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p" w:displacedByCustomXml="next"/>
    <w:bookmarkEnd w:id="0" w:displacedByCustomXml="next"/>
    <w:sdt>
      <w:sdtPr>
        <w:id w:val="86722672"/>
        <w:docPartObj>
          <w:docPartGallery w:val="Cover Pages"/>
          <w:docPartUnique/>
        </w:docPartObj>
      </w:sdtPr>
      <w:sdtEndPr>
        <w:rPr>
          <w:rFonts w:ascii="Times New Roman CYR" w:hAnsi="Times New Roman CYR" w:cs="Times New Roman CYR"/>
          <w:shadow/>
          <w:sz w:val="24"/>
          <w:szCs w:val="24"/>
        </w:rPr>
      </w:sdtEndPr>
      <w:sdtContent>
        <w:p w:rsidR="00CB47D4" w:rsidRDefault="00CB47D4"/>
        <w:tbl>
          <w:tblPr>
            <w:tblpPr w:leftFromText="187" w:rightFromText="187" w:horzAnchor="margin" w:tblpXSpec="right" w:tblpYSpec="top"/>
            <w:tblW w:w="2443" w:type="pct"/>
            <w:tblBorders>
              <w:top w:val="single" w:sz="36" w:space="0" w:color="00B050"/>
              <w:bottom w:val="single" w:sz="36" w:space="0" w:color="00B050"/>
              <w:insideH w:val="single" w:sz="36" w:space="0" w:color="00B050"/>
            </w:tblBorders>
            <w:tblCellMar>
              <w:top w:w="360" w:type="dxa"/>
              <w:left w:w="115" w:type="dxa"/>
              <w:bottom w:w="360" w:type="dxa"/>
              <w:right w:w="115" w:type="dxa"/>
            </w:tblCellMar>
            <w:tblLook w:val="04A0"/>
          </w:tblPr>
          <w:tblGrid>
            <w:gridCol w:w="4846"/>
          </w:tblGrid>
          <w:tr w:rsidR="00CB47D4" w:rsidTr="000B1C2F">
            <w:sdt>
              <w:sdtPr>
                <w:rPr>
                  <w:rFonts w:ascii="Parchment" w:eastAsiaTheme="majorEastAsia" w:hAnsi="Parchment" w:cstheme="majorBidi"/>
                  <w:shadow/>
                  <w:color w:val="365F91" w:themeColor="accent1" w:themeShade="BF"/>
                  <w:sz w:val="72"/>
                  <w:szCs w:val="72"/>
                </w:rPr>
                <w:alias w:val="Заголовок"/>
                <w:id w:val="13553149"/>
                <w:dataBinding w:prefixMappings="xmlns:ns0='http://schemas.openxmlformats.org/package/2006/metadata/core-properties' xmlns:ns1='http://purl.org/dc/elements/1.1/'" w:xpath="/ns0:coreProperties[1]/ns1:title[1]" w:storeItemID="{6C3C8BC8-F283-45AE-878A-BAB7291924A1}"/>
                <w:text/>
              </w:sdtPr>
              <w:sdtContent>
                <w:tc>
                  <w:tcPr>
                    <w:tcW w:w="5000" w:type="pct"/>
                  </w:tcPr>
                  <w:p w:rsidR="00CB47D4" w:rsidRPr="00BE2C53" w:rsidRDefault="00CB47D4" w:rsidP="00CB47D4">
                    <w:pPr>
                      <w:pStyle w:val="af1"/>
                      <w:rPr>
                        <w:rFonts w:ascii="Parchment" w:eastAsiaTheme="majorEastAsia" w:hAnsi="Parchment" w:cstheme="majorBidi"/>
                        <w:sz w:val="72"/>
                        <w:szCs w:val="72"/>
                      </w:rPr>
                    </w:pPr>
                    <w:r w:rsidRPr="00BE2C53">
                      <w:rPr>
                        <w:rFonts w:asciiTheme="majorHAnsi" w:eastAsiaTheme="majorEastAsia" w:hAnsiTheme="majorHAnsi" w:cstheme="majorBidi"/>
                        <w:shadow/>
                        <w:color w:val="365F91" w:themeColor="accent1" w:themeShade="BF"/>
                        <w:sz w:val="72"/>
                        <w:szCs w:val="72"/>
                      </w:rPr>
                      <w:t>Путь</w:t>
                    </w:r>
                    <w:r w:rsidRPr="00BE2C53">
                      <w:rPr>
                        <w:rFonts w:ascii="Parchment" w:eastAsiaTheme="majorEastAsia" w:hAnsi="Parchment" w:cstheme="majorBidi"/>
                        <w:shadow/>
                        <w:color w:val="365F91" w:themeColor="accent1" w:themeShade="BF"/>
                        <w:sz w:val="72"/>
                        <w:szCs w:val="72"/>
                      </w:rPr>
                      <w:t xml:space="preserve"> </w:t>
                    </w:r>
                    <w:r w:rsidRPr="00BE2C53">
                      <w:rPr>
                        <w:rFonts w:asciiTheme="majorHAnsi" w:eastAsiaTheme="majorEastAsia" w:hAnsiTheme="majorHAnsi" w:cstheme="majorBidi"/>
                        <w:shadow/>
                        <w:color w:val="365F91" w:themeColor="accent1" w:themeShade="BF"/>
                        <w:sz w:val="72"/>
                        <w:szCs w:val="72"/>
                      </w:rPr>
                      <w:t>в</w:t>
                    </w:r>
                    <w:r w:rsidRPr="00BE2C53">
                      <w:rPr>
                        <w:rFonts w:ascii="Parchment" w:eastAsiaTheme="majorEastAsia" w:hAnsi="Parchment" w:cstheme="majorBidi"/>
                        <w:shadow/>
                        <w:color w:val="365F91" w:themeColor="accent1" w:themeShade="BF"/>
                        <w:sz w:val="72"/>
                        <w:szCs w:val="72"/>
                      </w:rPr>
                      <w:t xml:space="preserve"> </w:t>
                    </w:r>
                    <w:r w:rsidRPr="00BE2C53">
                      <w:rPr>
                        <w:rFonts w:asciiTheme="majorHAnsi" w:eastAsiaTheme="majorEastAsia" w:hAnsiTheme="majorHAnsi" w:cstheme="majorBidi"/>
                        <w:shadow/>
                        <w:color w:val="365F91" w:themeColor="accent1" w:themeShade="BF"/>
                        <w:sz w:val="72"/>
                        <w:szCs w:val="72"/>
                      </w:rPr>
                      <w:t>Магию</w:t>
                    </w:r>
                  </w:p>
                </w:tc>
              </w:sdtContent>
            </w:sdt>
          </w:tr>
          <w:tr w:rsidR="00CB47D4" w:rsidTr="000B1C2F">
            <w:tc>
              <w:tcPr>
                <w:tcW w:w="5000" w:type="pct"/>
              </w:tcPr>
              <w:p w:rsidR="00CB47D4" w:rsidRPr="00CB47D4" w:rsidRDefault="00CB47D4" w:rsidP="00CB47D4">
                <w:pPr>
                  <w:pStyle w:val="af1"/>
                  <w:rPr>
                    <w:shadow/>
                    <w:color w:val="595959" w:themeColor="text1" w:themeTint="A6"/>
                    <w:sz w:val="40"/>
                    <w:szCs w:val="40"/>
                  </w:rPr>
                </w:pPr>
                <w:r w:rsidRPr="00CB47D4">
                  <w:rPr>
                    <w:shadow/>
                    <w:color w:val="595959" w:themeColor="text1" w:themeTint="A6"/>
                    <w:sz w:val="40"/>
                    <w:szCs w:val="40"/>
                  </w:rPr>
                  <w:t>Все статьи</w:t>
                </w:r>
              </w:p>
            </w:tc>
          </w:tr>
          <w:tr w:rsidR="00CB47D4" w:rsidRPr="00CB47D4" w:rsidTr="000B1C2F">
            <w:sdt>
              <w:sdtPr>
                <w:rPr>
                  <w:shadow/>
                  <w:color w:val="244061" w:themeColor="accent1" w:themeShade="80"/>
                  <w:sz w:val="28"/>
                  <w:szCs w:val="28"/>
                </w:rPr>
                <w:alias w:val="Автор"/>
                <w:id w:val="13553158"/>
                <w:dataBinding w:prefixMappings="xmlns:ns0='http://schemas.openxmlformats.org/package/2006/metadata/core-properties' xmlns:ns1='http://purl.org/dc/elements/1.1/'" w:xpath="/ns0:coreProperties[1]/ns1:creator[1]" w:storeItemID="{6C3C8BC8-F283-45AE-878A-BAB7291924A1}"/>
                <w:text/>
              </w:sdtPr>
              <w:sdtContent>
                <w:tc>
                  <w:tcPr>
                    <w:tcW w:w="5000" w:type="pct"/>
                  </w:tcPr>
                  <w:p w:rsidR="00CB47D4" w:rsidRPr="00CB47D4" w:rsidRDefault="008A7099">
                    <w:pPr>
                      <w:pStyle w:val="af1"/>
                      <w:rPr>
                        <w:shadow/>
                        <w:sz w:val="28"/>
                        <w:szCs w:val="28"/>
                      </w:rPr>
                    </w:pPr>
                    <w:r>
                      <w:rPr>
                        <w:shadow/>
                        <w:color w:val="244061" w:themeColor="accent1" w:themeShade="80"/>
                        <w:sz w:val="28"/>
                        <w:szCs w:val="28"/>
                        <w:lang w:val="en-US"/>
                      </w:rPr>
                      <w:t>Fiery</w:t>
                    </w:r>
                  </w:p>
                </w:tc>
              </w:sdtContent>
            </w:sdt>
          </w:tr>
        </w:tbl>
        <w:p w:rsidR="00CB47D4" w:rsidRPr="00CB47D4" w:rsidRDefault="00CB47D4">
          <w:pPr>
            <w:rPr>
              <w:shadow/>
            </w:rPr>
          </w:pPr>
        </w:p>
        <w:p w:rsidR="003810CD" w:rsidRPr="000B1C2F" w:rsidRDefault="00CB47D4" w:rsidP="000B1C2F">
          <w:pPr>
            <w:rPr>
              <w:rFonts w:ascii="Times New Roman CYR" w:hAnsi="Times New Roman CYR" w:cs="Times New Roman CYR"/>
              <w:b/>
              <w:shadow/>
              <w:sz w:val="24"/>
              <w:szCs w:val="24"/>
            </w:rPr>
          </w:pPr>
          <w:r w:rsidRPr="00CB47D4">
            <w:rPr>
              <w:rFonts w:ascii="Times New Roman CYR" w:hAnsi="Times New Roman CYR" w:cs="Times New Roman CYR"/>
              <w:shadow/>
              <w:sz w:val="24"/>
              <w:szCs w:val="24"/>
            </w:rPr>
            <w:br w:type="page"/>
          </w:r>
        </w:p>
      </w:sdtContent>
    </w:sdt>
    <w:p w:rsidR="00F5571E" w:rsidRDefault="004F5A1B">
      <w:pPr>
        <w:pStyle w:val="41"/>
        <w:tabs>
          <w:tab w:val="right" w:leader="dot" w:pos="9679"/>
        </w:tabs>
        <w:rPr>
          <w:rFonts w:asciiTheme="minorHAnsi" w:eastAsiaTheme="minorEastAsia" w:hAnsiTheme="minorHAnsi" w:cstheme="minorBidi"/>
          <w:noProof/>
          <w:color w:val="auto"/>
          <w:spacing w:val="0"/>
          <w:kern w:val="0"/>
          <w:sz w:val="22"/>
          <w:szCs w:val="22"/>
        </w:rPr>
      </w:pPr>
      <w:r>
        <w:rPr>
          <w:rFonts w:ascii="Times New Roman CYR" w:hAnsi="Times New Roman CYR" w:cs="Times New Roman CYR"/>
          <w:sz w:val="24"/>
          <w:szCs w:val="24"/>
        </w:rPr>
        <w:lastRenderedPageBreak/>
        <w:fldChar w:fldCharType="begin"/>
      </w:r>
      <w:r w:rsidR="0069190F">
        <w:rPr>
          <w:rFonts w:ascii="Times New Roman CYR" w:hAnsi="Times New Roman CYR" w:cs="Times New Roman CYR"/>
          <w:sz w:val="24"/>
          <w:szCs w:val="24"/>
        </w:rPr>
        <w:instrText xml:space="preserve"> TOC \o "1-4" \h \z \u </w:instrText>
      </w:r>
      <w:r>
        <w:rPr>
          <w:rFonts w:ascii="Times New Roman CYR" w:hAnsi="Times New Roman CYR" w:cs="Times New Roman CYR"/>
          <w:sz w:val="24"/>
          <w:szCs w:val="24"/>
        </w:rPr>
        <w:fldChar w:fldCharType="separate"/>
      </w:r>
      <w:hyperlink w:anchor="_Toc344232562" w:history="1">
        <w:r w:rsidR="00F5571E" w:rsidRPr="00B63128">
          <w:rPr>
            <w:rStyle w:val="a5"/>
            <w:noProof/>
          </w:rPr>
          <w:t>Путь в магию. Первые шаги.</w:t>
        </w:r>
        <w:r w:rsidR="00F5571E">
          <w:rPr>
            <w:noProof/>
            <w:webHidden/>
          </w:rPr>
          <w:tab/>
        </w:r>
        <w:r>
          <w:rPr>
            <w:noProof/>
            <w:webHidden/>
          </w:rPr>
          <w:fldChar w:fldCharType="begin"/>
        </w:r>
        <w:r w:rsidR="00F5571E">
          <w:rPr>
            <w:noProof/>
            <w:webHidden/>
          </w:rPr>
          <w:instrText xml:space="preserve"> PAGEREF _Toc344232562 \h </w:instrText>
        </w:r>
        <w:r>
          <w:rPr>
            <w:noProof/>
            <w:webHidden/>
          </w:rPr>
        </w:r>
        <w:r>
          <w:rPr>
            <w:noProof/>
            <w:webHidden/>
          </w:rPr>
          <w:fldChar w:fldCharType="separate"/>
        </w:r>
        <w:r w:rsidR="00F5571E">
          <w:rPr>
            <w:noProof/>
            <w:webHidden/>
          </w:rPr>
          <w:t>8</w:t>
        </w:r>
        <w:r>
          <w:rPr>
            <w:noProof/>
            <w:webHidden/>
          </w:rPr>
          <w:fldChar w:fldCharType="end"/>
        </w:r>
      </w:hyperlink>
    </w:p>
    <w:p w:rsidR="00F5571E" w:rsidRDefault="004F5A1B">
      <w:pPr>
        <w:pStyle w:val="11"/>
        <w:tabs>
          <w:tab w:val="right" w:leader="dot" w:pos="9679"/>
        </w:tabs>
        <w:rPr>
          <w:b w:val="0"/>
          <w:noProof/>
        </w:rPr>
      </w:pPr>
      <w:hyperlink w:anchor="_Toc344232563" w:history="1">
        <w:r w:rsidR="00F5571E" w:rsidRPr="00B63128">
          <w:rPr>
            <w:rStyle w:val="a5"/>
            <w:noProof/>
          </w:rPr>
          <w:t>Существенное замечание автора.</w:t>
        </w:r>
        <w:r w:rsidR="00F5571E">
          <w:rPr>
            <w:noProof/>
            <w:webHidden/>
          </w:rPr>
          <w:tab/>
        </w:r>
        <w:r>
          <w:rPr>
            <w:noProof/>
            <w:webHidden/>
          </w:rPr>
          <w:fldChar w:fldCharType="begin"/>
        </w:r>
        <w:r w:rsidR="00F5571E">
          <w:rPr>
            <w:noProof/>
            <w:webHidden/>
          </w:rPr>
          <w:instrText xml:space="preserve"> PAGEREF _Toc344232563 \h </w:instrText>
        </w:r>
        <w:r>
          <w:rPr>
            <w:noProof/>
            <w:webHidden/>
          </w:rPr>
        </w:r>
        <w:r>
          <w:rPr>
            <w:noProof/>
            <w:webHidden/>
          </w:rPr>
          <w:fldChar w:fldCharType="separate"/>
        </w:r>
        <w:r w:rsidR="00F5571E">
          <w:rPr>
            <w:noProof/>
            <w:webHidden/>
          </w:rPr>
          <w:t>8</w:t>
        </w:r>
        <w:r>
          <w:rPr>
            <w:noProof/>
            <w:webHidden/>
          </w:rPr>
          <w:fldChar w:fldCharType="end"/>
        </w:r>
      </w:hyperlink>
    </w:p>
    <w:p w:rsidR="00F5571E" w:rsidRDefault="004F5A1B">
      <w:pPr>
        <w:pStyle w:val="11"/>
        <w:tabs>
          <w:tab w:val="right" w:leader="dot" w:pos="9679"/>
        </w:tabs>
        <w:rPr>
          <w:b w:val="0"/>
          <w:noProof/>
        </w:rPr>
      </w:pPr>
      <w:hyperlink w:anchor="_Toc344232564" w:history="1">
        <w:r w:rsidR="00F5571E" w:rsidRPr="00B63128">
          <w:rPr>
            <w:rStyle w:val="a5"/>
            <w:noProof/>
          </w:rPr>
          <w:t>Практическая часть.</w:t>
        </w:r>
        <w:r w:rsidR="00F5571E">
          <w:rPr>
            <w:noProof/>
            <w:webHidden/>
          </w:rPr>
          <w:tab/>
        </w:r>
        <w:r>
          <w:rPr>
            <w:noProof/>
            <w:webHidden/>
          </w:rPr>
          <w:fldChar w:fldCharType="begin"/>
        </w:r>
        <w:r w:rsidR="00F5571E">
          <w:rPr>
            <w:noProof/>
            <w:webHidden/>
          </w:rPr>
          <w:instrText xml:space="preserve"> PAGEREF _Toc344232564 \h </w:instrText>
        </w:r>
        <w:r>
          <w:rPr>
            <w:noProof/>
            <w:webHidden/>
          </w:rPr>
        </w:r>
        <w:r>
          <w:rPr>
            <w:noProof/>
            <w:webHidden/>
          </w:rPr>
          <w:fldChar w:fldCharType="separate"/>
        </w:r>
        <w:r w:rsidR="00F5571E">
          <w:rPr>
            <w:noProof/>
            <w:webHidden/>
          </w:rPr>
          <w:t>10</w:t>
        </w:r>
        <w:r>
          <w:rPr>
            <w:noProof/>
            <w:webHidden/>
          </w:rPr>
          <w:fldChar w:fldCharType="end"/>
        </w:r>
      </w:hyperlink>
    </w:p>
    <w:p w:rsidR="00F5571E" w:rsidRDefault="004F5A1B">
      <w:pPr>
        <w:pStyle w:val="11"/>
        <w:tabs>
          <w:tab w:val="right" w:leader="dot" w:pos="9679"/>
        </w:tabs>
        <w:rPr>
          <w:b w:val="0"/>
          <w:noProof/>
        </w:rPr>
      </w:pPr>
      <w:hyperlink w:anchor="_Toc344232565" w:history="1">
        <w:r w:rsidR="00F5571E" w:rsidRPr="00B63128">
          <w:rPr>
            <w:rStyle w:val="a5"/>
            <w:noProof/>
          </w:rPr>
          <w:t>Что мешает развитию.</w:t>
        </w:r>
        <w:r w:rsidR="00F5571E">
          <w:rPr>
            <w:noProof/>
            <w:webHidden/>
          </w:rPr>
          <w:tab/>
        </w:r>
        <w:r>
          <w:rPr>
            <w:noProof/>
            <w:webHidden/>
          </w:rPr>
          <w:fldChar w:fldCharType="begin"/>
        </w:r>
        <w:r w:rsidR="00F5571E">
          <w:rPr>
            <w:noProof/>
            <w:webHidden/>
          </w:rPr>
          <w:instrText xml:space="preserve"> PAGEREF _Toc344232565 \h </w:instrText>
        </w:r>
        <w:r>
          <w:rPr>
            <w:noProof/>
            <w:webHidden/>
          </w:rPr>
        </w:r>
        <w:r>
          <w:rPr>
            <w:noProof/>
            <w:webHidden/>
          </w:rPr>
          <w:fldChar w:fldCharType="separate"/>
        </w:r>
        <w:r w:rsidR="00F5571E">
          <w:rPr>
            <w:noProof/>
            <w:webHidden/>
          </w:rPr>
          <w:t>10</w:t>
        </w:r>
        <w:r>
          <w:rPr>
            <w:noProof/>
            <w:webHidden/>
          </w:rPr>
          <w:fldChar w:fldCharType="end"/>
        </w:r>
      </w:hyperlink>
    </w:p>
    <w:p w:rsidR="00F5571E" w:rsidRDefault="004F5A1B">
      <w:pPr>
        <w:pStyle w:val="11"/>
        <w:tabs>
          <w:tab w:val="right" w:leader="dot" w:pos="9679"/>
        </w:tabs>
        <w:rPr>
          <w:b w:val="0"/>
          <w:noProof/>
        </w:rPr>
      </w:pPr>
      <w:hyperlink w:anchor="_Toc344232566" w:history="1">
        <w:r w:rsidR="00F5571E" w:rsidRPr="00B63128">
          <w:rPr>
            <w:rStyle w:val="a5"/>
            <w:noProof/>
          </w:rPr>
          <w:t>Система занятий</w:t>
        </w:r>
        <w:r w:rsidR="00F5571E">
          <w:rPr>
            <w:noProof/>
            <w:webHidden/>
          </w:rPr>
          <w:tab/>
        </w:r>
        <w:r>
          <w:rPr>
            <w:noProof/>
            <w:webHidden/>
          </w:rPr>
          <w:fldChar w:fldCharType="begin"/>
        </w:r>
        <w:r w:rsidR="00F5571E">
          <w:rPr>
            <w:noProof/>
            <w:webHidden/>
          </w:rPr>
          <w:instrText xml:space="preserve"> PAGEREF _Toc344232566 \h </w:instrText>
        </w:r>
        <w:r>
          <w:rPr>
            <w:noProof/>
            <w:webHidden/>
          </w:rPr>
        </w:r>
        <w:r>
          <w:rPr>
            <w:noProof/>
            <w:webHidden/>
          </w:rPr>
          <w:fldChar w:fldCharType="separate"/>
        </w:r>
        <w:r w:rsidR="00F5571E">
          <w:rPr>
            <w:noProof/>
            <w:webHidden/>
          </w:rPr>
          <w:t>12</w:t>
        </w:r>
        <w:r>
          <w:rPr>
            <w:noProof/>
            <w:webHidden/>
          </w:rPr>
          <w:fldChar w:fldCharType="end"/>
        </w:r>
      </w:hyperlink>
    </w:p>
    <w:p w:rsidR="00F5571E" w:rsidRDefault="004F5A1B">
      <w:pPr>
        <w:pStyle w:val="11"/>
        <w:tabs>
          <w:tab w:val="right" w:leader="dot" w:pos="9679"/>
        </w:tabs>
        <w:rPr>
          <w:b w:val="0"/>
          <w:noProof/>
        </w:rPr>
      </w:pPr>
      <w:hyperlink w:anchor="_Toc344232567" w:history="1">
        <w:r w:rsidR="00F5571E" w:rsidRPr="00B63128">
          <w:rPr>
            <w:rStyle w:val="a5"/>
            <w:noProof/>
          </w:rPr>
          <w:t>Элементы базовой подготовки</w:t>
        </w:r>
        <w:r w:rsidR="00F5571E">
          <w:rPr>
            <w:noProof/>
            <w:webHidden/>
          </w:rPr>
          <w:tab/>
        </w:r>
        <w:r>
          <w:rPr>
            <w:noProof/>
            <w:webHidden/>
          </w:rPr>
          <w:fldChar w:fldCharType="begin"/>
        </w:r>
        <w:r w:rsidR="00F5571E">
          <w:rPr>
            <w:noProof/>
            <w:webHidden/>
          </w:rPr>
          <w:instrText xml:space="preserve"> PAGEREF _Toc344232567 \h </w:instrText>
        </w:r>
        <w:r>
          <w:rPr>
            <w:noProof/>
            <w:webHidden/>
          </w:rPr>
        </w:r>
        <w:r>
          <w:rPr>
            <w:noProof/>
            <w:webHidden/>
          </w:rPr>
          <w:fldChar w:fldCharType="separate"/>
        </w:r>
        <w:r w:rsidR="00F5571E">
          <w:rPr>
            <w:noProof/>
            <w:webHidden/>
          </w:rPr>
          <w:t>14</w:t>
        </w:r>
        <w:r>
          <w:rPr>
            <w:noProof/>
            <w:webHidden/>
          </w:rPr>
          <w:fldChar w:fldCharType="end"/>
        </w:r>
      </w:hyperlink>
    </w:p>
    <w:p w:rsidR="00F5571E" w:rsidRDefault="004F5A1B">
      <w:pPr>
        <w:pStyle w:val="21"/>
        <w:tabs>
          <w:tab w:val="right" w:leader="dot" w:pos="9679"/>
        </w:tabs>
        <w:rPr>
          <w:noProof/>
        </w:rPr>
      </w:pPr>
      <w:hyperlink w:anchor="_Toc344232568" w:history="1">
        <w:r w:rsidR="00F5571E" w:rsidRPr="00B63128">
          <w:rPr>
            <w:rStyle w:val="a5"/>
            <w:noProof/>
          </w:rPr>
          <w:t>Упражнение «Вход»</w:t>
        </w:r>
        <w:r w:rsidR="00F5571E">
          <w:rPr>
            <w:noProof/>
            <w:webHidden/>
          </w:rPr>
          <w:tab/>
        </w:r>
        <w:r>
          <w:rPr>
            <w:noProof/>
            <w:webHidden/>
          </w:rPr>
          <w:fldChar w:fldCharType="begin"/>
        </w:r>
        <w:r w:rsidR="00F5571E">
          <w:rPr>
            <w:noProof/>
            <w:webHidden/>
          </w:rPr>
          <w:instrText xml:space="preserve"> PAGEREF _Toc344232568 \h </w:instrText>
        </w:r>
        <w:r>
          <w:rPr>
            <w:noProof/>
            <w:webHidden/>
          </w:rPr>
        </w:r>
        <w:r>
          <w:rPr>
            <w:noProof/>
            <w:webHidden/>
          </w:rPr>
          <w:fldChar w:fldCharType="separate"/>
        </w:r>
        <w:r w:rsidR="00F5571E">
          <w:rPr>
            <w:noProof/>
            <w:webHidden/>
          </w:rPr>
          <w:t>15</w:t>
        </w:r>
        <w:r>
          <w:rPr>
            <w:noProof/>
            <w:webHidden/>
          </w:rPr>
          <w:fldChar w:fldCharType="end"/>
        </w:r>
      </w:hyperlink>
    </w:p>
    <w:p w:rsidR="00F5571E" w:rsidRDefault="004F5A1B">
      <w:pPr>
        <w:pStyle w:val="11"/>
        <w:tabs>
          <w:tab w:val="right" w:leader="dot" w:pos="9679"/>
        </w:tabs>
        <w:rPr>
          <w:b w:val="0"/>
          <w:noProof/>
        </w:rPr>
      </w:pPr>
      <w:hyperlink w:anchor="_Toc344232569" w:history="1">
        <w:r w:rsidR="00F5571E" w:rsidRPr="00B63128">
          <w:rPr>
            <w:rStyle w:val="a5"/>
            <w:noProof/>
          </w:rPr>
          <w:t>Расслабление</w:t>
        </w:r>
        <w:r w:rsidR="00F5571E">
          <w:rPr>
            <w:noProof/>
            <w:webHidden/>
          </w:rPr>
          <w:tab/>
        </w:r>
        <w:r>
          <w:rPr>
            <w:noProof/>
            <w:webHidden/>
          </w:rPr>
          <w:fldChar w:fldCharType="begin"/>
        </w:r>
        <w:r w:rsidR="00F5571E">
          <w:rPr>
            <w:noProof/>
            <w:webHidden/>
          </w:rPr>
          <w:instrText xml:space="preserve"> PAGEREF _Toc344232569 \h </w:instrText>
        </w:r>
        <w:r>
          <w:rPr>
            <w:noProof/>
            <w:webHidden/>
          </w:rPr>
        </w:r>
        <w:r>
          <w:rPr>
            <w:noProof/>
            <w:webHidden/>
          </w:rPr>
          <w:fldChar w:fldCharType="separate"/>
        </w:r>
        <w:r w:rsidR="00F5571E">
          <w:rPr>
            <w:noProof/>
            <w:webHidden/>
          </w:rPr>
          <w:t>16</w:t>
        </w:r>
        <w:r>
          <w:rPr>
            <w:noProof/>
            <w:webHidden/>
          </w:rPr>
          <w:fldChar w:fldCharType="end"/>
        </w:r>
      </w:hyperlink>
    </w:p>
    <w:p w:rsidR="00F5571E" w:rsidRDefault="004F5A1B">
      <w:pPr>
        <w:pStyle w:val="21"/>
        <w:tabs>
          <w:tab w:val="right" w:leader="dot" w:pos="9679"/>
        </w:tabs>
        <w:rPr>
          <w:noProof/>
        </w:rPr>
      </w:pPr>
      <w:hyperlink w:anchor="_Toc344232570" w:history="1">
        <w:r w:rsidR="00F5571E" w:rsidRPr="00B63128">
          <w:rPr>
            <w:rStyle w:val="a5"/>
            <w:noProof/>
          </w:rPr>
          <w:t>«Выход» из упражнений</w:t>
        </w:r>
        <w:r w:rsidR="00F5571E">
          <w:rPr>
            <w:noProof/>
            <w:webHidden/>
          </w:rPr>
          <w:tab/>
        </w:r>
        <w:r>
          <w:rPr>
            <w:noProof/>
            <w:webHidden/>
          </w:rPr>
          <w:fldChar w:fldCharType="begin"/>
        </w:r>
        <w:r w:rsidR="00F5571E">
          <w:rPr>
            <w:noProof/>
            <w:webHidden/>
          </w:rPr>
          <w:instrText xml:space="preserve"> PAGEREF _Toc344232570 \h </w:instrText>
        </w:r>
        <w:r>
          <w:rPr>
            <w:noProof/>
            <w:webHidden/>
          </w:rPr>
        </w:r>
        <w:r>
          <w:rPr>
            <w:noProof/>
            <w:webHidden/>
          </w:rPr>
          <w:fldChar w:fldCharType="separate"/>
        </w:r>
        <w:r w:rsidR="00F5571E">
          <w:rPr>
            <w:noProof/>
            <w:webHidden/>
          </w:rPr>
          <w:t>16</w:t>
        </w:r>
        <w:r>
          <w:rPr>
            <w:noProof/>
            <w:webHidden/>
          </w:rPr>
          <w:fldChar w:fldCharType="end"/>
        </w:r>
      </w:hyperlink>
    </w:p>
    <w:p w:rsidR="00F5571E" w:rsidRDefault="004F5A1B">
      <w:pPr>
        <w:pStyle w:val="11"/>
        <w:tabs>
          <w:tab w:val="right" w:leader="dot" w:pos="9679"/>
        </w:tabs>
        <w:rPr>
          <w:b w:val="0"/>
          <w:noProof/>
        </w:rPr>
      </w:pPr>
      <w:hyperlink w:anchor="_Toc344232571" w:history="1">
        <w:r w:rsidR="00F5571E" w:rsidRPr="00B63128">
          <w:rPr>
            <w:rStyle w:val="a5"/>
            <w:noProof/>
          </w:rPr>
          <w:t>Основная техника расслабления.</w:t>
        </w:r>
        <w:r w:rsidR="00F5571E">
          <w:rPr>
            <w:noProof/>
            <w:webHidden/>
          </w:rPr>
          <w:tab/>
        </w:r>
        <w:r>
          <w:rPr>
            <w:noProof/>
            <w:webHidden/>
          </w:rPr>
          <w:fldChar w:fldCharType="begin"/>
        </w:r>
        <w:r w:rsidR="00F5571E">
          <w:rPr>
            <w:noProof/>
            <w:webHidden/>
          </w:rPr>
          <w:instrText xml:space="preserve"> PAGEREF _Toc344232571 \h </w:instrText>
        </w:r>
        <w:r>
          <w:rPr>
            <w:noProof/>
            <w:webHidden/>
          </w:rPr>
        </w:r>
        <w:r>
          <w:rPr>
            <w:noProof/>
            <w:webHidden/>
          </w:rPr>
          <w:fldChar w:fldCharType="separate"/>
        </w:r>
        <w:r w:rsidR="00F5571E">
          <w:rPr>
            <w:noProof/>
            <w:webHidden/>
          </w:rPr>
          <w:t>17</w:t>
        </w:r>
        <w:r>
          <w:rPr>
            <w:noProof/>
            <w:webHidden/>
          </w:rPr>
          <w:fldChar w:fldCharType="end"/>
        </w:r>
      </w:hyperlink>
    </w:p>
    <w:p w:rsidR="00F5571E" w:rsidRDefault="004F5A1B">
      <w:pPr>
        <w:pStyle w:val="21"/>
        <w:tabs>
          <w:tab w:val="right" w:leader="dot" w:pos="9679"/>
        </w:tabs>
        <w:rPr>
          <w:noProof/>
        </w:rPr>
      </w:pPr>
      <w:hyperlink w:anchor="_Toc344232572" w:history="1">
        <w:r w:rsidR="00F5571E" w:rsidRPr="00B63128">
          <w:rPr>
            <w:rStyle w:val="a5"/>
            <w:noProof/>
          </w:rPr>
          <w:t>Первый этап.</w:t>
        </w:r>
        <w:r w:rsidR="00F5571E">
          <w:rPr>
            <w:noProof/>
            <w:webHidden/>
          </w:rPr>
          <w:tab/>
        </w:r>
        <w:r>
          <w:rPr>
            <w:noProof/>
            <w:webHidden/>
          </w:rPr>
          <w:fldChar w:fldCharType="begin"/>
        </w:r>
        <w:r w:rsidR="00F5571E">
          <w:rPr>
            <w:noProof/>
            <w:webHidden/>
          </w:rPr>
          <w:instrText xml:space="preserve"> PAGEREF _Toc344232572 \h </w:instrText>
        </w:r>
        <w:r>
          <w:rPr>
            <w:noProof/>
            <w:webHidden/>
          </w:rPr>
        </w:r>
        <w:r>
          <w:rPr>
            <w:noProof/>
            <w:webHidden/>
          </w:rPr>
          <w:fldChar w:fldCharType="separate"/>
        </w:r>
        <w:r w:rsidR="00F5571E">
          <w:rPr>
            <w:noProof/>
            <w:webHidden/>
          </w:rPr>
          <w:t>17</w:t>
        </w:r>
        <w:r>
          <w:rPr>
            <w:noProof/>
            <w:webHidden/>
          </w:rPr>
          <w:fldChar w:fldCharType="end"/>
        </w:r>
      </w:hyperlink>
    </w:p>
    <w:p w:rsidR="00F5571E" w:rsidRDefault="004F5A1B">
      <w:pPr>
        <w:pStyle w:val="21"/>
        <w:tabs>
          <w:tab w:val="right" w:leader="dot" w:pos="9679"/>
        </w:tabs>
        <w:rPr>
          <w:noProof/>
        </w:rPr>
      </w:pPr>
      <w:hyperlink w:anchor="_Toc344232573" w:history="1">
        <w:r w:rsidR="00F5571E" w:rsidRPr="00B63128">
          <w:rPr>
            <w:rStyle w:val="a5"/>
            <w:noProof/>
          </w:rPr>
          <w:t>Второй этап.</w:t>
        </w:r>
        <w:r w:rsidR="00F5571E">
          <w:rPr>
            <w:noProof/>
            <w:webHidden/>
          </w:rPr>
          <w:tab/>
        </w:r>
        <w:r>
          <w:rPr>
            <w:noProof/>
            <w:webHidden/>
          </w:rPr>
          <w:fldChar w:fldCharType="begin"/>
        </w:r>
        <w:r w:rsidR="00F5571E">
          <w:rPr>
            <w:noProof/>
            <w:webHidden/>
          </w:rPr>
          <w:instrText xml:space="preserve"> PAGEREF _Toc344232573 \h </w:instrText>
        </w:r>
        <w:r>
          <w:rPr>
            <w:noProof/>
            <w:webHidden/>
          </w:rPr>
        </w:r>
        <w:r>
          <w:rPr>
            <w:noProof/>
            <w:webHidden/>
          </w:rPr>
          <w:fldChar w:fldCharType="separate"/>
        </w:r>
        <w:r w:rsidR="00F5571E">
          <w:rPr>
            <w:noProof/>
            <w:webHidden/>
          </w:rPr>
          <w:t>18</w:t>
        </w:r>
        <w:r>
          <w:rPr>
            <w:noProof/>
            <w:webHidden/>
          </w:rPr>
          <w:fldChar w:fldCharType="end"/>
        </w:r>
      </w:hyperlink>
    </w:p>
    <w:p w:rsidR="00F5571E" w:rsidRDefault="004F5A1B">
      <w:pPr>
        <w:pStyle w:val="21"/>
        <w:tabs>
          <w:tab w:val="right" w:leader="dot" w:pos="9679"/>
        </w:tabs>
        <w:rPr>
          <w:noProof/>
        </w:rPr>
      </w:pPr>
      <w:hyperlink w:anchor="_Toc344232574" w:history="1">
        <w:r w:rsidR="00F5571E" w:rsidRPr="00B63128">
          <w:rPr>
            <w:rStyle w:val="a5"/>
            <w:noProof/>
          </w:rPr>
          <w:t>Третий этап.</w:t>
        </w:r>
        <w:r w:rsidR="00F5571E">
          <w:rPr>
            <w:noProof/>
            <w:webHidden/>
          </w:rPr>
          <w:tab/>
        </w:r>
        <w:r>
          <w:rPr>
            <w:noProof/>
            <w:webHidden/>
          </w:rPr>
          <w:fldChar w:fldCharType="begin"/>
        </w:r>
        <w:r w:rsidR="00F5571E">
          <w:rPr>
            <w:noProof/>
            <w:webHidden/>
          </w:rPr>
          <w:instrText xml:space="preserve"> PAGEREF _Toc344232574 \h </w:instrText>
        </w:r>
        <w:r>
          <w:rPr>
            <w:noProof/>
            <w:webHidden/>
          </w:rPr>
        </w:r>
        <w:r>
          <w:rPr>
            <w:noProof/>
            <w:webHidden/>
          </w:rPr>
          <w:fldChar w:fldCharType="separate"/>
        </w:r>
        <w:r w:rsidR="00F5571E">
          <w:rPr>
            <w:noProof/>
            <w:webHidden/>
          </w:rPr>
          <w:t>19</w:t>
        </w:r>
        <w:r>
          <w:rPr>
            <w:noProof/>
            <w:webHidden/>
          </w:rPr>
          <w:fldChar w:fldCharType="end"/>
        </w:r>
      </w:hyperlink>
    </w:p>
    <w:p w:rsidR="00F5571E" w:rsidRDefault="004F5A1B">
      <w:pPr>
        <w:pStyle w:val="21"/>
        <w:tabs>
          <w:tab w:val="right" w:leader="dot" w:pos="9679"/>
        </w:tabs>
        <w:rPr>
          <w:noProof/>
        </w:rPr>
      </w:pPr>
      <w:hyperlink w:anchor="_Toc344232575" w:history="1">
        <w:r w:rsidR="00F5571E" w:rsidRPr="00B63128">
          <w:rPr>
            <w:rStyle w:val="a5"/>
            <w:noProof/>
          </w:rPr>
          <w:t>Итог расслабления.</w:t>
        </w:r>
        <w:r w:rsidR="00F5571E">
          <w:rPr>
            <w:noProof/>
            <w:webHidden/>
          </w:rPr>
          <w:tab/>
        </w:r>
        <w:r>
          <w:rPr>
            <w:noProof/>
            <w:webHidden/>
          </w:rPr>
          <w:fldChar w:fldCharType="begin"/>
        </w:r>
        <w:r w:rsidR="00F5571E">
          <w:rPr>
            <w:noProof/>
            <w:webHidden/>
          </w:rPr>
          <w:instrText xml:space="preserve"> PAGEREF _Toc344232575 \h </w:instrText>
        </w:r>
        <w:r>
          <w:rPr>
            <w:noProof/>
            <w:webHidden/>
          </w:rPr>
        </w:r>
        <w:r>
          <w:rPr>
            <w:noProof/>
            <w:webHidden/>
          </w:rPr>
          <w:fldChar w:fldCharType="separate"/>
        </w:r>
        <w:r w:rsidR="00F5571E">
          <w:rPr>
            <w:noProof/>
            <w:webHidden/>
          </w:rPr>
          <w:t>19</w:t>
        </w:r>
        <w:r>
          <w:rPr>
            <w:noProof/>
            <w:webHidden/>
          </w:rPr>
          <w:fldChar w:fldCharType="end"/>
        </w:r>
      </w:hyperlink>
    </w:p>
    <w:p w:rsidR="00F5571E" w:rsidRDefault="004F5A1B">
      <w:pPr>
        <w:pStyle w:val="11"/>
        <w:tabs>
          <w:tab w:val="right" w:leader="dot" w:pos="9679"/>
        </w:tabs>
        <w:rPr>
          <w:b w:val="0"/>
          <w:noProof/>
        </w:rPr>
      </w:pPr>
      <w:hyperlink w:anchor="_Toc344232576" w:history="1">
        <w:r w:rsidR="00F5571E" w:rsidRPr="00B63128">
          <w:rPr>
            <w:rStyle w:val="a5"/>
            <w:noProof/>
          </w:rPr>
          <w:t>Остановка ВД</w:t>
        </w:r>
        <w:r w:rsidR="00F5571E">
          <w:rPr>
            <w:noProof/>
            <w:webHidden/>
          </w:rPr>
          <w:tab/>
        </w:r>
        <w:r>
          <w:rPr>
            <w:noProof/>
            <w:webHidden/>
          </w:rPr>
          <w:fldChar w:fldCharType="begin"/>
        </w:r>
        <w:r w:rsidR="00F5571E">
          <w:rPr>
            <w:noProof/>
            <w:webHidden/>
          </w:rPr>
          <w:instrText xml:space="preserve"> PAGEREF _Toc344232576 \h </w:instrText>
        </w:r>
        <w:r>
          <w:rPr>
            <w:noProof/>
            <w:webHidden/>
          </w:rPr>
        </w:r>
        <w:r>
          <w:rPr>
            <w:noProof/>
            <w:webHidden/>
          </w:rPr>
          <w:fldChar w:fldCharType="separate"/>
        </w:r>
        <w:r w:rsidR="00F5571E">
          <w:rPr>
            <w:noProof/>
            <w:webHidden/>
          </w:rPr>
          <w:t>20</w:t>
        </w:r>
        <w:r>
          <w:rPr>
            <w:noProof/>
            <w:webHidden/>
          </w:rPr>
          <w:fldChar w:fldCharType="end"/>
        </w:r>
      </w:hyperlink>
    </w:p>
    <w:p w:rsidR="00F5571E" w:rsidRDefault="004F5A1B">
      <w:pPr>
        <w:pStyle w:val="21"/>
        <w:tabs>
          <w:tab w:val="right" w:leader="dot" w:pos="9679"/>
        </w:tabs>
        <w:rPr>
          <w:noProof/>
        </w:rPr>
      </w:pPr>
      <w:hyperlink w:anchor="_Toc344232577" w:history="1">
        <w:r w:rsidR="00F5571E" w:rsidRPr="00B63128">
          <w:rPr>
            <w:rStyle w:val="a5"/>
            <w:noProof/>
          </w:rPr>
          <w:t>Упражнение «База»</w:t>
        </w:r>
        <w:r w:rsidR="00F5571E">
          <w:rPr>
            <w:noProof/>
            <w:webHidden/>
          </w:rPr>
          <w:tab/>
        </w:r>
        <w:r>
          <w:rPr>
            <w:noProof/>
            <w:webHidden/>
          </w:rPr>
          <w:fldChar w:fldCharType="begin"/>
        </w:r>
        <w:r w:rsidR="00F5571E">
          <w:rPr>
            <w:noProof/>
            <w:webHidden/>
          </w:rPr>
          <w:instrText xml:space="preserve"> PAGEREF _Toc344232577 \h </w:instrText>
        </w:r>
        <w:r>
          <w:rPr>
            <w:noProof/>
            <w:webHidden/>
          </w:rPr>
        </w:r>
        <w:r>
          <w:rPr>
            <w:noProof/>
            <w:webHidden/>
          </w:rPr>
          <w:fldChar w:fldCharType="separate"/>
        </w:r>
        <w:r w:rsidR="00F5571E">
          <w:rPr>
            <w:noProof/>
            <w:webHidden/>
          </w:rPr>
          <w:t>20</w:t>
        </w:r>
        <w:r>
          <w:rPr>
            <w:noProof/>
            <w:webHidden/>
          </w:rPr>
          <w:fldChar w:fldCharType="end"/>
        </w:r>
      </w:hyperlink>
    </w:p>
    <w:p w:rsidR="00F5571E" w:rsidRDefault="004F5A1B">
      <w:pPr>
        <w:pStyle w:val="21"/>
        <w:tabs>
          <w:tab w:val="right" w:leader="dot" w:pos="9679"/>
        </w:tabs>
        <w:rPr>
          <w:noProof/>
        </w:rPr>
      </w:pPr>
      <w:hyperlink w:anchor="_Toc344232578" w:history="1">
        <w:r w:rsidR="00F5571E" w:rsidRPr="00B63128">
          <w:rPr>
            <w:rStyle w:val="a5"/>
            <w:noProof/>
          </w:rPr>
          <w:t>Упражнение «Лепка»</w:t>
        </w:r>
        <w:r w:rsidR="00F5571E">
          <w:rPr>
            <w:noProof/>
            <w:webHidden/>
          </w:rPr>
          <w:tab/>
        </w:r>
        <w:r>
          <w:rPr>
            <w:noProof/>
            <w:webHidden/>
          </w:rPr>
          <w:fldChar w:fldCharType="begin"/>
        </w:r>
        <w:r w:rsidR="00F5571E">
          <w:rPr>
            <w:noProof/>
            <w:webHidden/>
          </w:rPr>
          <w:instrText xml:space="preserve"> PAGEREF _Toc344232578 \h </w:instrText>
        </w:r>
        <w:r>
          <w:rPr>
            <w:noProof/>
            <w:webHidden/>
          </w:rPr>
        </w:r>
        <w:r>
          <w:rPr>
            <w:noProof/>
            <w:webHidden/>
          </w:rPr>
          <w:fldChar w:fldCharType="separate"/>
        </w:r>
        <w:r w:rsidR="00F5571E">
          <w:rPr>
            <w:noProof/>
            <w:webHidden/>
          </w:rPr>
          <w:t>20</w:t>
        </w:r>
        <w:r>
          <w:rPr>
            <w:noProof/>
            <w:webHidden/>
          </w:rPr>
          <w:fldChar w:fldCharType="end"/>
        </w:r>
      </w:hyperlink>
    </w:p>
    <w:p w:rsidR="00F5571E" w:rsidRDefault="004F5A1B">
      <w:pPr>
        <w:pStyle w:val="21"/>
        <w:tabs>
          <w:tab w:val="right" w:leader="dot" w:pos="9679"/>
        </w:tabs>
        <w:rPr>
          <w:noProof/>
        </w:rPr>
      </w:pPr>
      <w:hyperlink w:anchor="_Toc344232579" w:history="1">
        <w:r w:rsidR="00F5571E" w:rsidRPr="00B63128">
          <w:rPr>
            <w:rStyle w:val="a5"/>
            <w:noProof/>
          </w:rPr>
          <w:t>Упражнение «Чистый взгляд»</w:t>
        </w:r>
        <w:r w:rsidR="00F5571E">
          <w:rPr>
            <w:noProof/>
            <w:webHidden/>
          </w:rPr>
          <w:tab/>
        </w:r>
        <w:r>
          <w:rPr>
            <w:noProof/>
            <w:webHidden/>
          </w:rPr>
          <w:fldChar w:fldCharType="begin"/>
        </w:r>
        <w:r w:rsidR="00F5571E">
          <w:rPr>
            <w:noProof/>
            <w:webHidden/>
          </w:rPr>
          <w:instrText xml:space="preserve"> PAGEREF _Toc344232579 \h </w:instrText>
        </w:r>
        <w:r>
          <w:rPr>
            <w:noProof/>
            <w:webHidden/>
          </w:rPr>
        </w:r>
        <w:r>
          <w:rPr>
            <w:noProof/>
            <w:webHidden/>
          </w:rPr>
          <w:fldChar w:fldCharType="separate"/>
        </w:r>
        <w:r w:rsidR="00F5571E">
          <w:rPr>
            <w:noProof/>
            <w:webHidden/>
          </w:rPr>
          <w:t>21</w:t>
        </w:r>
        <w:r>
          <w:rPr>
            <w:noProof/>
            <w:webHidden/>
          </w:rPr>
          <w:fldChar w:fldCharType="end"/>
        </w:r>
      </w:hyperlink>
    </w:p>
    <w:p w:rsidR="00F5571E" w:rsidRDefault="004F5A1B">
      <w:pPr>
        <w:pStyle w:val="21"/>
        <w:tabs>
          <w:tab w:val="right" w:leader="dot" w:pos="9679"/>
        </w:tabs>
        <w:rPr>
          <w:noProof/>
        </w:rPr>
      </w:pPr>
      <w:hyperlink w:anchor="_Toc344232580" w:history="1">
        <w:r w:rsidR="00F5571E" w:rsidRPr="00B63128">
          <w:rPr>
            <w:rStyle w:val="a5"/>
            <w:noProof/>
          </w:rPr>
          <w:t>Упражнение «Мотивация»</w:t>
        </w:r>
        <w:r w:rsidR="00F5571E">
          <w:rPr>
            <w:noProof/>
            <w:webHidden/>
          </w:rPr>
          <w:tab/>
        </w:r>
        <w:r>
          <w:rPr>
            <w:noProof/>
            <w:webHidden/>
          </w:rPr>
          <w:fldChar w:fldCharType="begin"/>
        </w:r>
        <w:r w:rsidR="00F5571E">
          <w:rPr>
            <w:noProof/>
            <w:webHidden/>
          </w:rPr>
          <w:instrText xml:space="preserve"> PAGEREF _Toc344232580 \h </w:instrText>
        </w:r>
        <w:r>
          <w:rPr>
            <w:noProof/>
            <w:webHidden/>
          </w:rPr>
        </w:r>
        <w:r>
          <w:rPr>
            <w:noProof/>
            <w:webHidden/>
          </w:rPr>
          <w:fldChar w:fldCharType="separate"/>
        </w:r>
        <w:r w:rsidR="00F5571E">
          <w:rPr>
            <w:noProof/>
            <w:webHidden/>
          </w:rPr>
          <w:t>22</w:t>
        </w:r>
        <w:r>
          <w:rPr>
            <w:noProof/>
            <w:webHidden/>
          </w:rPr>
          <w:fldChar w:fldCharType="end"/>
        </w:r>
      </w:hyperlink>
    </w:p>
    <w:p w:rsidR="00F5571E" w:rsidRDefault="004F5A1B">
      <w:pPr>
        <w:pStyle w:val="21"/>
        <w:tabs>
          <w:tab w:val="right" w:leader="dot" w:pos="9679"/>
        </w:tabs>
        <w:rPr>
          <w:noProof/>
        </w:rPr>
      </w:pPr>
      <w:hyperlink w:anchor="_Toc344232581" w:history="1">
        <w:r w:rsidR="00F5571E" w:rsidRPr="00B63128">
          <w:rPr>
            <w:rStyle w:val="a5"/>
            <w:noProof/>
          </w:rPr>
          <w:t>Упражнение «Обнуление» (переход в «нулевое состояние»)</w:t>
        </w:r>
        <w:r w:rsidR="00F5571E">
          <w:rPr>
            <w:noProof/>
            <w:webHidden/>
          </w:rPr>
          <w:tab/>
        </w:r>
        <w:r>
          <w:rPr>
            <w:noProof/>
            <w:webHidden/>
          </w:rPr>
          <w:fldChar w:fldCharType="begin"/>
        </w:r>
        <w:r w:rsidR="00F5571E">
          <w:rPr>
            <w:noProof/>
            <w:webHidden/>
          </w:rPr>
          <w:instrText xml:space="preserve"> PAGEREF _Toc344232581 \h </w:instrText>
        </w:r>
        <w:r>
          <w:rPr>
            <w:noProof/>
            <w:webHidden/>
          </w:rPr>
        </w:r>
        <w:r>
          <w:rPr>
            <w:noProof/>
            <w:webHidden/>
          </w:rPr>
          <w:fldChar w:fldCharType="separate"/>
        </w:r>
        <w:r w:rsidR="00F5571E">
          <w:rPr>
            <w:noProof/>
            <w:webHidden/>
          </w:rPr>
          <w:t>23</w:t>
        </w:r>
        <w:r>
          <w:rPr>
            <w:noProof/>
            <w:webHidden/>
          </w:rPr>
          <w:fldChar w:fldCharType="end"/>
        </w:r>
      </w:hyperlink>
    </w:p>
    <w:p w:rsidR="00F5571E" w:rsidRDefault="004F5A1B">
      <w:pPr>
        <w:pStyle w:val="11"/>
        <w:tabs>
          <w:tab w:val="right" w:leader="dot" w:pos="9679"/>
        </w:tabs>
        <w:rPr>
          <w:b w:val="0"/>
          <w:noProof/>
        </w:rPr>
      </w:pPr>
      <w:hyperlink w:anchor="_Toc344232582" w:history="1">
        <w:r w:rsidR="00F5571E" w:rsidRPr="00B63128">
          <w:rPr>
            <w:rStyle w:val="a5"/>
            <w:noProof/>
          </w:rPr>
          <w:t>Внутренний Диалог</w:t>
        </w:r>
        <w:r w:rsidR="00F5571E">
          <w:rPr>
            <w:noProof/>
            <w:webHidden/>
          </w:rPr>
          <w:tab/>
        </w:r>
        <w:r>
          <w:rPr>
            <w:noProof/>
            <w:webHidden/>
          </w:rPr>
          <w:fldChar w:fldCharType="begin"/>
        </w:r>
        <w:r w:rsidR="00F5571E">
          <w:rPr>
            <w:noProof/>
            <w:webHidden/>
          </w:rPr>
          <w:instrText xml:space="preserve"> PAGEREF _Toc344232582 \h </w:instrText>
        </w:r>
        <w:r>
          <w:rPr>
            <w:noProof/>
            <w:webHidden/>
          </w:rPr>
        </w:r>
        <w:r>
          <w:rPr>
            <w:noProof/>
            <w:webHidden/>
          </w:rPr>
          <w:fldChar w:fldCharType="separate"/>
        </w:r>
        <w:r w:rsidR="00F5571E">
          <w:rPr>
            <w:noProof/>
            <w:webHidden/>
          </w:rPr>
          <w:t>25</w:t>
        </w:r>
        <w:r>
          <w:rPr>
            <w:noProof/>
            <w:webHidden/>
          </w:rPr>
          <w:fldChar w:fldCharType="end"/>
        </w:r>
      </w:hyperlink>
    </w:p>
    <w:p w:rsidR="00F5571E" w:rsidRDefault="004F5A1B">
      <w:pPr>
        <w:pStyle w:val="21"/>
        <w:tabs>
          <w:tab w:val="right" w:leader="dot" w:pos="9679"/>
        </w:tabs>
        <w:rPr>
          <w:noProof/>
        </w:rPr>
      </w:pPr>
      <w:hyperlink w:anchor="_Toc344232583" w:history="1">
        <w:r w:rsidR="00F5571E" w:rsidRPr="00B63128">
          <w:rPr>
            <w:rStyle w:val="a5"/>
            <w:noProof/>
          </w:rPr>
          <w:t>Упражнение «Вышибание»</w:t>
        </w:r>
        <w:r w:rsidR="00F5571E">
          <w:rPr>
            <w:noProof/>
            <w:webHidden/>
          </w:rPr>
          <w:tab/>
        </w:r>
        <w:r>
          <w:rPr>
            <w:noProof/>
            <w:webHidden/>
          </w:rPr>
          <w:fldChar w:fldCharType="begin"/>
        </w:r>
        <w:r w:rsidR="00F5571E">
          <w:rPr>
            <w:noProof/>
            <w:webHidden/>
          </w:rPr>
          <w:instrText xml:space="preserve"> PAGEREF _Toc344232583 \h </w:instrText>
        </w:r>
        <w:r>
          <w:rPr>
            <w:noProof/>
            <w:webHidden/>
          </w:rPr>
        </w:r>
        <w:r>
          <w:rPr>
            <w:noProof/>
            <w:webHidden/>
          </w:rPr>
          <w:fldChar w:fldCharType="separate"/>
        </w:r>
        <w:r w:rsidR="00F5571E">
          <w:rPr>
            <w:noProof/>
            <w:webHidden/>
          </w:rPr>
          <w:t>26</w:t>
        </w:r>
        <w:r>
          <w:rPr>
            <w:noProof/>
            <w:webHidden/>
          </w:rPr>
          <w:fldChar w:fldCharType="end"/>
        </w:r>
      </w:hyperlink>
    </w:p>
    <w:p w:rsidR="00F5571E" w:rsidRDefault="004F5A1B">
      <w:pPr>
        <w:pStyle w:val="21"/>
        <w:tabs>
          <w:tab w:val="right" w:leader="dot" w:pos="9679"/>
        </w:tabs>
        <w:rPr>
          <w:noProof/>
        </w:rPr>
      </w:pPr>
      <w:hyperlink w:anchor="_Toc344232584" w:history="1">
        <w:r w:rsidR="00F5571E" w:rsidRPr="00B63128">
          <w:rPr>
            <w:rStyle w:val="a5"/>
            <w:noProof/>
          </w:rPr>
          <w:t>Упражнение «Затухание»</w:t>
        </w:r>
        <w:r w:rsidR="00F5571E">
          <w:rPr>
            <w:noProof/>
            <w:webHidden/>
          </w:rPr>
          <w:tab/>
        </w:r>
        <w:r>
          <w:rPr>
            <w:noProof/>
            <w:webHidden/>
          </w:rPr>
          <w:fldChar w:fldCharType="begin"/>
        </w:r>
        <w:r w:rsidR="00F5571E">
          <w:rPr>
            <w:noProof/>
            <w:webHidden/>
          </w:rPr>
          <w:instrText xml:space="preserve"> PAGEREF _Toc344232584 \h </w:instrText>
        </w:r>
        <w:r>
          <w:rPr>
            <w:noProof/>
            <w:webHidden/>
          </w:rPr>
        </w:r>
        <w:r>
          <w:rPr>
            <w:noProof/>
            <w:webHidden/>
          </w:rPr>
          <w:fldChar w:fldCharType="separate"/>
        </w:r>
        <w:r w:rsidR="00F5571E">
          <w:rPr>
            <w:noProof/>
            <w:webHidden/>
          </w:rPr>
          <w:t>26</w:t>
        </w:r>
        <w:r>
          <w:rPr>
            <w:noProof/>
            <w:webHidden/>
          </w:rPr>
          <w:fldChar w:fldCharType="end"/>
        </w:r>
      </w:hyperlink>
    </w:p>
    <w:p w:rsidR="00F5571E" w:rsidRDefault="004F5A1B">
      <w:pPr>
        <w:pStyle w:val="21"/>
        <w:tabs>
          <w:tab w:val="right" w:leader="dot" w:pos="9679"/>
        </w:tabs>
        <w:rPr>
          <w:noProof/>
        </w:rPr>
      </w:pPr>
      <w:hyperlink w:anchor="_Toc344232585" w:history="1">
        <w:r w:rsidR="00F5571E" w:rsidRPr="00B63128">
          <w:rPr>
            <w:rStyle w:val="a5"/>
            <w:noProof/>
          </w:rPr>
          <w:t>Упражнение «Преграда»</w:t>
        </w:r>
        <w:r w:rsidR="00F5571E">
          <w:rPr>
            <w:noProof/>
            <w:webHidden/>
          </w:rPr>
          <w:tab/>
        </w:r>
        <w:r>
          <w:rPr>
            <w:noProof/>
            <w:webHidden/>
          </w:rPr>
          <w:fldChar w:fldCharType="begin"/>
        </w:r>
        <w:r w:rsidR="00F5571E">
          <w:rPr>
            <w:noProof/>
            <w:webHidden/>
          </w:rPr>
          <w:instrText xml:space="preserve"> PAGEREF _Toc344232585 \h </w:instrText>
        </w:r>
        <w:r>
          <w:rPr>
            <w:noProof/>
            <w:webHidden/>
          </w:rPr>
        </w:r>
        <w:r>
          <w:rPr>
            <w:noProof/>
            <w:webHidden/>
          </w:rPr>
          <w:fldChar w:fldCharType="separate"/>
        </w:r>
        <w:r w:rsidR="00F5571E">
          <w:rPr>
            <w:noProof/>
            <w:webHidden/>
          </w:rPr>
          <w:t>27</w:t>
        </w:r>
        <w:r>
          <w:rPr>
            <w:noProof/>
            <w:webHidden/>
          </w:rPr>
          <w:fldChar w:fldCharType="end"/>
        </w:r>
      </w:hyperlink>
    </w:p>
    <w:p w:rsidR="00F5571E" w:rsidRDefault="004F5A1B">
      <w:pPr>
        <w:pStyle w:val="21"/>
        <w:tabs>
          <w:tab w:val="right" w:leader="dot" w:pos="9679"/>
        </w:tabs>
        <w:rPr>
          <w:noProof/>
        </w:rPr>
      </w:pPr>
      <w:hyperlink w:anchor="_Toc344232586" w:history="1">
        <w:r w:rsidR="00F5571E" w:rsidRPr="00B63128">
          <w:rPr>
            <w:rStyle w:val="a5"/>
            <w:noProof/>
          </w:rPr>
          <w:t>Упражнение «Перезагрузка»</w:t>
        </w:r>
        <w:r w:rsidR="00F5571E">
          <w:rPr>
            <w:noProof/>
            <w:webHidden/>
          </w:rPr>
          <w:tab/>
        </w:r>
        <w:r>
          <w:rPr>
            <w:noProof/>
            <w:webHidden/>
          </w:rPr>
          <w:fldChar w:fldCharType="begin"/>
        </w:r>
        <w:r w:rsidR="00F5571E">
          <w:rPr>
            <w:noProof/>
            <w:webHidden/>
          </w:rPr>
          <w:instrText xml:space="preserve"> PAGEREF _Toc344232586 \h </w:instrText>
        </w:r>
        <w:r>
          <w:rPr>
            <w:noProof/>
            <w:webHidden/>
          </w:rPr>
        </w:r>
        <w:r>
          <w:rPr>
            <w:noProof/>
            <w:webHidden/>
          </w:rPr>
          <w:fldChar w:fldCharType="separate"/>
        </w:r>
        <w:r w:rsidR="00F5571E">
          <w:rPr>
            <w:noProof/>
            <w:webHidden/>
          </w:rPr>
          <w:t>28</w:t>
        </w:r>
        <w:r>
          <w:rPr>
            <w:noProof/>
            <w:webHidden/>
          </w:rPr>
          <w:fldChar w:fldCharType="end"/>
        </w:r>
      </w:hyperlink>
    </w:p>
    <w:p w:rsidR="00F5571E" w:rsidRDefault="004F5A1B">
      <w:pPr>
        <w:pStyle w:val="21"/>
        <w:tabs>
          <w:tab w:val="right" w:leader="dot" w:pos="9679"/>
        </w:tabs>
        <w:rPr>
          <w:noProof/>
        </w:rPr>
      </w:pPr>
      <w:hyperlink w:anchor="_Toc344232587" w:history="1">
        <w:r w:rsidR="00F5571E" w:rsidRPr="00B63128">
          <w:rPr>
            <w:rStyle w:val="a5"/>
            <w:noProof/>
          </w:rPr>
          <w:t>Основные виды упражнений этого класса</w:t>
        </w:r>
        <w:r w:rsidR="00F5571E">
          <w:rPr>
            <w:noProof/>
            <w:webHidden/>
          </w:rPr>
          <w:tab/>
        </w:r>
        <w:r>
          <w:rPr>
            <w:noProof/>
            <w:webHidden/>
          </w:rPr>
          <w:fldChar w:fldCharType="begin"/>
        </w:r>
        <w:r w:rsidR="00F5571E">
          <w:rPr>
            <w:noProof/>
            <w:webHidden/>
          </w:rPr>
          <w:instrText xml:space="preserve"> PAGEREF _Toc344232587 \h </w:instrText>
        </w:r>
        <w:r>
          <w:rPr>
            <w:noProof/>
            <w:webHidden/>
          </w:rPr>
        </w:r>
        <w:r>
          <w:rPr>
            <w:noProof/>
            <w:webHidden/>
          </w:rPr>
          <w:fldChar w:fldCharType="separate"/>
        </w:r>
        <w:r w:rsidR="00F5571E">
          <w:rPr>
            <w:noProof/>
            <w:webHidden/>
          </w:rPr>
          <w:t>28</w:t>
        </w:r>
        <w:r>
          <w:rPr>
            <w:noProof/>
            <w:webHidden/>
          </w:rPr>
          <w:fldChar w:fldCharType="end"/>
        </w:r>
      </w:hyperlink>
    </w:p>
    <w:p w:rsidR="00F5571E" w:rsidRDefault="004F5A1B">
      <w:pPr>
        <w:pStyle w:val="21"/>
        <w:tabs>
          <w:tab w:val="right" w:leader="dot" w:pos="9679"/>
        </w:tabs>
        <w:rPr>
          <w:noProof/>
        </w:rPr>
      </w:pPr>
      <w:hyperlink w:anchor="_Toc344232588" w:history="1">
        <w:r w:rsidR="00F5571E" w:rsidRPr="00B63128">
          <w:rPr>
            <w:rStyle w:val="a5"/>
            <w:noProof/>
          </w:rPr>
          <w:t>Замечание</w:t>
        </w:r>
        <w:r w:rsidR="00F5571E">
          <w:rPr>
            <w:noProof/>
            <w:webHidden/>
          </w:rPr>
          <w:tab/>
        </w:r>
        <w:r>
          <w:rPr>
            <w:noProof/>
            <w:webHidden/>
          </w:rPr>
          <w:fldChar w:fldCharType="begin"/>
        </w:r>
        <w:r w:rsidR="00F5571E">
          <w:rPr>
            <w:noProof/>
            <w:webHidden/>
          </w:rPr>
          <w:instrText xml:space="preserve"> PAGEREF _Toc344232588 \h </w:instrText>
        </w:r>
        <w:r>
          <w:rPr>
            <w:noProof/>
            <w:webHidden/>
          </w:rPr>
        </w:r>
        <w:r>
          <w:rPr>
            <w:noProof/>
            <w:webHidden/>
          </w:rPr>
          <w:fldChar w:fldCharType="separate"/>
        </w:r>
        <w:r w:rsidR="00F5571E">
          <w:rPr>
            <w:noProof/>
            <w:webHidden/>
          </w:rPr>
          <w:t>29</w:t>
        </w:r>
        <w:r>
          <w:rPr>
            <w:noProof/>
            <w:webHidden/>
          </w:rPr>
          <w:fldChar w:fldCharType="end"/>
        </w:r>
      </w:hyperlink>
    </w:p>
    <w:p w:rsidR="00F5571E" w:rsidRDefault="004F5A1B">
      <w:pPr>
        <w:pStyle w:val="11"/>
        <w:tabs>
          <w:tab w:val="right" w:leader="dot" w:pos="9679"/>
        </w:tabs>
        <w:rPr>
          <w:b w:val="0"/>
          <w:noProof/>
        </w:rPr>
      </w:pPr>
      <w:hyperlink w:anchor="_Toc344232589" w:history="1">
        <w:r w:rsidR="00F5571E" w:rsidRPr="00B63128">
          <w:rPr>
            <w:rStyle w:val="a5"/>
            <w:noProof/>
          </w:rPr>
          <w:t>Концентрация</w:t>
        </w:r>
        <w:r w:rsidR="00F5571E">
          <w:rPr>
            <w:noProof/>
            <w:webHidden/>
          </w:rPr>
          <w:tab/>
        </w:r>
        <w:r>
          <w:rPr>
            <w:noProof/>
            <w:webHidden/>
          </w:rPr>
          <w:fldChar w:fldCharType="begin"/>
        </w:r>
        <w:r w:rsidR="00F5571E">
          <w:rPr>
            <w:noProof/>
            <w:webHidden/>
          </w:rPr>
          <w:instrText xml:space="preserve"> PAGEREF _Toc344232589 \h </w:instrText>
        </w:r>
        <w:r>
          <w:rPr>
            <w:noProof/>
            <w:webHidden/>
          </w:rPr>
        </w:r>
        <w:r>
          <w:rPr>
            <w:noProof/>
            <w:webHidden/>
          </w:rPr>
          <w:fldChar w:fldCharType="separate"/>
        </w:r>
        <w:r w:rsidR="00F5571E">
          <w:rPr>
            <w:noProof/>
            <w:webHidden/>
          </w:rPr>
          <w:t>30</w:t>
        </w:r>
        <w:r>
          <w:rPr>
            <w:noProof/>
            <w:webHidden/>
          </w:rPr>
          <w:fldChar w:fldCharType="end"/>
        </w:r>
      </w:hyperlink>
    </w:p>
    <w:p w:rsidR="00F5571E" w:rsidRDefault="004F5A1B">
      <w:pPr>
        <w:pStyle w:val="21"/>
        <w:tabs>
          <w:tab w:val="right" w:leader="dot" w:pos="9679"/>
        </w:tabs>
        <w:rPr>
          <w:noProof/>
        </w:rPr>
      </w:pPr>
      <w:hyperlink w:anchor="_Toc344232590" w:history="1">
        <w:r w:rsidR="00F5571E" w:rsidRPr="00B63128">
          <w:rPr>
            <w:rStyle w:val="a5"/>
            <w:noProof/>
          </w:rPr>
          <w:t>Упражнение «Статуя»</w:t>
        </w:r>
        <w:r w:rsidR="00F5571E">
          <w:rPr>
            <w:noProof/>
            <w:webHidden/>
          </w:rPr>
          <w:tab/>
        </w:r>
        <w:r>
          <w:rPr>
            <w:noProof/>
            <w:webHidden/>
          </w:rPr>
          <w:fldChar w:fldCharType="begin"/>
        </w:r>
        <w:r w:rsidR="00F5571E">
          <w:rPr>
            <w:noProof/>
            <w:webHidden/>
          </w:rPr>
          <w:instrText xml:space="preserve"> PAGEREF _Toc344232590 \h </w:instrText>
        </w:r>
        <w:r>
          <w:rPr>
            <w:noProof/>
            <w:webHidden/>
          </w:rPr>
        </w:r>
        <w:r>
          <w:rPr>
            <w:noProof/>
            <w:webHidden/>
          </w:rPr>
          <w:fldChar w:fldCharType="separate"/>
        </w:r>
        <w:r w:rsidR="00F5571E">
          <w:rPr>
            <w:noProof/>
            <w:webHidden/>
          </w:rPr>
          <w:t>31</w:t>
        </w:r>
        <w:r>
          <w:rPr>
            <w:noProof/>
            <w:webHidden/>
          </w:rPr>
          <w:fldChar w:fldCharType="end"/>
        </w:r>
      </w:hyperlink>
    </w:p>
    <w:p w:rsidR="00F5571E" w:rsidRDefault="004F5A1B">
      <w:pPr>
        <w:pStyle w:val="21"/>
        <w:tabs>
          <w:tab w:val="right" w:leader="dot" w:pos="9679"/>
        </w:tabs>
        <w:rPr>
          <w:noProof/>
        </w:rPr>
      </w:pPr>
      <w:hyperlink w:anchor="_Toc344232591" w:history="1">
        <w:r w:rsidR="00F5571E" w:rsidRPr="00B63128">
          <w:rPr>
            <w:rStyle w:val="a5"/>
            <w:noProof/>
          </w:rPr>
          <w:t>Подготовка к концентрации</w:t>
        </w:r>
        <w:r w:rsidR="00F5571E">
          <w:rPr>
            <w:noProof/>
            <w:webHidden/>
          </w:rPr>
          <w:tab/>
        </w:r>
        <w:r>
          <w:rPr>
            <w:noProof/>
            <w:webHidden/>
          </w:rPr>
          <w:fldChar w:fldCharType="begin"/>
        </w:r>
        <w:r w:rsidR="00F5571E">
          <w:rPr>
            <w:noProof/>
            <w:webHidden/>
          </w:rPr>
          <w:instrText xml:space="preserve"> PAGEREF _Toc344232591 \h </w:instrText>
        </w:r>
        <w:r>
          <w:rPr>
            <w:noProof/>
            <w:webHidden/>
          </w:rPr>
        </w:r>
        <w:r>
          <w:rPr>
            <w:noProof/>
            <w:webHidden/>
          </w:rPr>
          <w:fldChar w:fldCharType="separate"/>
        </w:r>
        <w:r w:rsidR="00F5571E">
          <w:rPr>
            <w:noProof/>
            <w:webHidden/>
          </w:rPr>
          <w:t>31</w:t>
        </w:r>
        <w:r>
          <w:rPr>
            <w:noProof/>
            <w:webHidden/>
          </w:rPr>
          <w:fldChar w:fldCharType="end"/>
        </w:r>
      </w:hyperlink>
    </w:p>
    <w:p w:rsidR="00F5571E" w:rsidRDefault="004F5A1B">
      <w:pPr>
        <w:pStyle w:val="21"/>
        <w:tabs>
          <w:tab w:val="right" w:leader="dot" w:pos="9679"/>
        </w:tabs>
        <w:rPr>
          <w:noProof/>
        </w:rPr>
      </w:pPr>
      <w:hyperlink w:anchor="_Toc344232592" w:history="1">
        <w:r w:rsidR="00F5571E" w:rsidRPr="00B63128">
          <w:rPr>
            <w:rStyle w:val="a5"/>
            <w:noProof/>
          </w:rPr>
          <w:t>Упражнение «Хрустальный отсчет»</w:t>
        </w:r>
        <w:r w:rsidR="00F5571E">
          <w:rPr>
            <w:noProof/>
            <w:webHidden/>
          </w:rPr>
          <w:tab/>
        </w:r>
        <w:r>
          <w:rPr>
            <w:noProof/>
            <w:webHidden/>
          </w:rPr>
          <w:fldChar w:fldCharType="begin"/>
        </w:r>
        <w:r w:rsidR="00F5571E">
          <w:rPr>
            <w:noProof/>
            <w:webHidden/>
          </w:rPr>
          <w:instrText xml:space="preserve"> PAGEREF _Toc344232592 \h </w:instrText>
        </w:r>
        <w:r>
          <w:rPr>
            <w:noProof/>
            <w:webHidden/>
          </w:rPr>
        </w:r>
        <w:r>
          <w:rPr>
            <w:noProof/>
            <w:webHidden/>
          </w:rPr>
          <w:fldChar w:fldCharType="separate"/>
        </w:r>
        <w:r w:rsidR="00F5571E">
          <w:rPr>
            <w:noProof/>
            <w:webHidden/>
          </w:rPr>
          <w:t>32</w:t>
        </w:r>
        <w:r>
          <w:rPr>
            <w:noProof/>
            <w:webHidden/>
          </w:rPr>
          <w:fldChar w:fldCharType="end"/>
        </w:r>
      </w:hyperlink>
    </w:p>
    <w:p w:rsidR="00F5571E" w:rsidRDefault="004F5A1B">
      <w:pPr>
        <w:pStyle w:val="21"/>
        <w:tabs>
          <w:tab w:val="right" w:leader="dot" w:pos="9679"/>
        </w:tabs>
        <w:rPr>
          <w:noProof/>
        </w:rPr>
      </w:pPr>
      <w:hyperlink w:anchor="_Toc344232593" w:history="1">
        <w:r w:rsidR="00F5571E" w:rsidRPr="00B63128">
          <w:rPr>
            <w:rStyle w:val="a5"/>
            <w:noProof/>
          </w:rPr>
          <w:t>Упражнение «Вращение»</w:t>
        </w:r>
        <w:r w:rsidR="00F5571E">
          <w:rPr>
            <w:noProof/>
            <w:webHidden/>
          </w:rPr>
          <w:tab/>
        </w:r>
        <w:r>
          <w:rPr>
            <w:noProof/>
            <w:webHidden/>
          </w:rPr>
          <w:fldChar w:fldCharType="begin"/>
        </w:r>
        <w:r w:rsidR="00F5571E">
          <w:rPr>
            <w:noProof/>
            <w:webHidden/>
          </w:rPr>
          <w:instrText xml:space="preserve"> PAGEREF _Toc344232593 \h </w:instrText>
        </w:r>
        <w:r>
          <w:rPr>
            <w:noProof/>
            <w:webHidden/>
          </w:rPr>
        </w:r>
        <w:r>
          <w:rPr>
            <w:noProof/>
            <w:webHidden/>
          </w:rPr>
          <w:fldChar w:fldCharType="separate"/>
        </w:r>
        <w:r w:rsidR="00F5571E">
          <w:rPr>
            <w:noProof/>
            <w:webHidden/>
          </w:rPr>
          <w:t>32</w:t>
        </w:r>
        <w:r>
          <w:rPr>
            <w:noProof/>
            <w:webHidden/>
          </w:rPr>
          <w:fldChar w:fldCharType="end"/>
        </w:r>
      </w:hyperlink>
    </w:p>
    <w:p w:rsidR="00F5571E" w:rsidRDefault="004F5A1B">
      <w:pPr>
        <w:pStyle w:val="21"/>
        <w:tabs>
          <w:tab w:val="right" w:leader="dot" w:pos="9679"/>
        </w:tabs>
        <w:rPr>
          <w:noProof/>
        </w:rPr>
      </w:pPr>
      <w:hyperlink w:anchor="_Toc344232594" w:history="1">
        <w:r w:rsidR="00F5571E" w:rsidRPr="00B63128">
          <w:rPr>
            <w:rStyle w:val="a5"/>
            <w:noProof/>
          </w:rPr>
          <w:t>Упражнение «Палитра»</w:t>
        </w:r>
        <w:r w:rsidR="00F5571E">
          <w:rPr>
            <w:noProof/>
            <w:webHidden/>
          </w:rPr>
          <w:tab/>
        </w:r>
        <w:r>
          <w:rPr>
            <w:noProof/>
            <w:webHidden/>
          </w:rPr>
          <w:fldChar w:fldCharType="begin"/>
        </w:r>
        <w:r w:rsidR="00F5571E">
          <w:rPr>
            <w:noProof/>
            <w:webHidden/>
          </w:rPr>
          <w:instrText xml:space="preserve"> PAGEREF _Toc344232594 \h </w:instrText>
        </w:r>
        <w:r>
          <w:rPr>
            <w:noProof/>
            <w:webHidden/>
          </w:rPr>
        </w:r>
        <w:r>
          <w:rPr>
            <w:noProof/>
            <w:webHidden/>
          </w:rPr>
          <w:fldChar w:fldCharType="separate"/>
        </w:r>
        <w:r w:rsidR="00F5571E">
          <w:rPr>
            <w:noProof/>
            <w:webHidden/>
          </w:rPr>
          <w:t>32</w:t>
        </w:r>
        <w:r>
          <w:rPr>
            <w:noProof/>
            <w:webHidden/>
          </w:rPr>
          <w:fldChar w:fldCharType="end"/>
        </w:r>
      </w:hyperlink>
    </w:p>
    <w:p w:rsidR="00F5571E" w:rsidRDefault="004F5A1B">
      <w:pPr>
        <w:pStyle w:val="21"/>
        <w:tabs>
          <w:tab w:val="right" w:leader="dot" w:pos="9679"/>
        </w:tabs>
        <w:rPr>
          <w:noProof/>
        </w:rPr>
      </w:pPr>
      <w:hyperlink w:anchor="_Toc344232595" w:history="1">
        <w:r w:rsidR="00F5571E" w:rsidRPr="00B63128">
          <w:rPr>
            <w:rStyle w:val="a5"/>
            <w:noProof/>
          </w:rPr>
          <w:t>Упражнение «Многомерность»</w:t>
        </w:r>
        <w:r w:rsidR="00F5571E">
          <w:rPr>
            <w:noProof/>
            <w:webHidden/>
          </w:rPr>
          <w:tab/>
        </w:r>
        <w:r>
          <w:rPr>
            <w:noProof/>
            <w:webHidden/>
          </w:rPr>
          <w:fldChar w:fldCharType="begin"/>
        </w:r>
        <w:r w:rsidR="00F5571E">
          <w:rPr>
            <w:noProof/>
            <w:webHidden/>
          </w:rPr>
          <w:instrText xml:space="preserve"> PAGEREF _Toc344232595 \h </w:instrText>
        </w:r>
        <w:r>
          <w:rPr>
            <w:noProof/>
            <w:webHidden/>
          </w:rPr>
        </w:r>
        <w:r>
          <w:rPr>
            <w:noProof/>
            <w:webHidden/>
          </w:rPr>
          <w:fldChar w:fldCharType="separate"/>
        </w:r>
        <w:r w:rsidR="00F5571E">
          <w:rPr>
            <w:noProof/>
            <w:webHidden/>
          </w:rPr>
          <w:t>32</w:t>
        </w:r>
        <w:r>
          <w:rPr>
            <w:noProof/>
            <w:webHidden/>
          </w:rPr>
          <w:fldChar w:fldCharType="end"/>
        </w:r>
      </w:hyperlink>
    </w:p>
    <w:p w:rsidR="00F5571E" w:rsidRDefault="004F5A1B">
      <w:pPr>
        <w:pStyle w:val="21"/>
        <w:tabs>
          <w:tab w:val="right" w:leader="dot" w:pos="9679"/>
        </w:tabs>
        <w:rPr>
          <w:noProof/>
        </w:rPr>
      </w:pPr>
      <w:hyperlink w:anchor="_Toc344232596" w:history="1">
        <w:r w:rsidR="00F5571E" w:rsidRPr="00B63128">
          <w:rPr>
            <w:rStyle w:val="a5"/>
            <w:noProof/>
          </w:rPr>
          <w:t>Упражнение "Часы"</w:t>
        </w:r>
        <w:r w:rsidR="00F5571E">
          <w:rPr>
            <w:noProof/>
            <w:webHidden/>
          </w:rPr>
          <w:tab/>
        </w:r>
        <w:r>
          <w:rPr>
            <w:noProof/>
            <w:webHidden/>
          </w:rPr>
          <w:fldChar w:fldCharType="begin"/>
        </w:r>
        <w:r w:rsidR="00F5571E">
          <w:rPr>
            <w:noProof/>
            <w:webHidden/>
          </w:rPr>
          <w:instrText xml:space="preserve"> PAGEREF _Toc344232596 \h </w:instrText>
        </w:r>
        <w:r>
          <w:rPr>
            <w:noProof/>
            <w:webHidden/>
          </w:rPr>
        </w:r>
        <w:r>
          <w:rPr>
            <w:noProof/>
            <w:webHidden/>
          </w:rPr>
          <w:fldChar w:fldCharType="separate"/>
        </w:r>
        <w:r w:rsidR="00F5571E">
          <w:rPr>
            <w:noProof/>
            <w:webHidden/>
          </w:rPr>
          <w:t>33</w:t>
        </w:r>
        <w:r>
          <w:rPr>
            <w:noProof/>
            <w:webHidden/>
          </w:rPr>
          <w:fldChar w:fldCharType="end"/>
        </w:r>
      </w:hyperlink>
    </w:p>
    <w:p w:rsidR="00F5571E" w:rsidRDefault="004F5A1B">
      <w:pPr>
        <w:pStyle w:val="21"/>
        <w:tabs>
          <w:tab w:val="right" w:leader="dot" w:pos="9679"/>
        </w:tabs>
        <w:rPr>
          <w:noProof/>
        </w:rPr>
      </w:pPr>
      <w:hyperlink w:anchor="_Toc344232597" w:history="1">
        <w:r w:rsidR="00F5571E" w:rsidRPr="00B63128">
          <w:rPr>
            <w:rStyle w:val="a5"/>
            <w:noProof/>
          </w:rPr>
          <w:t>Упражнение "Куб"</w:t>
        </w:r>
        <w:r w:rsidR="00F5571E">
          <w:rPr>
            <w:noProof/>
            <w:webHidden/>
          </w:rPr>
          <w:tab/>
        </w:r>
        <w:r>
          <w:rPr>
            <w:noProof/>
            <w:webHidden/>
          </w:rPr>
          <w:fldChar w:fldCharType="begin"/>
        </w:r>
        <w:r w:rsidR="00F5571E">
          <w:rPr>
            <w:noProof/>
            <w:webHidden/>
          </w:rPr>
          <w:instrText xml:space="preserve"> PAGEREF _Toc344232597 \h </w:instrText>
        </w:r>
        <w:r>
          <w:rPr>
            <w:noProof/>
            <w:webHidden/>
          </w:rPr>
        </w:r>
        <w:r>
          <w:rPr>
            <w:noProof/>
            <w:webHidden/>
          </w:rPr>
          <w:fldChar w:fldCharType="separate"/>
        </w:r>
        <w:r w:rsidR="00F5571E">
          <w:rPr>
            <w:noProof/>
            <w:webHidden/>
          </w:rPr>
          <w:t>34</w:t>
        </w:r>
        <w:r>
          <w:rPr>
            <w:noProof/>
            <w:webHidden/>
          </w:rPr>
          <w:fldChar w:fldCharType="end"/>
        </w:r>
      </w:hyperlink>
    </w:p>
    <w:p w:rsidR="00F5571E" w:rsidRDefault="004F5A1B">
      <w:pPr>
        <w:pStyle w:val="21"/>
        <w:tabs>
          <w:tab w:val="right" w:leader="dot" w:pos="9679"/>
        </w:tabs>
        <w:rPr>
          <w:noProof/>
        </w:rPr>
      </w:pPr>
      <w:hyperlink w:anchor="_Toc344232598" w:history="1">
        <w:r w:rsidR="00F5571E" w:rsidRPr="00B63128">
          <w:rPr>
            <w:rStyle w:val="a5"/>
            <w:noProof/>
          </w:rPr>
          <w:t>Упражнение "Свеча"</w:t>
        </w:r>
        <w:r w:rsidR="00F5571E">
          <w:rPr>
            <w:noProof/>
            <w:webHidden/>
          </w:rPr>
          <w:tab/>
        </w:r>
        <w:r>
          <w:rPr>
            <w:noProof/>
            <w:webHidden/>
          </w:rPr>
          <w:fldChar w:fldCharType="begin"/>
        </w:r>
        <w:r w:rsidR="00F5571E">
          <w:rPr>
            <w:noProof/>
            <w:webHidden/>
          </w:rPr>
          <w:instrText xml:space="preserve"> PAGEREF _Toc344232598 \h </w:instrText>
        </w:r>
        <w:r>
          <w:rPr>
            <w:noProof/>
            <w:webHidden/>
          </w:rPr>
        </w:r>
        <w:r>
          <w:rPr>
            <w:noProof/>
            <w:webHidden/>
          </w:rPr>
          <w:fldChar w:fldCharType="separate"/>
        </w:r>
        <w:r w:rsidR="00F5571E">
          <w:rPr>
            <w:noProof/>
            <w:webHidden/>
          </w:rPr>
          <w:t>34</w:t>
        </w:r>
        <w:r>
          <w:rPr>
            <w:noProof/>
            <w:webHidden/>
          </w:rPr>
          <w:fldChar w:fldCharType="end"/>
        </w:r>
      </w:hyperlink>
    </w:p>
    <w:p w:rsidR="00F5571E" w:rsidRDefault="004F5A1B">
      <w:pPr>
        <w:pStyle w:val="21"/>
        <w:tabs>
          <w:tab w:val="right" w:leader="dot" w:pos="9679"/>
        </w:tabs>
        <w:rPr>
          <w:noProof/>
        </w:rPr>
      </w:pPr>
      <w:hyperlink w:anchor="_Toc344232599" w:history="1">
        <w:r w:rsidR="00F5571E" w:rsidRPr="00B63128">
          <w:rPr>
            <w:rStyle w:val="a5"/>
            <w:noProof/>
          </w:rPr>
          <w:t>Упражнение «Полиморфизм»</w:t>
        </w:r>
        <w:r w:rsidR="00F5571E">
          <w:rPr>
            <w:noProof/>
            <w:webHidden/>
          </w:rPr>
          <w:tab/>
        </w:r>
        <w:r>
          <w:rPr>
            <w:noProof/>
            <w:webHidden/>
          </w:rPr>
          <w:fldChar w:fldCharType="begin"/>
        </w:r>
        <w:r w:rsidR="00F5571E">
          <w:rPr>
            <w:noProof/>
            <w:webHidden/>
          </w:rPr>
          <w:instrText xml:space="preserve"> PAGEREF _Toc344232599 \h </w:instrText>
        </w:r>
        <w:r>
          <w:rPr>
            <w:noProof/>
            <w:webHidden/>
          </w:rPr>
        </w:r>
        <w:r>
          <w:rPr>
            <w:noProof/>
            <w:webHidden/>
          </w:rPr>
          <w:fldChar w:fldCharType="separate"/>
        </w:r>
        <w:r w:rsidR="00F5571E">
          <w:rPr>
            <w:noProof/>
            <w:webHidden/>
          </w:rPr>
          <w:t>34</w:t>
        </w:r>
        <w:r>
          <w:rPr>
            <w:noProof/>
            <w:webHidden/>
          </w:rPr>
          <w:fldChar w:fldCharType="end"/>
        </w:r>
      </w:hyperlink>
    </w:p>
    <w:p w:rsidR="00F5571E" w:rsidRDefault="004F5A1B">
      <w:pPr>
        <w:pStyle w:val="21"/>
        <w:tabs>
          <w:tab w:val="right" w:leader="dot" w:pos="9679"/>
        </w:tabs>
        <w:rPr>
          <w:noProof/>
        </w:rPr>
      </w:pPr>
      <w:hyperlink w:anchor="_Toc344232600" w:history="1">
        <w:r w:rsidR="00F5571E" w:rsidRPr="00B63128">
          <w:rPr>
            <w:rStyle w:val="a5"/>
            <w:noProof/>
          </w:rPr>
          <w:t>Упражнение «Сложный полиморфизм»</w:t>
        </w:r>
        <w:r w:rsidR="00F5571E">
          <w:rPr>
            <w:noProof/>
            <w:webHidden/>
          </w:rPr>
          <w:tab/>
        </w:r>
        <w:r>
          <w:rPr>
            <w:noProof/>
            <w:webHidden/>
          </w:rPr>
          <w:fldChar w:fldCharType="begin"/>
        </w:r>
        <w:r w:rsidR="00F5571E">
          <w:rPr>
            <w:noProof/>
            <w:webHidden/>
          </w:rPr>
          <w:instrText xml:space="preserve"> PAGEREF _Toc344232600 \h </w:instrText>
        </w:r>
        <w:r>
          <w:rPr>
            <w:noProof/>
            <w:webHidden/>
          </w:rPr>
        </w:r>
        <w:r>
          <w:rPr>
            <w:noProof/>
            <w:webHidden/>
          </w:rPr>
          <w:fldChar w:fldCharType="separate"/>
        </w:r>
        <w:r w:rsidR="00F5571E">
          <w:rPr>
            <w:noProof/>
            <w:webHidden/>
          </w:rPr>
          <w:t>35</w:t>
        </w:r>
        <w:r>
          <w:rPr>
            <w:noProof/>
            <w:webHidden/>
          </w:rPr>
          <w:fldChar w:fldCharType="end"/>
        </w:r>
      </w:hyperlink>
    </w:p>
    <w:p w:rsidR="00F5571E" w:rsidRDefault="004F5A1B">
      <w:pPr>
        <w:pStyle w:val="21"/>
        <w:tabs>
          <w:tab w:val="right" w:leader="dot" w:pos="9679"/>
        </w:tabs>
        <w:rPr>
          <w:noProof/>
        </w:rPr>
      </w:pPr>
      <w:hyperlink w:anchor="_Toc344232601" w:history="1">
        <w:r w:rsidR="00F5571E" w:rsidRPr="00B63128">
          <w:rPr>
            <w:rStyle w:val="a5"/>
            <w:noProof/>
          </w:rPr>
          <w:t>Упражнение «Яблоко»</w:t>
        </w:r>
        <w:r w:rsidR="00F5571E">
          <w:rPr>
            <w:noProof/>
            <w:webHidden/>
          </w:rPr>
          <w:tab/>
        </w:r>
        <w:r>
          <w:rPr>
            <w:noProof/>
            <w:webHidden/>
          </w:rPr>
          <w:fldChar w:fldCharType="begin"/>
        </w:r>
        <w:r w:rsidR="00F5571E">
          <w:rPr>
            <w:noProof/>
            <w:webHidden/>
          </w:rPr>
          <w:instrText xml:space="preserve"> PAGEREF _Toc344232601 \h </w:instrText>
        </w:r>
        <w:r>
          <w:rPr>
            <w:noProof/>
            <w:webHidden/>
          </w:rPr>
        </w:r>
        <w:r>
          <w:rPr>
            <w:noProof/>
            <w:webHidden/>
          </w:rPr>
          <w:fldChar w:fldCharType="separate"/>
        </w:r>
        <w:r w:rsidR="00F5571E">
          <w:rPr>
            <w:noProof/>
            <w:webHidden/>
          </w:rPr>
          <w:t>35</w:t>
        </w:r>
        <w:r>
          <w:rPr>
            <w:noProof/>
            <w:webHidden/>
          </w:rPr>
          <w:fldChar w:fldCharType="end"/>
        </w:r>
      </w:hyperlink>
    </w:p>
    <w:p w:rsidR="00F5571E" w:rsidRDefault="004F5A1B">
      <w:pPr>
        <w:pStyle w:val="21"/>
        <w:tabs>
          <w:tab w:val="right" w:leader="dot" w:pos="9679"/>
        </w:tabs>
        <w:rPr>
          <w:noProof/>
        </w:rPr>
      </w:pPr>
      <w:hyperlink w:anchor="_Toc344232602" w:history="1">
        <w:r w:rsidR="00F5571E" w:rsidRPr="00B63128">
          <w:rPr>
            <w:rStyle w:val="a5"/>
            <w:noProof/>
          </w:rPr>
          <w:t>Упражнение «Внутренний взгляд»</w:t>
        </w:r>
        <w:r w:rsidR="00F5571E">
          <w:rPr>
            <w:noProof/>
            <w:webHidden/>
          </w:rPr>
          <w:tab/>
        </w:r>
        <w:r>
          <w:rPr>
            <w:noProof/>
            <w:webHidden/>
          </w:rPr>
          <w:fldChar w:fldCharType="begin"/>
        </w:r>
        <w:r w:rsidR="00F5571E">
          <w:rPr>
            <w:noProof/>
            <w:webHidden/>
          </w:rPr>
          <w:instrText xml:space="preserve"> PAGEREF _Toc344232602 \h </w:instrText>
        </w:r>
        <w:r>
          <w:rPr>
            <w:noProof/>
            <w:webHidden/>
          </w:rPr>
        </w:r>
        <w:r>
          <w:rPr>
            <w:noProof/>
            <w:webHidden/>
          </w:rPr>
          <w:fldChar w:fldCharType="separate"/>
        </w:r>
        <w:r w:rsidR="00F5571E">
          <w:rPr>
            <w:noProof/>
            <w:webHidden/>
          </w:rPr>
          <w:t>36</w:t>
        </w:r>
        <w:r>
          <w:rPr>
            <w:noProof/>
            <w:webHidden/>
          </w:rPr>
          <w:fldChar w:fldCharType="end"/>
        </w:r>
      </w:hyperlink>
    </w:p>
    <w:p w:rsidR="00F5571E" w:rsidRDefault="004F5A1B">
      <w:pPr>
        <w:pStyle w:val="21"/>
        <w:tabs>
          <w:tab w:val="right" w:leader="dot" w:pos="9679"/>
        </w:tabs>
        <w:rPr>
          <w:noProof/>
        </w:rPr>
      </w:pPr>
      <w:hyperlink w:anchor="_Toc344232603" w:history="1">
        <w:r w:rsidR="00F5571E" w:rsidRPr="00B63128">
          <w:rPr>
            <w:rStyle w:val="a5"/>
            <w:noProof/>
          </w:rPr>
          <w:t>Упражнение «Помехи»</w:t>
        </w:r>
        <w:r w:rsidR="00F5571E">
          <w:rPr>
            <w:noProof/>
            <w:webHidden/>
          </w:rPr>
          <w:tab/>
        </w:r>
        <w:r>
          <w:rPr>
            <w:noProof/>
            <w:webHidden/>
          </w:rPr>
          <w:fldChar w:fldCharType="begin"/>
        </w:r>
        <w:r w:rsidR="00F5571E">
          <w:rPr>
            <w:noProof/>
            <w:webHidden/>
          </w:rPr>
          <w:instrText xml:space="preserve"> PAGEREF _Toc344232603 \h </w:instrText>
        </w:r>
        <w:r>
          <w:rPr>
            <w:noProof/>
            <w:webHidden/>
          </w:rPr>
        </w:r>
        <w:r>
          <w:rPr>
            <w:noProof/>
            <w:webHidden/>
          </w:rPr>
          <w:fldChar w:fldCharType="separate"/>
        </w:r>
        <w:r w:rsidR="00F5571E">
          <w:rPr>
            <w:noProof/>
            <w:webHidden/>
          </w:rPr>
          <w:t>36</w:t>
        </w:r>
        <w:r>
          <w:rPr>
            <w:noProof/>
            <w:webHidden/>
          </w:rPr>
          <w:fldChar w:fldCharType="end"/>
        </w:r>
      </w:hyperlink>
    </w:p>
    <w:p w:rsidR="00F5571E" w:rsidRDefault="004F5A1B">
      <w:pPr>
        <w:pStyle w:val="11"/>
        <w:tabs>
          <w:tab w:val="right" w:leader="dot" w:pos="9679"/>
        </w:tabs>
        <w:rPr>
          <w:b w:val="0"/>
          <w:noProof/>
        </w:rPr>
      </w:pPr>
      <w:hyperlink w:anchor="_Toc344232604" w:history="1">
        <w:r w:rsidR="00F5571E" w:rsidRPr="00B63128">
          <w:rPr>
            <w:rStyle w:val="a5"/>
            <w:noProof/>
          </w:rPr>
          <w:t>Созерцание</w:t>
        </w:r>
        <w:r w:rsidR="00F5571E">
          <w:rPr>
            <w:noProof/>
            <w:webHidden/>
          </w:rPr>
          <w:tab/>
        </w:r>
        <w:r>
          <w:rPr>
            <w:noProof/>
            <w:webHidden/>
          </w:rPr>
          <w:fldChar w:fldCharType="begin"/>
        </w:r>
        <w:r w:rsidR="00F5571E">
          <w:rPr>
            <w:noProof/>
            <w:webHidden/>
          </w:rPr>
          <w:instrText xml:space="preserve"> PAGEREF _Toc344232604 \h </w:instrText>
        </w:r>
        <w:r>
          <w:rPr>
            <w:noProof/>
            <w:webHidden/>
          </w:rPr>
        </w:r>
        <w:r>
          <w:rPr>
            <w:noProof/>
            <w:webHidden/>
          </w:rPr>
          <w:fldChar w:fldCharType="separate"/>
        </w:r>
        <w:r w:rsidR="00F5571E">
          <w:rPr>
            <w:noProof/>
            <w:webHidden/>
          </w:rPr>
          <w:t>36</w:t>
        </w:r>
        <w:r>
          <w:rPr>
            <w:noProof/>
            <w:webHidden/>
          </w:rPr>
          <w:fldChar w:fldCharType="end"/>
        </w:r>
      </w:hyperlink>
    </w:p>
    <w:p w:rsidR="00F5571E" w:rsidRDefault="004F5A1B">
      <w:pPr>
        <w:pStyle w:val="11"/>
        <w:tabs>
          <w:tab w:val="right" w:leader="dot" w:pos="9679"/>
        </w:tabs>
        <w:rPr>
          <w:b w:val="0"/>
          <w:noProof/>
        </w:rPr>
      </w:pPr>
      <w:hyperlink w:anchor="_Toc344232605" w:history="1">
        <w:r w:rsidR="00F5571E" w:rsidRPr="00B63128">
          <w:rPr>
            <w:rStyle w:val="a5"/>
            <w:noProof/>
          </w:rPr>
          <w:t>Заключение и общие советы</w:t>
        </w:r>
        <w:r w:rsidR="00F5571E">
          <w:rPr>
            <w:noProof/>
            <w:webHidden/>
          </w:rPr>
          <w:tab/>
        </w:r>
        <w:r>
          <w:rPr>
            <w:noProof/>
            <w:webHidden/>
          </w:rPr>
          <w:fldChar w:fldCharType="begin"/>
        </w:r>
        <w:r w:rsidR="00F5571E">
          <w:rPr>
            <w:noProof/>
            <w:webHidden/>
          </w:rPr>
          <w:instrText xml:space="preserve"> PAGEREF _Toc344232605 \h </w:instrText>
        </w:r>
        <w:r>
          <w:rPr>
            <w:noProof/>
            <w:webHidden/>
          </w:rPr>
        </w:r>
        <w:r>
          <w:rPr>
            <w:noProof/>
            <w:webHidden/>
          </w:rPr>
          <w:fldChar w:fldCharType="separate"/>
        </w:r>
        <w:r w:rsidR="00F5571E">
          <w:rPr>
            <w:noProof/>
            <w:webHidden/>
          </w:rPr>
          <w:t>37</w:t>
        </w:r>
        <w:r>
          <w:rPr>
            <w:noProof/>
            <w:webHidden/>
          </w:rPr>
          <w:fldChar w:fldCharType="end"/>
        </w:r>
      </w:hyperlink>
    </w:p>
    <w:p w:rsidR="00F5571E" w:rsidRDefault="004F5A1B">
      <w:pPr>
        <w:pStyle w:val="21"/>
        <w:tabs>
          <w:tab w:val="right" w:leader="dot" w:pos="9679"/>
        </w:tabs>
        <w:rPr>
          <w:noProof/>
        </w:rPr>
      </w:pPr>
      <w:hyperlink w:anchor="_Toc344232606" w:history="1">
        <w:r w:rsidR="00F5571E" w:rsidRPr="00B63128">
          <w:rPr>
            <w:rStyle w:val="a5"/>
            <w:noProof/>
          </w:rPr>
          <w:t>Физические тренировки</w:t>
        </w:r>
        <w:r w:rsidR="00F5571E">
          <w:rPr>
            <w:noProof/>
            <w:webHidden/>
          </w:rPr>
          <w:tab/>
        </w:r>
        <w:r>
          <w:rPr>
            <w:noProof/>
            <w:webHidden/>
          </w:rPr>
          <w:fldChar w:fldCharType="begin"/>
        </w:r>
        <w:r w:rsidR="00F5571E">
          <w:rPr>
            <w:noProof/>
            <w:webHidden/>
          </w:rPr>
          <w:instrText xml:space="preserve"> PAGEREF _Toc344232606 \h </w:instrText>
        </w:r>
        <w:r>
          <w:rPr>
            <w:noProof/>
            <w:webHidden/>
          </w:rPr>
        </w:r>
        <w:r>
          <w:rPr>
            <w:noProof/>
            <w:webHidden/>
          </w:rPr>
          <w:fldChar w:fldCharType="separate"/>
        </w:r>
        <w:r w:rsidR="00F5571E">
          <w:rPr>
            <w:noProof/>
            <w:webHidden/>
          </w:rPr>
          <w:t>37</w:t>
        </w:r>
        <w:r>
          <w:rPr>
            <w:noProof/>
            <w:webHidden/>
          </w:rPr>
          <w:fldChar w:fldCharType="end"/>
        </w:r>
      </w:hyperlink>
    </w:p>
    <w:p w:rsidR="00F5571E" w:rsidRDefault="004F5A1B">
      <w:pPr>
        <w:pStyle w:val="21"/>
        <w:tabs>
          <w:tab w:val="right" w:leader="dot" w:pos="9679"/>
        </w:tabs>
        <w:rPr>
          <w:noProof/>
        </w:rPr>
      </w:pPr>
      <w:hyperlink w:anchor="_Toc344232607" w:history="1">
        <w:r w:rsidR="00F5571E" w:rsidRPr="00B63128">
          <w:rPr>
            <w:rStyle w:val="a5"/>
            <w:noProof/>
          </w:rPr>
          <w:t>Диета</w:t>
        </w:r>
        <w:r w:rsidR="00F5571E">
          <w:rPr>
            <w:noProof/>
            <w:webHidden/>
          </w:rPr>
          <w:tab/>
        </w:r>
        <w:r>
          <w:rPr>
            <w:noProof/>
            <w:webHidden/>
          </w:rPr>
          <w:fldChar w:fldCharType="begin"/>
        </w:r>
        <w:r w:rsidR="00F5571E">
          <w:rPr>
            <w:noProof/>
            <w:webHidden/>
          </w:rPr>
          <w:instrText xml:space="preserve"> PAGEREF _Toc344232607 \h </w:instrText>
        </w:r>
        <w:r>
          <w:rPr>
            <w:noProof/>
            <w:webHidden/>
          </w:rPr>
        </w:r>
        <w:r>
          <w:rPr>
            <w:noProof/>
            <w:webHidden/>
          </w:rPr>
          <w:fldChar w:fldCharType="separate"/>
        </w:r>
        <w:r w:rsidR="00F5571E">
          <w:rPr>
            <w:noProof/>
            <w:webHidden/>
          </w:rPr>
          <w:t>37</w:t>
        </w:r>
        <w:r>
          <w:rPr>
            <w:noProof/>
            <w:webHidden/>
          </w:rPr>
          <w:fldChar w:fldCharType="end"/>
        </w:r>
      </w:hyperlink>
    </w:p>
    <w:p w:rsidR="00F5571E" w:rsidRDefault="004F5A1B">
      <w:pPr>
        <w:pStyle w:val="21"/>
        <w:tabs>
          <w:tab w:val="right" w:leader="dot" w:pos="9679"/>
        </w:tabs>
        <w:rPr>
          <w:noProof/>
        </w:rPr>
      </w:pPr>
      <w:hyperlink w:anchor="_Toc344232608" w:history="1">
        <w:r w:rsidR="00F5571E" w:rsidRPr="00B63128">
          <w:rPr>
            <w:rStyle w:val="a5"/>
            <w:noProof/>
          </w:rPr>
          <w:t>Дыхание</w:t>
        </w:r>
        <w:r w:rsidR="00F5571E">
          <w:rPr>
            <w:noProof/>
            <w:webHidden/>
          </w:rPr>
          <w:tab/>
        </w:r>
        <w:r>
          <w:rPr>
            <w:noProof/>
            <w:webHidden/>
          </w:rPr>
          <w:fldChar w:fldCharType="begin"/>
        </w:r>
        <w:r w:rsidR="00F5571E">
          <w:rPr>
            <w:noProof/>
            <w:webHidden/>
          </w:rPr>
          <w:instrText xml:space="preserve"> PAGEREF _Toc344232608 \h </w:instrText>
        </w:r>
        <w:r>
          <w:rPr>
            <w:noProof/>
            <w:webHidden/>
          </w:rPr>
        </w:r>
        <w:r>
          <w:rPr>
            <w:noProof/>
            <w:webHidden/>
          </w:rPr>
          <w:fldChar w:fldCharType="separate"/>
        </w:r>
        <w:r w:rsidR="00F5571E">
          <w:rPr>
            <w:noProof/>
            <w:webHidden/>
          </w:rPr>
          <w:t>38</w:t>
        </w:r>
        <w:r>
          <w:rPr>
            <w:noProof/>
            <w:webHidden/>
          </w:rPr>
          <w:fldChar w:fldCharType="end"/>
        </w:r>
      </w:hyperlink>
    </w:p>
    <w:p w:rsidR="00F5571E" w:rsidRDefault="004F5A1B">
      <w:pPr>
        <w:pStyle w:val="31"/>
        <w:tabs>
          <w:tab w:val="right" w:leader="dot" w:pos="9679"/>
        </w:tabs>
        <w:rPr>
          <w:noProof/>
        </w:rPr>
      </w:pPr>
      <w:hyperlink w:anchor="_Toc344232609" w:history="1">
        <w:r w:rsidR="00F5571E" w:rsidRPr="00B63128">
          <w:rPr>
            <w:rStyle w:val="a5"/>
            <w:noProof/>
          </w:rPr>
          <w:t>Упражнение «Полное дыхание»</w:t>
        </w:r>
        <w:r w:rsidR="00F5571E">
          <w:rPr>
            <w:noProof/>
            <w:webHidden/>
          </w:rPr>
          <w:tab/>
        </w:r>
        <w:r>
          <w:rPr>
            <w:noProof/>
            <w:webHidden/>
          </w:rPr>
          <w:fldChar w:fldCharType="begin"/>
        </w:r>
        <w:r w:rsidR="00F5571E">
          <w:rPr>
            <w:noProof/>
            <w:webHidden/>
          </w:rPr>
          <w:instrText xml:space="preserve"> PAGEREF _Toc344232609 \h </w:instrText>
        </w:r>
        <w:r>
          <w:rPr>
            <w:noProof/>
            <w:webHidden/>
          </w:rPr>
        </w:r>
        <w:r>
          <w:rPr>
            <w:noProof/>
            <w:webHidden/>
          </w:rPr>
          <w:fldChar w:fldCharType="separate"/>
        </w:r>
        <w:r w:rsidR="00F5571E">
          <w:rPr>
            <w:noProof/>
            <w:webHidden/>
          </w:rPr>
          <w:t>39</w:t>
        </w:r>
        <w:r>
          <w:rPr>
            <w:noProof/>
            <w:webHidden/>
          </w:rPr>
          <w:fldChar w:fldCharType="end"/>
        </w:r>
      </w:hyperlink>
    </w:p>
    <w:p w:rsidR="00F5571E" w:rsidRDefault="004F5A1B">
      <w:pPr>
        <w:pStyle w:val="31"/>
        <w:tabs>
          <w:tab w:val="right" w:leader="dot" w:pos="9679"/>
        </w:tabs>
        <w:rPr>
          <w:noProof/>
        </w:rPr>
      </w:pPr>
      <w:hyperlink w:anchor="_Toc344232610" w:history="1">
        <w:r w:rsidR="00F5571E" w:rsidRPr="00B63128">
          <w:rPr>
            <w:rStyle w:val="a5"/>
            <w:noProof/>
          </w:rPr>
          <w:t>Упражнение «Ритмичное дыхание»</w:t>
        </w:r>
        <w:r w:rsidR="00F5571E">
          <w:rPr>
            <w:noProof/>
            <w:webHidden/>
          </w:rPr>
          <w:tab/>
        </w:r>
        <w:r>
          <w:rPr>
            <w:noProof/>
            <w:webHidden/>
          </w:rPr>
          <w:fldChar w:fldCharType="begin"/>
        </w:r>
        <w:r w:rsidR="00F5571E">
          <w:rPr>
            <w:noProof/>
            <w:webHidden/>
          </w:rPr>
          <w:instrText xml:space="preserve"> PAGEREF _Toc344232610 \h </w:instrText>
        </w:r>
        <w:r>
          <w:rPr>
            <w:noProof/>
            <w:webHidden/>
          </w:rPr>
        </w:r>
        <w:r>
          <w:rPr>
            <w:noProof/>
            <w:webHidden/>
          </w:rPr>
          <w:fldChar w:fldCharType="separate"/>
        </w:r>
        <w:r w:rsidR="00F5571E">
          <w:rPr>
            <w:noProof/>
            <w:webHidden/>
          </w:rPr>
          <w:t>40</w:t>
        </w:r>
        <w:r>
          <w:rPr>
            <w:noProof/>
            <w:webHidden/>
          </w:rPr>
          <w:fldChar w:fldCharType="end"/>
        </w:r>
      </w:hyperlink>
    </w:p>
    <w:p w:rsidR="00F5571E" w:rsidRDefault="004F5A1B">
      <w:pPr>
        <w:pStyle w:val="21"/>
        <w:tabs>
          <w:tab w:val="right" w:leader="dot" w:pos="9679"/>
        </w:tabs>
        <w:rPr>
          <w:noProof/>
        </w:rPr>
      </w:pPr>
      <w:hyperlink w:anchor="_Toc344232611" w:history="1">
        <w:r w:rsidR="00F5571E" w:rsidRPr="00B63128">
          <w:rPr>
            <w:rStyle w:val="a5"/>
            <w:noProof/>
          </w:rPr>
          <w:t>Магический Взгляд</w:t>
        </w:r>
        <w:r w:rsidR="00F5571E">
          <w:rPr>
            <w:noProof/>
            <w:webHidden/>
          </w:rPr>
          <w:tab/>
        </w:r>
        <w:r>
          <w:rPr>
            <w:noProof/>
            <w:webHidden/>
          </w:rPr>
          <w:fldChar w:fldCharType="begin"/>
        </w:r>
        <w:r w:rsidR="00F5571E">
          <w:rPr>
            <w:noProof/>
            <w:webHidden/>
          </w:rPr>
          <w:instrText xml:space="preserve"> PAGEREF _Toc344232611 \h </w:instrText>
        </w:r>
        <w:r>
          <w:rPr>
            <w:noProof/>
            <w:webHidden/>
          </w:rPr>
        </w:r>
        <w:r>
          <w:rPr>
            <w:noProof/>
            <w:webHidden/>
          </w:rPr>
          <w:fldChar w:fldCharType="separate"/>
        </w:r>
        <w:r w:rsidR="00F5571E">
          <w:rPr>
            <w:noProof/>
            <w:webHidden/>
          </w:rPr>
          <w:t>40</w:t>
        </w:r>
        <w:r>
          <w:rPr>
            <w:noProof/>
            <w:webHidden/>
          </w:rPr>
          <w:fldChar w:fldCharType="end"/>
        </w:r>
      </w:hyperlink>
    </w:p>
    <w:p w:rsidR="00F5571E" w:rsidRDefault="004F5A1B">
      <w:pPr>
        <w:pStyle w:val="31"/>
        <w:tabs>
          <w:tab w:val="right" w:leader="dot" w:pos="9679"/>
        </w:tabs>
        <w:rPr>
          <w:noProof/>
        </w:rPr>
      </w:pPr>
      <w:hyperlink w:anchor="_Toc344232612" w:history="1">
        <w:r w:rsidR="00F5571E" w:rsidRPr="00B63128">
          <w:rPr>
            <w:rStyle w:val="a5"/>
            <w:noProof/>
          </w:rPr>
          <w:t>Укрепление и тренировка глаз</w:t>
        </w:r>
        <w:r w:rsidR="00F5571E">
          <w:rPr>
            <w:noProof/>
            <w:webHidden/>
          </w:rPr>
          <w:tab/>
        </w:r>
        <w:r>
          <w:rPr>
            <w:noProof/>
            <w:webHidden/>
          </w:rPr>
          <w:fldChar w:fldCharType="begin"/>
        </w:r>
        <w:r w:rsidR="00F5571E">
          <w:rPr>
            <w:noProof/>
            <w:webHidden/>
          </w:rPr>
          <w:instrText xml:space="preserve"> PAGEREF _Toc344232612 \h </w:instrText>
        </w:r>
        <w:r>
          <w:rPr>
            <w:noProof/>
            <w:webHidden/>
          </w:rPr>
        </w:r>
        <w:r>
          <w:rPr>
            <w:noProof/>
            <w:webHidden/>
          </w:rPr>
          <w:fldChar w:fldCharType="separate"/>
        </w:r>
        <w:r w:rsidR="00F5571E">
          <w:rPr>
            <w:noProof/>
            <w:webHidden/>
          </w:rPr>
          <w:t>40</w:t>
        </w:r>
        <w:r>
          <w:rPr>
            <w:noProof/>
            <w:webHidden/>
          </w:rPr>
          <w:fldChar w:fldCharType="end"/>
        </w:r>
      </w:hyperlink>
    </w:p>
    <w:p w:rsidR="00F5571E" w:rsidRDefault="004F5A1B">
      <w:pPr>
        <w:pStyle w:val="31"/>
        <w:tabs>
          <w:tab w:val="right" w:leader="dot" w:pos="9679"/>
        </w:tabs>
        <w:rPr>
          <w:noProof/>
        </w:rPr>
      </w:pPr>
      <w:hyperlink w:anchor="_Toc344232613" w:history="1">
        <w:r w:rsidR="00F5571E" w:rsidRPr="00B63128">
          <w:rPr>
            <w:rStyle w:val="a5"/>
            <w:noProof/>
          </w:rPr>
          <w:t>Упражнение «Точка»</w:t>
        </w:r>
        <w:r w:rsidR="00F5571E">
          <w:rPr>
            <w:noProof/>
            <w:webHidden/>
          </w:rPr>
          <w:tab/>
        </w:r>
        <w:r>
          <w:rPr>
            <w:noProof/>
            <w:webHidden/>
          </w:rPr>
          <w:fldChar w:fldCharType="begin"/>
        </w:r>
        <w:r w:rsidR="00F5571E">
          <w:rPr>
            <w:noProof/>
            <w:webHidden/>
          </w:rPr>
          <w:instrText xml:space="preserve"> PAGEREF _Toc344232613 \h </w:instrText>
        </w:r>
        <w:r>
          <w:rPr>
            <w:noProof/>
            <w:webHidden/>
          </w:rPr>
        </w:r>
        <w:r>
          <w:rPr>
            <w:noProof/>
            <w:webHidden/>
          </w:rPr>
          <w:fldChar w:fldCharType="separate"/>
        </w:r>
        <w:r w:rsidR="00F5571E">
          <w:rPr>
            <w:noProof/>
            <w:webHidden/>
          </w:rPr>
          <w:t>40</w:t>
        </w:r>
        <w:r>
          <w:rPr>
            <w:noProof/>
            <w:webHidden/>
          </w:rPr>
          <w:fldChar w:fldCharType="end"/>
        </w:r>
      </w:hyperlink>
    </w:p>
    <w:p w:rsidR="00F5571E" w:rsidRDefault="004F5A1B">
      <w:pPr>
        <w:pStyle w:val="31"/>
        <w:tabs>
          <w:tab w:val="right" w:leader="dot" w:pos="9679"/>
        </w:tabs>
        <w:rPr>
          <w:noProof/>
        </w:rPr>
      </w:pPr>
      <w:hyperlink w:anchor="_Toc344232614" w:history="1">
        <w:r w:rsidR="00F5571E" w:rsidRPr="00B63128">
          <w:rPr>
            <w:rStyle w:val="a5"/>
            <w:noProof/>
          </w:rPr>
          <w:t>Развитие неподвижного и твердого взгляда</w:t>
        </w:r>
        <w:r w:rsidR="00F5571E">
          <w:rPr>
            <w:noProof/>
            <w:webHidden/>
          </w:rPr>
          <w:tab/>
        </w:r>
        <w:r>
          <w:rPr>
            <w:noProof/>
            <w:webHidden/>
          </w:rPr>
          <w:fldChar w:fldCharType="begin"/>
        </w:r>
        <w:r w:rsidR="00F5571E">
          <w:rPr>
            <w:noProof/>
            <w:webHidden/>
          </w:rPr>
          <w:instrText xml:space="preserve"> PAGEREF _Toc344232614 \h </w:instrText>
        </w:r>
        <w:r>
          <w:rPr>
            <w:noProof/>
            <w:webHidden/>
          </w:rPr>
        </w:r>
        <w:r>
          <w:rPr>
            <w:noProof/>
            <w:webHidden/>
          </w:rPr>
          <w:fldChar w:fldCharType="separate"/>
        </w:r>
        <w:r w:rsidR="00F5571E">
          <w:rPr>
            <w:noProof/>
            <w:webHidden/>
          </w:rPr>
          <w:t>41</w:t>
        </w:r>
        <w:r>
          <w:rPr>
            <w:noProof/>
            <w:webHidden/>
          </w:rPr>
          <w:fldChar w:fldCharType="end"/>
        </w:r>
      </w:hyperlink>
    </w:p>
    <w:p w:rsidR="00F5571E" w:rsidRDefault="004F5A1B">
      <w:pPr>
        <w:pStyle w:val="31"/>
        <w:tabs>
          <w:tab w:val="right" w:leader="dot" w:pos="9679"/>
        </w:tabs>
        <w:rPr>
          <w:noProof/>
        </w:rPr>
      </w:pPr>
      <w:hyperlink w:anchor="_Toc344232615" w:history="1">
        <w:r w:rsidR="00F5571E" w:rsidRPr="00B63128">
          <w:rPr>
            <w:rStyle w:val="a5"/>
            <w:noProof/>
          </w:rPr>
          <w:t>Упражнение «Зайчик»</w:t>
        </w:r>
        <w:r w:rsidR="00F5571E">
          <w:rPr>
            <w:noProof/>
            <w:webHidden/>
          </w:rPr>
          <w:tab/>
        </w:r>
        <w:r>
          <w:rPr>
            <w:noProof/>
            <w:webHidden/>
          </w:rPr>
          <w:fldChar w:fldCharType="begin"/>
        </w:r>
        <w:r w:rsidR="00F5571E">
          <w:rPr>
            <w:noProof/>
            <w:webHidden/>
          </w:rPr>
          <w:instrText xml:space="preserve"> PAGEREF _Toc344232615 \h </w:instrText>
        </w:r>
        <w:r>
          <w:rPr>
            <w:noProof/>
            <w:webHidden/>
          </w:rPr>
        </w:r>
        <w:r>
          <w:rPr>
            <w:noProof/>
            <w:webHidden/>
          </w:rPr>
          <w:fldChar w:fldCharType="separate"/>
        </w:r>
        <w:r w:rsidR="00F5571E">
          <w:rPr>
            <w:noProof/>
            <w:webHidden/>
          </w:rPr>
          <w:t>41</w:t>
        </w:r>
        <w:r>
          <w:rPr>
            <w:noProof/>
            <w:webHidden/>
          </w:rPr>
          <w:fldChar w:fldCharType="end"/>
        </w:r>
      </w:hyperlink>
    </w:p>
    <w:p w:rsidR="00F5571E" w:rsidRDefault="004F5A1B">
      <w:pPr>
        <w:pStyle w:val="31"/>
        <w:tabs>
          <w:tab w:val="right" w:leader="dot" w:pos="9679"/>
        </w:tabs>
        <w:rPr>
          <w:noProof/>
        </w:rPr>
      </w:pPr>
      <w:hyperlink w:anchor="_Toc344232616" w:history="1">
        <w:r w:rsidR="00F5571E" w:rsidRPr="00B63128">
          <w:rPr>
            <w:rStyle w:val="a5"/>
            <w:noProof/>
          </w:rPr>
          <w:t>Развитие проницательного магнетическою взгляда</w:t>
        </w:r>
        <w:r w:rsidR="00F5571E">
          <w:rPr>
            <w:noProof/>
            <w:webHidden/>
          </w:rPr>
          <w:tab/>
        </w:r>
        <w:r>
          <w:rPr>
            <w:noProof/>
            <w:webHidden/>
          </w:rPr>
          <w:fldChar w:fldCharType="begin"/>
        </w:r>
        <w:r w:rsidR="00F5571E">
          <w:rPr>
            <w:noProof/>
            <w:webHidden/>
          </w:rPr>
          <w:instrText xml:space="preserve"> PAGEREF _Toc344232616 \h </w:instrText>
        </w:r>
        <w:r>
          <w:rPr>
            <w:noProof/>
            <w:webHidden/>
          </w:rPr>
        </w:r>
        <w:r>
          <w:rPr>
            <w:noProof/>
            <w:webHidden/>
          </w:rPr>
          <w:fldChar w:fldCharType="separate"/>
        </w:r>
        <w:r w:rsidR="00F5571E">
          <w:rPr>
            <w:noProof/>
            <w:webHidden/>
          </w:rPr>
          <w:t>42</w:t>
        </w:r>
        <w:r>
          <w:rPr>
            <w:noProof/>
            <w:webHidden/>
          </w:rPr>
          <w:fldChar w:fldCharType="end"/>
        </w:r>
      </w:hyperlink>
    </w:p>
    <w:p w:rsidR="00F5571E" w:rsidRDefault="004F5A1B">
      <w:pPr>
        <w:pStyle w:val="31"/>
        <w:tabs>
          <w:tab w:val="right" w:leader="dot" w:pos="9679"/>
        </w:tabs>
        <w:rPr>
          <w:noProof/>
        </w:rPr>
      </w:pPr>
      <w:hyperlink w:anchor="_Toc344232617" w:history="1">
        <w:r w:rsidR="00F5571E" w:rsidRPr="00B63128">
          <w:rPr>
            <w:rStyle w:val="a5"/>
            <w:noProof/>
          </w:rPr>
          <w:t>Упражнение «Взгляд в себя»</w:t>
        </w:r>
        <w:r w:rsidR="00F5571E">
          <w:rPr>
            <w:noProof/>
            <w:webHidden/>
          </w:rPr>
          <w:tab/>
        </w:r>
        <w:r>
          <w:rPr>
            <w:noProof/>
            <w:webHidden/>
          </w:rPr>
          <w:fldChar w:fldCharType="begin"/>
        </w:r>
        <w:r w:rsidR="00F5571E">
          <w:rPr>
            <w:noProof/>
            <w:webHidden/>
          </w:rPr>
          <w:instrText xml:space="preserve"> PAGEREF _Toc344232617 \h </w:instrText>
        </w:r>
        <w:r>
          <w:rPr>
            <w:noProof/>
            <w:webHidden/>
          </w:rPr>
        </w:r>
        <w:r>
          <w:rPr>
            <w:noProof/>
            <w:webHidden/>
          </w:rPr>
          <w:fldChar w:fldCharType="separate"/>
        </w:r>
        <w:r w:rsidR="00F5571E">
          <w:rPr>
            <w:noProof/>
            <w:webHidden/>
          </w:rPr>
          <w:t>42</w:t>
        </w:r>
        <w:r>
          <w:rPr>
            <w:noProof/>
            <w:webHidden/>
          </w:rPr>
          <w:fldChar w:fldCharType="end"/>
        </w:r>
      </w:hyperlink>
    </w:p>
    <w:p w:rsidR="00F5571E" w:rsidRDefault="004F5A1B">
      <w:pPr>
        <w:pStyle w:val="31"/>
        <w:tabs>
          <w:tab w:val="right" w:leader="dot" w:pos="9679"/>
        </w:tabs>
        <w:rPr>
          <w:noProof/>
        </w:rPr>
      </w:pPr>
      <w:hyperlink w:anchor="_Toc344232618" w:history="1">
        <w:r w:rsidR="00F5571E" w:rsidRPr="00B63128">
          <w:rPr>
            <w:rStyle w:val="a5"/>
            <w:noProof/>
          </w:rPr>
          <w:t>Упражнение «Живой взгляд»</w:t>
        </w:r>
        <w:r w:rsidR="00F5571E">
          <w:rPr>
            <w:noProof/>
            <w:webHidden/>
          </w:rPr>
          <w:tab/>
        </w:r>
        <w:r>
          <w:rPr>
            <w:noProof/>
            <w:webHidden/>
          </w:rPr>
          <w:fldChar w:fldCharType="begin"/>
        </w:r>
        <w:r w:rsidR="00F5571E">
          <w:rPr>
            <w:noProof/>
            <w:webHidden/>
          </w:rPr>
          <w:instrText xml:space="preserve"> PAGEREF _Toc344232618 \h </w:instrText>
        </w:r>
        <w:r>
          <w:rPr>
            <w:noProof/>
            <w:webHidden/>
          </w:rPr>
        </w:r>
        <w:r>
          <w:rPr>
            <w:noProof/>
            <w:webHidden/>
          </w:rPr>
          <w:fldChar w:fldCharType="separate"/>
        </w:r>
        <w:r w:rsidR="00F5571E">
          <w:rPr>
            <w:noProof/>
            <w:webHidden/>
          </w:rPr>
          <w:t>42</w:t>
        </w:r>
        <w:r>
          <w:rPr>
            <w:noProof/>
            <w:webHidden/>
          </w:rPr>
          <w:fldChar w:fldCharType="end"/>
        </w:r>
      </w:hyperlink>
    </w:p>
    <w:p w:rsidR="00F5571E" w:rsidRDefault="004F5A1B">
      <w:pPr>
        <w:pStyle w:val="31"/>
        <w:tabs>
          <w:tab w:val="right" w:leader="dot" w:pos="9679"/>
        </w:tabs>
        <w:rPr>
          <w:noProof/>
        </w:rPr>
      </w:pPr>
      <w:hyperlink w:anchor="_Toc344232619" w:history="1">
        <w:r w:rsidR="00F5571E" w:rsidRPr="00B63128">
          <w:rPr>
            <w:rStyle w:val="a5"/>
            <w:noProof/>
          </w:rPr>
          <w:t>Уход за глазами</w:t>
        </w:r>
        <w:r w:rsidR="00F5571E">
          <w:rPr>
            <w:noProof/>
            <w:webHidden/>
          </w:rPr>
          <w:tab/>
        </w:r>
        <w:r>
          <w:rPr>
            <w:noProof/>
            <w:webHidden/>
          </w:rPr>
          <w:fldChar w:fldCharType="begin"/>
        </w:r>
        <w:r w:rsidR="00F5571E">
          <w:rPr>
            <w:noProof/>
            <w:webHidden/>
          </w:rPr>
          <w:instrText xml:space="preserve"> PAGEREF _Toc344232619 \h </w:instrText>
        </w:r>
        <w:r>
          <w:rPr>
            <w:noProof/>
            <w:webHidden/>
          </w:rPr>
        </w:r>
        <w:r>
          <w:rPr>
            <w:noProof/>
            <w:webHidden/>
          </w:rPr>
          <w:fldChar w:fldCharType="separate"/>
        </w:r>
        <w:r w:rsidR="00F5571E">
          <w:rPr>
            <w:noProof/>
            <w:webHidden/>
          </w:rPr>
          <w:t>43</w:t>
        </w:r>
        <w:r>
          <w:rPr>
            <w:noProof/>
            <w:webHidden/>
          </w:rPr>
          <w:fldChar w:fldCharType="end"/>
        </w:r>
      </w:hyperlink>
    </w:p>
    <w:p w:rsidR="00F5571E" w:rsidRDefault="004F5A1B">
      <w:pPr>
        <w:pStyle w:val="11"/>
        <w:tabs>
          <w:tab w:val="right" w:leader="dot" w:pos="9679"/>
        </w:tabs>
        <w:rPr>
          <w:b w:val="0"/>
          <w:noProof/>
        </w:rPr>
      </w:pPr>
      <w:hyperlink w:anchor="_Toc344232620" w:history="1">
        <w:r w:rsidR="00F5571E" w:rsidRPr="00B63128">
          <w:rPr>
            <w:rStyle w:val="a5"/>
            <w:noProof/>
          </w:rPr>
          <w:t xml:space="preserve">Рекомендуемая литература </w:t>
        </w:r>
        <w:r w:rsidR="00F5571E" w:rsidRPr="00B63128">
          <w:rPr>
            <w:rStyle w:val="a5"/>
            <w:i/>
            <w:iCs/>
            <w:noProof/>
          </w:rPr>
          <w:t>для начинающих.</w:t>
        </w:r>
        <w:r w:rsidR="00F5571E">
          <w:rPr>
            <w:noProof/>
            <w:webHidden/>
          </w:rPr>
          <w:tab/>
        </w:r>
        <w:r>
          <w:rPr>
            <w:noProof/>
            <w:webHidden/>
          </w:rPr>
          <w:fldChar w:fldCharType="begin"/>
        </w:r>
        <w:r w:rsidR="00F5571E">
          <w:rPr>
            <w:noProof/>
            <w:webHidden/>
          </w:rPr>
          <w:instrText xml:space="preserve"> PAGEREF _Toc344232620 \h </w:instrText>
        </w:r>
        <w:r>
          <w:rPr>
            <w:noProof/>
            <w:webHidden/>
          </w:rPr>
        </w:r>
        <w:r>
          <w:rPr>
            <w:noProof/>
            <w:webHidden/>
          </w:rPr>
          <w:fldChar w:fldCharType="separate"/>
        </w:r>
        <w:r w:rsidR="00F5571E">
          <w:rPr>
            <w:noProof/>
            <w:webHidden/>
          </w:rPr>
          <w:t>45</w:t>
        </w:r>
        <w:r>
          <w:rPr>
            <w:noProof/>
            <w:webHidden/>
          </w:rPr>
          <w:fldChar w:fldCharType="end"/>
        </w:r>
      </w:hyperlink>
    </w:p>
    <w:p w:rsidR="00F5571E" w:rsidRDefault="004F5A1B">
      <w:pPr>
        <w:pStyle w:val="41"/>
        <w:tabs>
          <w:tab w:val="right" w:leader="dot" w:pos="9679"/>
        </w:tabs>
        <w:rPr>
          <w:rFonts w:asciiTheme="minorHAnsi" w:eastAsiaTheme="minorEastAsia" w:hAnsiTheme="minorHAnsi" w:cstheme="minorBidi"/>
          <w:noProof/>
          <w:color w:val="auto"/>
          <w:spacing w:val="0"/>
          <w:kern w:val="0"/>
          <w:sz w:val="22"/>
          <w:szCs w:val="22"/>
        </w:rPr>
      </w:pPr>
      <w:hyperlink w:anchor="_Toc344232621" w:history="1">
        <w:r w:rsidR="00F5571E" w:rsidRPr="00B63128">
          <w:rPr>
            <w:rStyle w:val="a5"/>
            <w:noProof/>
          </w:rPr>
          <w:t>Путь в Магию. Энергетика.</w:t>
        </w:r>
        <w:r w:rsidR="00F5571E">
          <w:rPr>
            <w:noProof/>
            <w:webHidden/>
          </w:rPr>
          <w:tab/>
        </w:r>
        <w:r>
          <w:rPr>
            <w:noProof/>
            <w:webHidden/>
          </w:rPr>
          <w:fldChar w:fldCharType="begin"/>
        </w:r>
        <w:r w:rsidR="00F5571E">
          <w:rPr>
            <w:noProof/>
            <w:webHidden/>
          </w:rPr>
          <w:instrText xml:space="preserve"> PAGEREF _Toc344232621 \h </w:instrText>
        </w:r>
        <w:r>
          <w:rPr>
            <w:noProof/>
            <w:webHidden/>
          </w:rPr>
        </w:r>
        <w:r>
          <w:rPr>
            <w:noProof/>
            <w:webHidden/>
          </w:rPr>
          <w:fldChar w:fldCharType="separate"/>
        </w:r>
        <w:r w:rsidR="00F5571E">
          <w:rPr>
            <w:noProof/>
            <w:webHidden/>
          </w:rPr>
          <w:t>46</w:t>
        </w:r>
        <w:r>
          <w:rPr>
            <w:noProof/>
            <w:webHidden/>
          </w:rPr>
          <w:fldChar w:fldCharType="end"/>
        </w:r>
      </w:hyperlink>
    </w:p>
    <w:p w:rsidR="00F5571E" w:rsidRDefault="004F5A1B">
      <w:pPr>
        <w:pStyle w:val="11"/>
        <w:tabs>
          <w:tab w:val="right" w:leader="dot" w:pos="9679"/>
        </w:tabs>
        <w:rPr>
          <w:b w:val="0"/>
          <w:noProof/>
        </w:rPr>
      </w:pPr>
      <w:hyperlink w:anchor="_Toc344232622" w:history="1">
        <w:r w:rsidR="00F5571E" w:rsidRPr="00B63128">
          <w:rPr>
            <w:rStyle w:val="a5"/>
            <w:noProof/>
          </w:rPr>
          <w:t>Практическая часть.</w:t>
        </w:r>
        <w:r w:rsidR="00F5571E">
          <w:rPr>
            <w:noProof/>
            <w:webHidden/>
          </w:rPr>
          <w:tab/>
        </w:r>
        <w:r>
          <w:rPr>
            <w:noProof/>
            <w:webHidden/>
          </w:rPr>
          <w:fldChar w:fldCharType="begin"/>
        </w:r>
        <w:r w:rsidR="00F5571E">
          <w:rPr>
            <w:noProof/>
            <w:webHidden/>
          </w:rPr>
          <w:instrText xml:space="preserve"> PAGEREF _Toc344232622 \h </w:instrText>
        </w:r>
        <w:r>
          <w:rPr>
            <w:noProof/>
            <w:webHidden/>
          </w:rPr>
        </w:r>
        <w:r>
          <w:rPr>
            <w:noProof/>
            <w:webHidden/>
          </w:rPr>
          <w:fldChar w:fldCharType="separate"/>
        </w:r>
        <w:r w:rsidR="00F5571E">
          <w:rPr>
            <w:noProof/>
            <w:webHidden/>
          </w:rPr>
          <w:t>46</w:t>
        </w:r>
        <w:r>
          <w:rPr>
            <w:noProof/>
            <w:webHidden/>
          </w:rPr>
          <w:fldChar w:fldCharType="end"/>
        </w:r>
      </w:hyperlink>
    </w:p>
    <w:p w:rsidR="00F5571E" w:rsidRDefault="004F5A1B">
      <w:pPr>
        <w:pStyle w:val="11"/>
        <w:tabs>
          <w:tab w:val="right" w:leader="dot" w:pos="9679"/>
        </w:tabs>
        <w:rPr>
          <w:b w:val="0"/>
          <w:noProof/>
        </w:rPr>
      </w:pPr>
      <w:hyperlink w:anchor="_Toc344232623" w:history="1">
        <w:r w:rsidR="00F5571E" w:rsidRPr="00B63128">
          <w:rPr>
            <w:rStyle w:val="a5"/>
            <w:noProof/>
          </w:rPr>
          <w:t>Углубленная концентрация внимания</w:t>
        </w:r>
        <w:r w:rsidR="00F5571E">
          <w:rPr>
            <w:noProof/>
            <w:webHidden/>
          </w:rPr>
          <w:tab/>
        </w:r>
        <w:r>
          <w:rPr>
            <w:noProof/>
            <w:webHidden/>
          </w:rPr>
          <w:fldChar w:fldCharType="begin"/>
        </w:r>
        <w:r w:rsidR="00F5571E">
          <w:rPr>
            <w:noProof/>
            <w:webHidden/>
          </w:rPr>
          <w:instrText xml:space="preserve"> PAGEREF _Toc344232623 \h </w:instrText>
        </w:r>
        <w:r>
          <w:rPr>
            <w:noProof/>
            <w:webHidden/>
          </w:rPr>
        </w:r>
        <w:r>
          <w:rPr>
            <w:noProof/>
            <w:webHidden/>
          </w:rPr>
          <w:fldChar w:fldCharType="separate"/>
        </w:r>
        <w:r w:rsidR="00F5571E">
          <w:rPr>
            <w:noProof/>
            <w:webHidden/>
          </w:rPr>
          <w:t>46</w:t>
        </w:r>
        <w:r>
          <w:rPr>
            <w:noProof/>
            <w:webHidden/>
          </w:rPr>
          <w:fldChar w:fldCharType="end"/>
        </w:r>
      </w:hyperlink>
    </w:p>
    <w:p w:rsidR="00F5571E" w:rsidRDefault="004F5A1B">
      <w:pPr>
        <w:pStyle w:val="21"/>
        <w:tabs>
          <w:tab w:val="right" w:leader="dot" w:pos="9679"/>
        </w:tabs>
        <w:rPr>
          <w:noProof/>
        </w:rPr>
      </w:pPr>
      <w:hyperlink w:anchor="_Toc344232624" w:history="1">
        <w:r w:rsidR="00F5571E" w:rsidRPr="00B63128">
          <w:rPr>
            <w:rStyle w:val="a5"/>
            <w:noProof/>
          </w:rPr>
          <w:t>Комплекс упражнений  «Скала»</w:t>
        </w:r>
        <w:r w:rsidR="00F5571E">
          <w:rPr>
            <w:noProof/>
            <w:webHidden/>
          </w:rPr>
          <w:tab/>
        </w:r>
        <w:r>
          <w:rPr>
            <w:noProof/>
            <w:webHidden/>
          </w:rPr>
          <w:fldChar w:fldCharType="begin"/>
        </w:r>
        <w:r w:rsidR="00F5571E">
          <w:rPr>
            <w:noProof/>
            <w:webHidden/>
          </w:rPr>
          <w:instrText xml:space="preserve"> PAGEREF _Toc344232624 \h </w:instrText>
        </w:r>
        <w:r>
          <w:rPr>
            <w:noProof/>
            <w:webHidden/>
          </w:rPr>
        </w:r>
        <w:r>
          <w:rPr>
            <w:noProof/>
            <w:webHidden/>
          </w:rPr>
          <w:fldChar w:fldCharType="separate"/>
        </w:r>
        <w:r w:rsidR="00F5571E">
          <w:rPr>
            <w:noProof/>
            <w:webHidden/>
          </w:rPr>
          <w:t>47</w:t>
        </w:r>
        <w:r>
          <w:rPr>
            <w:noProof/>
            <w:webHidden/>
          </w:rPr>
          <w:fldChar w:fldCharType="end"/>
        </w:r>
      </w:hyperlink>
    </w:p>
    <w:p w:rsidR="00F5571E" w:rsidRDefault="004F5A1B">
      <w:pPr>
        <w:pStyle w:val="31"/>
        <w:tabs>
          <w:tab w:val="right" w:leader="dot" w:pos="9679"/>
        </w:tabs>
        <w:rPr>
          <w:noProof/>
        </w:rPr>
      </w:pPr>
      <w:hyperlink w:anchor="_Toc344232625" w:history="1">
        <w:r w:rsidR="00F5571E" w:rsidRPr="00B63128">
          <w:rPr>
            <w:rStyle w:val="a5"/>
            <w:noProof/>
          </w:rPr>
          <w:t>1 упражнение</w:t>
        </w:r>
        <w:r w:rsidR="00F5571E">
          <w:rPr>
            <w:noProof/>
            <w:webHidden/>
          </w:rPr>
          <w:tab/>
        </w:r>
        <w:r>
          <w:rPr>
            <w:noProof/>
            <w:webHidden/>
          </w:rPr>
          <w:fldChar w:fldCharType="begin"/>
        </w:r>
        <w:r w:rsidR="00F5571E">
          <w:rPr>
            <w:noProof/>
            <w:webHidden/>
          </w:rPr>
          <w:instrText xml:space="preserve"> PAGEREF _Toc344232625 \h </w:instrText>
        </w:r>
        <w:r>
          <w:rPr>
            <w:noProof/>
            <w:webHidden/>
          </w:rPr>
        </w:r>
        <w:r>
          <w:rPr>
            <w:noProof/>
            <w:webHidden/>
          </w:rPr>
          <w:fldChar w:fldCharType="separate"/>
        </w:r>
        <w:r w:rsidR="00F5571E">
          <w:rPr>
            <w:noProof/>
            <w:webHidden/>
          </w:rPr>
          <w:t>47</w:t>
        </w:r>
        <w:r>
          <w:rPr>
            <w:noProof/>
            <w:webHidden/>
          </w:rPr>
          <w:fldChar w:fldCharType="end"/>
        </w:r>
      </w:hyperlink>
    </w:p>
    <w:p w:rsidR="00F5571E" w:rsidRDefault="004F5A1B">
      <w:pPr>
        <w:pStyle w:val="31"/>
        <w:tabs>
          <w:tab w:val="right" w:leader="dot" w:pos="9679"/>
        </w:tabs>
        <w:rPr>
          <w:noProof/>
        </w:rPr>
      </w:pPr>
      <w:hyperlink w:anchor="_Toc344232626" w:history="1">
        <w:r w:rsidR="00F5571E" w:rsidRPr="00B63128">
          <w:rPr>
            <w:rStyle w:val="a5"/>
            <w:iCs/>
            <w:noProof/>
          </w:rPr>
          <w:t>2 упражнение</w:t>
        </w:r>
        <w:r w:rsidR="00F5571E">
          <w:rPr>
            <w:noProof/>
            <w:webHidden/>
          </w:rPr>
          <w:tab/>
        </w:r>
        <w:r>
          <w:rPr>
            <w:noProof/>
            <w:webHidden/>
          </w:rPr>
          <w:fldChar w:fldCharType="begin"/>
        </w:r>
        <w:r w:rsidR="00F5571E">
          <w:rPr>
            <w:noProof/>
            <w:webHidden/>
          </w:rPr>
          <w:instrText xml:space="preserve"> PAGEREF _Toc344232626 \h </w:instrText>
        </w:r>
        <w:r>
          <w:rPr>
            <w:noProof/>
            <w:webHidden/>
          </w:rPr>
        </w:r>
        <w:r>
          <w:rPr>
            <w:noProof/>
            <w:webHidden/>
          </w:rPr>
          <w:fldChar w:fldCharType="separate"/>
        </w:r>
        <w:r w:rsidR="00F5571E">
          <w:rPr>
            <w:noProof/>
            <w:webHidden/>
          </w:rPr>
          <w:t>48</w:t>
        </w:r>
        <w:r>
          <w:rPr>
            <w:noProof/>
            <w:webHidden/>
          </w:rPr>
          <w:fldChar w:fldCharType="end"/>
        </w:r>
      </w:hyperlink>
    </w:p>
    <w:p w:rsidR="00F5571E" w:rsidRDefault="004F5A1B">
      <w:pPr>
        <w:pStyle w:val="31"/>
        <w:tabs>
          <w:tab w:val="right" w:leader="dot" w:pos="9679"/>
        </w:tabs>
        <w:rPr>
          <w:noProof/>
        </w:rPr>
      </w:pPr>
      <w:hyperlink w:anchor="_Toc344232627" w:history="1">
        <w:r w:rsidR="00F5571E" w:rsidRPr="00B63128">
          <w:rPr>
            <w:rStyle w:val="a5"/>
            <w:noProof/>
          </w:rPr>
          <w:t>3 упражнение</w:t>
        </w:r>
        <w:r w:rsidR="00F5571E">
          <w:rPr>
            <w:noProof/>
            <w:webHidden/>
          </w:rPr>
          <w:tab/>
        </w:r>
        <w:r>
          <w:rPr>
            <w:noProof/>
            <w:webHidden/>
          </w:rPr>
          <w:fldChar w:fldCharType="begin"/>
        </w:r>
        <w:r w:rsidR="00F5571E">
          <w:rPr>
            <w:noProof/>
            <w:webHidden/>
          </w:rPr>
          <w:instrText xml:space="preserve"> PAGEREF _Toc344232627 \h </w:instrText>
        </w:r>
        <w:r>
          <w:rPr>
            <w:noProof/>
            <w:webHidden/>
          </w:rPr>
        </w:r>
        <w:r>
          <w:rPr>
            <w:noProof/>
            <w:webHidden/>
          </w:rPr>
          <w:fldChar w:fldCharType="separate"/>
        </w:r>
        <w:r w:rsidR="00F5571E">
          <w:rPr>
            <w:noProof/>
            <w:webHidden/>
          </w:rPr>
          <w:t>48</w:t>
        </w:r>
        <w:r>
          <w:rPr>
            <w:noProof/>
            <w:webHidden/>
          </w:rPr>
          <w:fldChar w:fldCharType="end"/>
        </w:r>
      </w:hyperlink>
    </w:p>
    <w:p w:rsidR="00F5571E" w:rsidRDefault="004F5A1B">
      <w:pPr>
        <w:pStyle w:val="21"/>
        <w:tabs>
          <w:tab w:val="right" w:leader="dot" w:pos="9679"/>
        </w:tabs>
        <w:rPr>
          <w:noProof/>
        </w:rPr>
      </w:pPr>
      <w:hyperlink w:anchor="_Toc344232628" w:history="1">
        <w:r w:rsidR="00F5571E" w:rsidRPr="00B63128">
          <w:rPr>
            <w:rStyle w:val="a5"/>
            <w:noProof/>
          </w:rPr>
          <w:t>Упражнение «Фильтр»</w:t>
        </w:r>
        <w:r w:rsidR="00F5571E">
          <w:rPr>
            <w:noProof/>
            <w:webHidden/>
          </w:rPr>
          <w:tab/>
        </w:r>
        <w:r>
          <w:rPr>
            <w:noProof/>
            <w:webHidden/>
          </w:rPr>
          <w:fldChar w:fldCharType="begin"/>
        </w:r>
        <w:r w:rsidR="00F5571E">
          <w:rPr>
            <w:noProof/>
            <w:webHidden/>
          </w:rPr>
          <w:instrText xml:space="preserve"> PAGEREF _Toc344232628 \h </w:instrText>
        </w:r>
        <w:r>
          <w:rPr>
            <w:noProof/>
            <w:webHidden/>
          </w:rPr>
        </w:r>
        <w:r>
          <w:rPr>
            <w:noProof/>
            <w:webHidden/>
          </w:rPr>
          <w:fldChar w:fldCharType="separate"/>
        </w:r>
        <w:r w:rsidR="00F5571E">
          <w:rPr>
            <w:noProof/>
            <w:webHidden/>
          </w:rPr>
          <w:t>48</w:t>
        </w:r>
        <w:r>
          <w:rPr>
            <w:noProof/>
            <w:webHidden/>
          </w:rPr>
          <w:fldChar w:fldCharType="end"/>
        </w:r>
      </w:hyperlink>
    </w:p>
    <w:p w:rsidR="00F5571E" w:rsidRDefault="004F5A1B">
      <w:pPr>
        <w:pStyle w:val="21"/>
        <w:tabs>
          <w:tab w:val="right" w:leader="dot" w:pos="9679"/>
        </w:tabs>
        <w:rPr>
          <w:noProof/>
        </w:rPr>
      </w:pPr>
      <w:hyperlink w:anchor="_Toc344232629" w:history="1">
        <w:r w:rsidR="00F5571E" w:rsidRPr="00B63128">
          <w:rPr>
            <w:rStyle w:val="a5"/>
            <w:noProof/>
          </w:rPr>
          <w:t>Упражнение «Постижение»</w:t>
        </w:r>
        <w:r w:rsidR="00F5571E">
          <w:rPr>
            <w:noProof/>
            <w:webHidden/>
          </w:rPr>
          <w:tab/>
        </w:r>
        <w:r>
          <w:rPr>
            <w:noProof/>
            <w:webHidden/>
          </w:rPr>
          <w:fldChar w:fldCharType="begin"/>
        </w:r>
        <w:r w:rsidR="00F5571E">
          <w:rPr>
            <w:noProof/>
            <w:webHidden/>
          </w:rPr>
          <w:instrText xml:space="preserve"> PAGEREF _Toc344232629 \h </w:instrText>
        </w:r>
        <w:r>
          <w:rPr>
            <w:noProof/>
            <w:webHidden/>
          </w:rPr>
        </w:r>
        <w:r>
          <w:rPr>
            <w:noProof/>
            <w:webHidden/>
          </w:rPr>
          <w:fldChar w:fldCharType="separate"/>
        </w:r>
        <w:r w:rsidR="00F5571E">
          <w:rPr>
            <w:noProof/>
            <w:webHidden/>
          </w:rPr>
          <w:t>50</w:t>
        </w:r>
        <w:r>
          <w:rPr>
            <w:noProof/>
            <w:webHidden/>
          </w:rPr>
          <w:fldChar w:fldCharType="end"/>
        </w:r>
      </w:hyperlink>
    </w:p>
    <w:p w:rsidR="00F5571E" w:rsidRDefault="004F5A1B">
      <w:pPr>
        <w:pStyle w:val="21"/>
        <w:tabs>
          <w:tab w:val="right" w:leader="dot" w:pos="9679"/>
        </w:tabs>
        <w:rPr>
          <w:noProof/>
        </w:rPr>
      </w:pPr>
      <w:hyperlink w:anchor="_Toc344232630" w:history="1">
        <w:r w:rsidR="00F5571E" w:rsidRPr="00B63128">
          <w:rPr>
            <w:rStyle w:val="a5"/>
            <w:noProof/>
          </w:rPr>
          <w:t>Упражнение «Самоосознание»</w:t>
        </w:r>
        <w:r w:rsidR="00F5571E">
          <w:rPr>
            <w:noProof/>
            <w:webHidden/>
          </w:rPr>
          <w:tab/>
        </w:r>
        <w:r>
          <w:rPr>
            <w:noProof/>
            <w:webHidden/>
          </w:rPr>
          <w:fldChar w:fldCharType="begin"/>
        </w:r>
        <w:r w:rsidR="00F5571E">
          <w:rPr>
            <w:noProof/>
            <w:webHidden/>
          </w:rPr>
          <w:instrText xml:space="preserve"> PAGEREF _Toc344232630 \h </w:instrText>
        </w:r>
        <w:r>
          <w:rPr>
            <w:noProof/>
            <w:webHidden/>
          </w:rPr>
        </w:r>
        <w:r>
          <w:rPr>
            <w:noProof/>
            <w:webHidden/>
          </w:rPr>
          <w:fldChar w:fldCharType="separate"/>
        </w:r>
        <w:r w:rsidR="00F5571E">
          <w:rPr>
            <w:noProof/>
            <w:webHidden/>
          </w:rPr>
          <w:t>51</w:t>
        </w:r>
        <w:r>
          <w:rPr>
            <w:noProof/>
            <w:webHidden/>
          </w:rPr>
          <w:fldChar w:fldCharType="end"/>
        </w:r>
      </w:hyperlink>
    </w:p>
    <w:p w:rsidR="00F5571E" w:rsidRDefault="004F5A1B">
      <w:pPr>
        <w:pStyle w:val="21"/>
        <w:tabs>
          <w:tab w:val="right" w:leader="dot" w:pos="9679"/>
        </w:tabs>
        <w:rPr>
          <w:noProof/>
        </w:rPr>
      </w:pPr>
      <w:hyperlink w:anchor="_Toc344232631" w:history="1">
        <w:r w:rsidR="00F5571E" w:rsidRPr="00B63128">
          <w:rPr>
            <w:rStyle w:val="a5"/>
            <w:noProof/>
          </w:rPr>
          <w:t>Упражнение «Фантазия»</w:t>
        </w:r>
        <w:r w:rsidR="00F5571E">
          <w:rPr>
            <w:noProof/>
            <w:webHidden/>
          </w:rPr>
          <w:tab/>
        </w:r>
        <w:r>
          <w:rPr>
            <w:noProof/>
            <w:webHidden/>
          </w:rPr>
          <w:fldChar w:fldCharType="begin"/>
        </w:r>
        <w:r w:rsidR="00F5571E">
          <w:rPr>
            <w:noProof/>
            <w:webHidden/>
          </w:rPr>
          <w:instrText xml:space="preserve"> PAGEREF _Toc344232631 \h </w:instrText>
        </w:r>
        <w:r>
          <w:rPr>
            <w:noProof/>
            <w:webHidden/>
          </w:rPr>
        </w:r>
        <w:r>
          <w:rPr>
            <w:noProof/>
            <w:webHidden/>
          </w:rPr>
          <w:fldChar w:fldCharType="separate"/>
        </w:r>
        <w:r w:rsidR="00F5571E">
          <w:rPr>
            <w:noProof/>
            <w:webHidden/>
          </w:rPr>
          <w:t>51</w:t>
        </w:r>
        <w:r>
          <w:rPr>
            <w:noProof/>
            <w:webHidden/>
          </w:rPr>
          <w:fldChar w:fldCharType="end"/>
        </w:r>
      </w:hyperlink>
    </w:p>
    <w:p w:rsidR="00F5571E" w:rsidRDefault="004F5A1B">
      <w:pPr>
        <w:pStyle w:val="11"/>
        <w:tabs>
          <w:tab w:val="right" w:leader="dot" w:pos="9679"/>
        </w:tabs>
        <w:rPr>
          <w:b w:val="0"/>
          <w:noProof/>
        </w:rPr>
      </w:pPr>
      <w:hyperlink w:anchor="_Toc344232632" w:history="1">
        <w:r w:rsidR="00F5571E" w:rsidRPr="00B63128">
          <w:rPr>
            <w:rStyle w:val="a5"/>
            <w:noProof/>
          </w:rPr>
          <w:t>Управление эмоциями</w:t>
        </w:r>
        <w:r w:rsidR="00F5571E" w:rsidRPr="00B63128">
          <w:rPr>
            <w:rStyle w:val="a5"/>
            <w:noProof/>
          </w:rPr>
          <w:t xml:space="preserve"> </w:t>
        </w:r>
        <w:r w:rsidR="00F5571E" w:rsidRPr="00B63128">
          <w:rPr>
            <w:rStyle w:val="a5"/>
            <w:noProof/>
          </w:rPr>
          <w:t>и мыслями</w:t>
        </w:r>
        <w:r w:rsidR="00F5571E">
          <w:rPr>
            <w:noProof/>
            <w:webHidden/>
          </w:rPr>
          <w:tab/>
        </w:r>
        <w:r>
          <w:rPr>
            <w:noProof/>
            <w:webHidden/>
          </w:rPr>
          <w:fldChar w:fldCharType="begin"/>
        </w:r>
        <w:r w:rsidR="00F5571E">
          <w:rPr>
            <w:noProof/>
            <w:webHidden/>
          </w:rPr>
          <w:instrText xml:space="preserve"> PAGEREF _Toc344232632 \h </w:instrText>
        </w:r>
        <w:r>
          <w:rPr>
            <w:noProof/>
            <w:webHidden/>
          </w:rPr>
        </w:r>
        <w:r>
          <w:rPr>
            <w:noProof/>
            <w:webHidden/>
          </w:rPr>
          <w:fldChar w:fldCharType="separate"/>
        </w:r>
        <w:r w:rsidR="00F5571E">
          <w:rPr>
            <w:noProof/>
            <w:webHidden/>
          </w:rPr>
          <w:t>52</w:t>
        </w:r>
        <w:r>
          <w:rPr>
            <w:noProof/>
            <w:webHidden/>
          </w:rPr>
          <w:fldChar w:fldCharType="end"/>
        </w:r>
      </w:hyperlink>
    </w:p>
    <w:p w:rsidR="00F5571E" w:rsidRDefault="004F5A1B">
      <w:pPr>
        <w:pStyle w:val="21"/>
        <w:tabs>
          <w:tab w:val="right" w:leader="dot" w:pos="9679"/>
        </w:tabs>
        <w:rPr>
          <w:noProof/>
        </w:rPr>
      </w:pPr>
      <w:hyperlink w:anchor="_Toc344232633" w:history="1">
        <w:r w:rsidR="00F5571E" w:rsidRPr="00B63128">
          <w:rPr>
            <w:rStyle w:val="a5"/>
            <w:noProof/>
          </w:rPr>
          <w:t>Упражнение «Разрыв»</w:t>
        </w:r>
        <w:r w:rsidR="00F5571E">
          <w:rPr>
            <w:noProof/>
            <w:webHidden/>
          </w:rPr>
          <w:tab/>
        </w:r>
        <w:r>
          <w:rPr>
            <w:noProof/>
            <w:webHidden/>
          </w:rPr>
          <w:fldChar w:fldCharType="begin"/>
        </w:r>
        <w:r w:rsidR="00F5571E">
          <w:rPr>
            <w:noProof/>
            <w:webHidden/>
          </w:rPr>
          <w:instrText xml:space="preserve"> PAGEREF _Toc344232633 \h </w:instrText>
        </w:r>
        <w:r>
          <w:rPr>
            <w:noProof/>
            <w:webHidden/>
          </w:rPr>
        </w:r>
        <w:r>
          <w:rPr>
            <w:noProof/>
            <w:webHidden/>
          </w:rPr>
          <w:fldChar w:fldCharType="separate"/>
        </w:r>
        <w:r w:rsidR="00F5571E">
          <w:rPr>
            <w:noProof/>
            <w:webHidden/>
          </w:rPr>
          <w:t>53</w:t>
        </w:r>
        <w:r>
          <w:rPr>
            <w:noProof/>
            <w:webHidden/>
          </w:rPr>
          <w:fldChar w:fldCharType="end"/>
        </w:r>
      </w:hyperlink>
    </w:p>
    <w:p w:rsidR="00F5571E" w:rsidRDefault="004F5A1B">
      <w:pPr>
        <w:pStyle w:val="21"/>
        <w:tabs>
          <w:tab w:val="right" w:leader="dot" w:pos="9679"/>
        </w:tabs>
        <w:rPr>
          <w:noProof/>
        </w:rPr>
      </w:pPr>
      <w:hyperlink w:anchor="_Toc344232634" w:history="1">
        <w:r w:rsidR="00F5571E" w:rsidRPr="00B63128">
          <w:rPr>
            <w:rStyle w:val="a5"/>
            <w:noProof/>
          </w:rPr>
          <w:t>Упражнение «Бортовой Журнал»</w:t>
        </w:r>
        <w:r w:rsidR="00F5571E">
          <w:rPr>
            <w:noProof/>
            <w:webHidden/>
          </w:rPr>
          <w:tab/>
        </w:r>
        <w:r>
          <w:rPr>
            <w:noProof/>
            <w:webHidden/>
          </w:rPr>
          <w:fldChar w:fldCharType="begin"/>
        </w:r>
        <w:r w:rsidR="00F5571E">
          <w:rPr>
            <w:noProof/>
            <w:webHidden/>
          </w:rPr>
          <w:instrText xml:space="preserve"> PAGEREF _Toc344232634 \h </w:instrText>
        </w:r>
        <w:r>
          <w:rPr>
            <w:noProof/>
            <w:webHidden/>
          </w:rPr>
        </w:r>
        <w:r>
          <w:rPr>
            <w:noProof/>
            <w:webHidden/>
          </w:rPr>
          <w:fldChar w:fldCharType="separate"/>
        </w:r>
        <w:r w:rsidR="00F5571E">
          <w:rPr>
            <w:noProof/>
            <w:webHidden/>
          </w:rPr>
          <w:t>54</w:t>
        </w:r>
        <w:r>
          <w:rPr>
            <w:noProof/>
            <w:webHidden/>
          </w:rPr>
          <w:fldChar w:fldCharType="end"/>
        </w:r>
      </w:hyperlink>
    </w:p>
    <w:p w:rsidR="00F5571E" w:rsidRDefault="004F5A1B">
      <w:pPr>
        <w:pStyle w:val="21"/>
        <w:tabs>
          <w:tab w:val="right" w:leader="dot" w:pos="9679"/>
        </w:tabs>
        <w:rPr>
          <w:noProof/>
        </w:rPr>
      </w:pPr>
      <w:hyperlink w:anchor="_Toc344232635" w:history="1">
        <w:r w:rsidR="00F5571E" w:rsidRPr="00B63128">
          <w:rPr>
            <w:rStyle w:val="a5"/>
            <w:noProof/>
          </w:rPr>
          <w:t>Комплекс упражнений «Воля»</w:t>
        </w:r>
        <w:r w:rsidR="00F5571E">
          <w:rPr>
            <w:noProof/>
            <w:webHidden/>
          </w:rPr>
          <w:tab/>
        </w:r>
        <w:r>
          <w:rPr>
            <w:noProof/>
            <w:webHidden/>
          </w:rPr>
          <w:fldChar w:fldCharType="begin"/>
        </w:r>
        <w:r w:rsidR="00F5571E">
          <w:rPr>
            <w:noProof/>
            <w:webHidden/>
          </w:rPr>
          <w:instrText xml:space="preserve"> PAGEREF _Toc344232635 \h </w:instrText>
        </w:r>
        <w:r>
          <w:rPr>
            <w:noProof/>
            <w:webHidden/>
          </w:rPr>
        </w:r>
        <w:r>
          <w:rPr>
            <w:noProof/>
            <w:webHidden/>
          </w:rPr>
          <w:fldChar w:fldCharType="separate"/>
        </w:r>
        <w:r w:rsidR="00F5571E">
          <w:rPr>
            <w:noProof/>
            <w:webHidden/>
          </w:rPr>
          <w:t>56</w:t>
        </w:r>
        <w:r>
          <w:rPr>
            <w:noProof/>
            <w:webHidden/>
          </w:rPr>
          <w:fldChar w:fldCharType="end"/>
        </w:r>
      </w:hyperlink>
    </w:p>
    <w:p w:rsidR="00F5571E" w:rsidRDefault="004F5A1B">
      <w:pPr>
        <w:pStyle w:val="11"/>
        <w:tabs>
          <w:tab w:val="right" w:leader="dot" w:pos="9679"/>
        </w:tabs>
        <w:rPr>
          <w:b w:val="0"/>
          <w:noProof/>
        </w:rPr>
      </w:pPr>
      <w:hyperlink w:anchor="_Toc344232636" w:history="1">
        <w:r w:rsidR="00F5571E" w:rsidRPr="00B63128">
          <w:rPr>
            <w:rStyle w:val="a5"/>
            <w:noProof/>
          </w:rPr>
          <w:t>Ощущение энергии</w:t>
        </w:r>
        <w:r w:rsidR="00F5571E">
          <w:rPr>
            <w:noProof/>
            <w:webHidden/>
          </w:rPr>
          <w:tab/>
        </w:r>
        <w:r>
          <w:rPr>
            <w:noProof/>
            <w:webHidden/>
          </w:rPr>
          <w:fldChar w:fldCharType="begin"/>
        </w:r>
        <w:r w:rsidR="00F5571E">
          <w:rPr>
            <w:noProof/>
            <w:webHidden/>
          </w:rPr>
          <w:instrText xml:space="preserve"> PAGEREF _Toc344232636 \h </w:instrText>
        </w:r>
        <w:r>
          <w:rPr>
            <w:noProof/>
            <w:webHidden/>
          </w:rPr>
        </w:r>
        <w:r>
          <w:rPr>
            <w:noProof/>
            <w:webHidden/>
          </w:rPr>
          <w:fldChar w:fldCharType="separate"/>
        </w:r>
        <w:r w:rsidR="00F5571E">
          <w:rPr>
            <w:noProof/>
            <w:webHidden/>
          </w:rPr>
          <w:t>57</w:t>
        </w:r>
        <w:r>
          <w:rPr>
            <w:noProof/>
            <w:webHidden/>
          </w:rPr>
          <w:fldChar w:fldCharType="end"/>
        </w:r>
      </w:hyperlink>
    </w:p>
    <w:p w:rsidR="00F5571E" w:rsidRDefault="004F5A1B">
      <w:pPr>
        <w:pStyle w:val="21"/>
        <w:tabs>
          <w:tab w:val="right" w:leader="dot" w:pos="9679"/>
        </w:tabs>
        <w:rPr>
          <w:noProof/>
        </w:rPr>
      </w:pPr>
      <w:hyperlink w:anchor="_Toc344232637" w:history="1">
        <w:r w:rsidR="00F5571E" w:rsidRPr="00B63128">
          <w:rPr>
            <w:rStyle w:val="a5"/>
            <w:noProof/>
          </w:rPr>
          <w:t>Комплекс упражнений «Прогонка»</w:t>
        </w:r>
        <w:r w:rsidR="00F5571E">
          <w:rPr>
            <w:noProof/>
            <w:webHidden/>
          </w:rPr>
          <w:tab/>
        </w:r>
        <w:r>
          <w:rPr>
            <w:noProof/>
            <w:webHidden/>
          </w:rPr>
          <w:fldChar w:fldCharType="begin"/>
        </w:r>
        <w:r w:rsidR="00F5571E">
          <w:rPr>
            <w:noProof/>
            <w:webHidden/>
          </w:rPr>
          <w:instrText xml:space="preserve"> PAGEREF _Toc344232637 \h </w:instrText>
        </w:r>
        <w:r>
          <w:rPr>
            <w:noProof/>
            <w:webHidden/>
          </w:rPr>
        </w:r>
        <w:r>
          <w:rPr>
            <w:noProof/>
            <w:webHidden/>
          </w:rPr>
          <w:fldChar w:fldCharType="separate"/>
        </w:r>
        <w:r w:rsidR="00F5571E">
          <w:rPr>
            <w:noProof/>
            <w:webHidden/>
          </w:rPr>
          <w:t>57</w:t>
        </w:r>
        <w:r>
          <w:rPr>
            <w:noProof/>
            <w:webHidden/>
          </w:rPr>
          <w:fldChar w:fldCharType="end"/>
        </w:r>
      </w:hyperlink>
    </w:p>
    <w:p w:rsidR="00F5571E" w:rsidRDefault="004F5A1B">
      <w:pPr>
        <w:pStyle w:val="31"/>
        <w:tabs>
          <w:tab w:val="right" w:leader="dot" w:pos="9679"/>
        </w:tabs>
        <w:rPr>
          <w:noProof/>
        </w:rPr>
      </w:pPr>
      <w:hyperlink w:anchor="_Toc344232638" w:history="1">
        <w:r w:rsidR="00F5571E" w:rsidRPr="00B63128">
          <w:rPr>
            <w:rStyle w:val="a5"/>
            <w:noProof/>
          </w:rPr>
          <w:t>1 этап</w:t>
        </w:r>
        <w:r w:rsidR="00F5571E">
          <w:rPr>
            <w:noProof/>
            <w:webHidden/>
          </w:rPr>
          <w:tab/>
        </w:r>
        <w:r>
          <w:rPr>
            <w:noProof/>
            <w:webHidden/>
          </w:rPr>
          <w:fldChar w:fldCharType="begin"/>
        </w:r>
        <w:r w:rsidR="00F5571E">
          <w:rPr>
            <w:noProof/>
            <w:webHidden/>
          </w:rPr>
          <w:instrText xml:space="preserve"> PAGEREF _Toc344232638 \h </w:instrText>
        </w:r>
        <w:r>
          <w:rPr>
            <w:noProof/>
            <w:webHidden/>
          </w:rPr>
        </w:r>
        <w:r>
          <w:rPr>
            <w:noProof/>
            <w:webHidden/>
          </w:rPr>
          <w:fldChar w:fldCharType="separate"/>
        </w:r>
        <w:r w:rsidR="00F5571E">
          <w:rPr>
            <w:noProof/>
            <w:webHidden/>
          </w:rPr>
          <w:t>58</w:t>
        </w:r>
        <w:r>
          <w:rPr>
            <w:noProof/>
            <w:webHidden/>
          </w:rPr>
          <w:fldChar w:fldCharType="end"/>
        </w:r>
      </w:hyperlink>
    </w:p>
    <w:p w:rsidR="00F5571E" w:rsidRDefault="004F5A1B">
      <w:pPr>
        <w:pStyle w:val="31"/>
        <w:tabs>
          <w:tab w:val="right" w:leader="dot" w:pos="9679"/>
        </w:tabs>
        <w:rPr>
          <w:noProof/>
        </w:rPr>
      </w:pPr>
      <w:hyperlink w:anchor="_Toc344232639" w:history="1">
        <w:r w:rsidR="00F5571E" w:rsidRPr="00B63128">
          <w:rPr>
            <w:rStyle w:val="a5"/>
            <w:noProof/>
          </w:rPr>
          <w:t>2 этап</w:t>
        </w:r>
        <w:r w:rsidR="00F5571E">
          <w:rPr>
            <w:noProof/>
            <w:webHidden/>
          </w:rPr>
          <w:tab/>
        </w:r>
        <w:r>
          <w:rPr>
            <w:noProof/>
            <w:webHidden/>
          </w:rPr>
          <w:fldChar w:fldCharType="begin"/>
        </w:r>
        <w:r w:rsidR="00F5571E">
          <w:rPr>
            <w:noProof/>
            <w:webHidden/>
          </w:rPr>
          <w:instrText xml:space="preserve"> PAGEREF _Toc344232639 \h </w:instrText>
        </w:r>
        <w:r>
          <w:rPr>
            <w:noProof/>
            <w:webHidden/>
          </w:rPr>
        </w:r>
        <w:r>
          <w:rPr>
            <w:noProof/>
            <w:webHidden/>
          </w:rPr>
          <w:fldChar w:fldCharType="separate"/>
        </w:r>
        <w:r w:rsidR="00F5571E">
          <w:rPr>
            <w:noProof/>
            <w:webHidden/>
          </w:rPr>
          <w:t>58</w:t>
        </w:r>
        <w:r>
          <w:rPr>
            <w:noProof/>
            <w:webHidden/>
          </w:rPr>
          <w:fldChar w:fldCharType="end"/>
        </w:r>
      </w:hyperlink>
    </w:p>
    <w:p w:rsidR="00F5571E" w:rsidRDefault="004F5A1B">
      <w:pPr>
        <w:pStyle w:val="31"/>
        <w:tabs>
          <w:tab w:val="right" w:leader="dot" w:pos="9679"/>
        </w:tabs>
        <w:rPr>
          <w:noProof/>
        </w:rPr>
      </w:pPr>
      <w:hyperlink w:anchor="_Toc344232640" w:history="1">
        <w:r w:rsidR="00F5571E" w:rsidRPr="00B63128">
          <w:rPr>
            <w:rStyle w:val="a5"/>
            <w:noProof/>
          </w:rPr>
          <w:t>3 этап</w:t>
        </w:r>
        <w:r w:rsidR="00F5571E">
          <w:rPr>
            <w:noProof/>
            <w:webHidden/>
          </w:rPr>
          <w:tab/>
        </w:r>
        <w:r>
          <w:rPr>
            <w:noProof/>
            <w:webHidden/>
          </w:rPr>
          <w:fldChar w:fldCharType="begin"/>
        </w:r>
        <w:r w:rsidR="00F5571E">
          <w:rPr>
            <w:noProof/>
            <w:webHidden/>
          </w:rPr>
          <w:instrText xml:space="preserve"> PAGEREF _Toc344232640 \h </w:instrText>
        </w:r>
        <w:r>
          <w:rPr>
            <w:noProof/>
            <w:webHidden/>
          </w:rPr>
        </w:r>
        <w:r>
          <w:rPr>
            <w:noProof/>
            <w:webHidden/>
          </w:rPr>
          <w:fldChar w:fldCharType="separate"/>
        </w:r>
        <w:r w:rsidR="00F5571E">
          <w:rPr>
            <w:noProof/>
            <w:webHidden/>
          </w:rPr>
          <w:t>60</w:t>
        </w:r>
        <w:r>
          <w:rPr>
            <w:noProof/>
            <w:webHidden/>
          </w:rPr>
          <w:fldChar w:fldCharType="end"/>
        </w:r>
      </w:hyperlink>
    </w:p>
    <w:p w:rsidR="00F5571E" w:rsidRDefault="004F5A1B">
      <w:pPr>
        <w:pStyle w:val="31"/>
        <w:tabs>
          <w:tab w:val="right" w:leader="dot" w:pos="9679"/>
        </w:tabs>
        <w:rPr>
          <w:noProof/>
        </w:rPr>
      </w:pPr>
      <w:hyperlink w:anchor="_Toc344232641" w:history="1">
        <w:r w:rsidR="00F5571E" w:rsidRPr="00B63128">
          <w:rPr>
            <w:rStyle w:val="a5"/>
            <w:noProof/>
          </w:rPr>
          <w:t>4 этап</w:t>
        </w:r>
        <w:r w:rsidR="00F5571E">
          <w:rPr>
            <w:noProof/>
            <w:webHidden/>
          </w:rPr>
          <w:tab/>
        </w:r>
        <w:r>
          <w:rPr>
            <w:noProof/>
            <w:webHidden/>
          </w:rPr>
          <w:fldChar w:fldCharType="begin"/>
        </w:r>
        <w:r w:rsidR="00F5571E">
          <w:rPr>
            <w:noProof/>
            <w:webHidden/>
          </w:rPr>
          <w:instrText xml:space="preserve"> PAGEREF _Toc344232641 \h </w:instrText>
        </w:r>
        <w:r>
          <w:rPr>
            <w:noProof/>
            <w:webHidden/>
          </w:rPr>
        </w:r>
        <w:r>
          <w:rPr>
            <w:noProof/>
            <w:webHidden/>
          </w:rPr>
          <w:fldChar w:fldCharType="separate"/>
        </w:r>
        <w:r w:rsidR="00F5571E">
          <w:rPr>
            <w:noProof/>
            <w:webHidden/>
          </w:rPr>
          <w:t>61</w:t>
        </w:r>
        <w:r>
          <w:rPr>
            <w:noProof/>
            <w:webHidden/>
          </w:rPr>
          <w:fldChar w:fldCharType="end"/>
        </w:r>
      </w:hyperlink>
    </w:p>
    <w:p w:rsidR="00F5571E" w:rsidRDefault="004F5A1B">
      <w:pPr>
        <w:pStyle w:val="31"/>
        <w:tabs>
          <w:tab w:val="right" w:leader="dot" w:pos="9679"/>
        </w:tabs>
        <w:rPr>
          <w:noProof/>
        </w:rPr>
      </w:pPr>
      <w:hyperlink w:anchor="_Toc344232642" w:history="1">
        <w:r w:rsidR="00F5571E" w:rsidRPr="00B63128">
          <w:rPr>
            <w:rStyle w:val="a5"/>
            <w:noProof/>
          </w:rPr>
          <w:t>5 этап</w:t>
        </w:r>
        <w:r w:rsidR="00F5571E">
          <w:rPr>
            <w:noProof/>
            <w:webHidden/>
          </w:rPr>
          <w:tab/>
        </w:r>
        <w:r>
          <w:rPr>
            <w:noProof/>
            <w:webHidden/>
          </w:rPr>
          <w:fldChar w:fldCharType="begin"/>
        </w:r>
        <w:r w:rsidR="00F5571E">
          <w:rPr>
            <w:noProof/>
            <w:webHidden/>
          </w:rPr>
          <w:instrText xml:space="preserve"> PAGEREF _Toc344232642 \h </w:instrText>
        </w:r>
        <w:r>
          <w:rPr>
            <w:noProof/>
            <w:webHidden/>
          </w:rPr>
        </w:r>
        <w:r>
          <w:rPr>
            <w:noProof/>
            <w:webHidden/>
          </w:rPr>
          <w:fldChar w:fldCharType="separate"/>
        </w:r>
        <w:r w:rsidR="00F5571E">
          <w:rPr>
            <w:noProof/>
            <w:webHidden/>
          </w:rPr>
          <w:t>62</w:t>
        </w:r>
        <w:r>
          <w:rPr>
            <w:noProof/>
            <w:webHidden/>
          </w:rPr>
          <w:fldChar w:fldCharType="end"/>
        </w:r>
      </w:hyperlink>
    </w:p>
    <w:p w:rsidR="00F5571E" w:rsidRDefault="004F5A1B">
      <w:pPr>
        <w:pStyle w:val="31"/>
        <w:tabs>
          <w:tab w:val="right" w:leader="dot" w:pos="9679"/>
        </w:tabs>
        <w:rPr>
          <w:noProof/>
        </w:rPr>
      </w:pPr>
      <w:hyperlink w:anchor="_Toc344232643" w:history="1">
        <w:r w:rsidR="00F5571E" w:rsidRPr="00B63128">
          <w:rPr>
            <w:rStyle w:val="a5"/>
            <w:iCs/>
            <w:noProof/>
          </w:rPr>
          <w:t>6 этап</w:t>
        </w:r>
        <w:r w:rsidR="00F5571E">
          <w:rPr>
            <w:noProof/>
            <w:webHidden/>
          </w:rPr>
          <w:tab/>
        </w:r>
        <w:r>
          <w:rPr>
            <w:noProof/>
            <w:webHidden/>
          </w:rPr>
          <w:fldChar w:fldCharType="begin"/>
        </w:r>
        <w:r w:rsidR="00F5571E">
          <w:rPr>
            <w:noProof/>
            <w:webHidden/>
          </w:rPr>
          <w:instrText xml:space="preserve"> PAGEREF _Toc344232643 \h </w:instrText>
        </w:r>
        <w:r>
          <w:rPr>
            <w:noProof/>
            <w:webHidden/>
          </w:rPr>
        </w:r>
        <w:r>
          <w:rPr>
            <w:noProof/>
            <w:webHidden/>
          </w:rPr>
          <w:fldChar w:fldCharType="separate"/>
        </w:r>
        <w:r w:rsidR="00F5571E">
          <w:rPr>
            <w:noProof/>
            <w:webHidden/>
          </w:rPr>
          <w:t>62</w:t>
        </w:r>
        <w:r>
          <w:rPr>
            <w:noProof/>
            <w:webHidden/>
          </w:rPr>
          <w:fldChar w:fldCharType="end"/>
        </w:r>
      </w:hyperlink>
    </w:p>
    <w:p w:rsidR="00F5571E" w:rsidRDefault="004F5A1B">
      <w:pPr>
        <w:pStyle w:val="11"/>
        <w:tabs>
          <w:tab w:val="right" w:leader="dot" w:pos="9679"/>
        </w:tabs>
        <w:rPr>
          <w:b w:val="0"/>
          <w:noProof/>
        </w:rPr>
      </w:pPr>
      <w:hyperlink w:anchor="_Toc344232644" w:history="1">
        <w:r w:rsidR="00F5571E" w:rsidRPr="00B63128">
          <w:rPr>
            <w:rStyle w:val="a5"/>
            <w:noProof/>
          </w:rPr>
          <w:t>Прокачка</w:t>
        </w:r>
        <w:r w:rsidR="00F5571E">
          <w:rPr>
            <w:noProof/>
            <w:webHidden/>
          </w:rPr>
          <w:tab/>
        </w:r>
        <w:r>
          <w:rPr>
            <w:noProof/>
            <w:webHidden/>
          </w:rPr>
          <w:fldChar w:fldCharType="begin"/>
        </w:r>
        <w:r w:rsidR="00F5571E">
          <w:rPr>
            <w:noProof/>
            <w:webHidden/>
          </w:rPr>
          <w:instrText xml:space="preserve"> PAGEREF _Toc344232644 \h </w:instrText>
        </w:r>
        <w:r>
          <w:rPr>
            <w:noProof/>
            <w:webHidden/>
          </w:rPr>
        </w:r>
        <w:r>
          <w:rPr>
            <w:noProof/>
            <w:webHidden/>
          </w:rPr>
          <w:fldChar w:fldCharType="separate"/>
        </w:r>
        <w:r w:rsidR="00F5571E">
          <w:rPr>
            <w:noProof/>
            <w:webHidden/>
          </w:rPr>
          <w:t>62</w:t>
        </w:r>
        <w:r>
          <w:rPr>
            <w:noProof/>
            <w:webHidden/>
          </w:rPr>
          <w:fldChar w:fldCharType="end"/>
        </w:r>
      </w:hyperlink>
    </w:p>
    <w:p w:rsidR="00F5571E" w:rsidRDefault="004F5A1B">
      <w:pPr>
        <w:pStyle w:val="21"/>
        <w:tabs>
          <w:tab w:val="right" w:leader="dot" w:pos="9679"/>
        </w:tabs>
        <w:rPr>
          <w:noProof/>
        </w:rPr>
      </w:pPr>
      <w:hyperlink w:anchor="_Toc344232645" w:history="1">
        <w:r w:rsidR="00F5571E" w:rsidRPr="00B63128">
          <w:rPr>
            <w:rStyle w:val="a5"/>
            <w:noProof/>
          </w:rPr>
          <w:t>Техника «Око Возрождения»</w:t>
        </w:r>
        <w:r w:rsidR="00F5571E">
          <w:rPr>
            <w:noProof/>
            <w:webHidden/>
          </w:rPr>
          <w:tab/>
        </w:r>
        <w:r>
          <w:rPr>
            <w:noProof/>
            <w:webHidden/>
          </w:rPr>
          <w:fldChar w:fldCharType="begin"/>
        </w:r>
        <w:r w:rsidR="00F5571E">
          <w:rPr>
            <w:noProof/>
            <w:webHidden/>
          </w:rPr>
          <w:instrText xml:space="preserve"> PAGEREF _Toc344232645 \h </w:instrText>
        </w:r>
        <w:r>
          <w:rPr>
            <w:noProof/>
            <w:webHidden/>
          </w:rPr>
        </w:r>
        <w:r>
          <w:rPr>
            <w:noProof/>
            <w:webHidden/>
          </w:rPr>
          <w:fldChar w:fldCharType="separate"/>
        </w:r>
        <w:r w:rsidR="00F5571E">
          <w:rPr>
            <w:noProof/>
            <w:webHidden/>
          </w:rPr>
          <w:t>63</w:t>
        </w:r>
        <w:r>
          <w:rPr>
            <w:noProof/>
            <w:webHidden/>
          </w:rPr>
          <w:fldChar w:fldCharType="end"/>
        </w:r>
      </w:hyperlink>
    </w:p>
    <w:p w:rsidR="00F5571E" w:rsidRDefault="004F5A1B">
      <w:pPr>
        <w:pStyle w:val="21"/>
        <w:tabs>
          <w:tab w:val="right" w:leader="dot" w:pos="9679"/>
        </w:tabs>
        <w:rPr>
          <w:noProof/>
        </w:rPr>
      </w:pPr>
      <w:hyperlink w:anchor="_Toc344232646" w:history="1">
        <w:r w:rsidR="00F5571E" w:rsidRPr="00B63128">
          <w:rPr>
            <w:rStyle w:val="a5"/>
            <w:noProof/>
          </w:rPr>
          <w:t>Техника «Центральные Потоки»</w:t>
        </w:r>
        <w:r w:rsidR="00F5571E">
          <w:rPr>
            <w:noProof/>
            <w:webHidden/>
          </w:rPr>
          <w:tab/>
        </w:r>
        <w:r>
          <w:rPr>
            <w:noProof/>
            <w:webHidden/>
          </w:rPr>
          <w:fldChar w:fldCharType="begin"/>
        </w:r>
        <w:r w:rsidR="00F5571E">
          <w:rPr>
            <w:noProof/>
            <w:webHidden/>
          </w:rPr>
          <w:instrText xml:space="preserve"> PAGEREF _Toc344232646 \h </w:instrText>
        </w:r>
        <w:r>
          <w:rPr>
            <w:noProof/>
            <w:webHidden/>
          </w:rPr>
        </w:r>
        <w:r>
          <w:rPr>
            <w:noProof/>
            <w:webHidden/>
          </w:rPr>
          <w:fldChar w:fldCharType="separate"/>
        </w:r>
        <w:r w:rsidR="00F5571E">
          <w:rPr>
            <w:noProof/>
            <w:webHidden/>
          </w:rPr>
          <w:t>64</w:t>
        </w:r>
        <w:r>
          <w:rPr>
            <w:noProof/>
            <w:webHidden/>
          </w:rPr>
          <w:fldChar w:fldCharType="end"/>
        </w:r>
      </w:hyperlink>
    </w:p>
    <w:p w:rsidR="00F5571E" w:rsidRDefault="004F5A1B">
      <w:pPr>
        <w:pStyle w:val="21"/>
        <w:tabs>
          <w:tab w:val="right" w:leader="dot" w:pos="9679"/>
        </w:tabs>
        <w:rPr>
          <w:noProof/>
        </w:rPr>
      </w:pPr>
      <w:hyperlink w:anchor="_Toc344232647" w:history="1">
        <w:r w:rsidR="00F5571E" w:rsidRPr="00B63128">
          <w:rPr>
            <w:rStyle w:val="a5"/>
            <w:iCs/>
            <w:noProof/>
          </w:rPr>
          <w:t>Техника «Песочные часы»</w:t>
        </w:r>
        <w:r w:rsidR="00F5571E">
          <w:rPr>
            <w:noProof/>
            <w:webHidden/>
          </w:rPr>
          <w:tab/>
        </w:r>
        <w:r>
          <w:rPr>
            <w:noProof/>
            <w:webHidden/>
          </w:rPr>
          <w:fldChar w:fldCharType="begin"/>
        </w:r>
        <w:r w:rsidR="00F5571E">
          <w:rPr>
            <w:noProof/>
            <w:webHidden/>
          </w:rPr>
          <w:instrText xml:space="preserve"> PAGEREF _Toc344232647 \h </w:instrText>
        </w:r>
        <w:r>
          <w:rPr>
            <w:noProof/>
            <w:webHidden/>
          </w:rPr>
        </w:r>
        <w:r>
          <w:rPr>
            <w:noProof/>
            <w:webHidden/>
          </w:rPr>
          <w:fldChar w:fldCharType="separate"/>
        </w:r>
        <w:r w:rsidR="00F5571E">
          <w:rPr>
            <w:noProof/>
            <w:webHidden/>
          </w:rPr>
          <w:t>64</w:t>
        </w:r>
        <w:r>
          <w:rPr>
            <w:noProof/>
            <w:webHidden/>
          </w:rPr>
          <w:fldChar w:fldCharType="end"/>
        </w:r>
      </w:hyperlink>
    </w:p>
    <w:p w:rsidR="00F5571E" w:rsidRDefault="004F5A1B">
      <w:pPr>
        <w:pStyle w:val="21"/>
        <w:tabs>
          <w:tab w:val="right" w:leader="dot" w:pos="9679"/>
        </w:tabs>
        <w:rPr>
          <w:noProof/>
        </w:rPr>
      </w:pPr>
      <w:hyperlink w:anchor="_Toc344232648" w:history="1">
        <w:r w:rsidR="00F5571E" w:rsidRPr="00B63128">
          <w:rPr>
            <w:rStyle w:val="a5"/>
            <w:noProof/>
          </w:rPr>
          <w:t>Техника «Полное дыхание йогов»</w:t>
        </w:r>
        <w:r w:rsidR="00F5571E">
          <w:rPr>
            <w:noProof/>
            <w:webHidden/>
          </w:rPr>
          <w:tab/>
        </w:r>
        <w:r>
          <w:rPr>
            <w:noProof/>
            <w:webHidden/>
          </w:rPr>
          <w:fldChar w:fldCharType="begin"/>
        </w:r>
        <w:r w:rsidR="00F5571E">
          <w:rPr>
            <w:noProof/>
            <w:webHidden/>
          </w:rPr>
          <w:instrText xml:space="preserve"> PAGEREF _Toc344232648 \h </w:instrText>
        </w:r>
        <w:r>
          <w:rPr>
            <w:noProof/>
            <w:webHidden/>
          </w:rPr>
        </w:r>
        <w:r>
          <w:rPr>
            <w:noProof/>
            <w:webHidden/>
          </w:rPr>
          <w:fldChar w:fldCharType="separate"/>
        </w:r>
        <w:r w:rsidR="00F5571E">
          <w:rPr>
            <w:noProof/>
            <w:webHidden/>
          </w:rPr>
          <w:t>65</w:t>
        </w:r>
        <w:r>
          <w:rPr>
            <w:noProof/>
            <w:webHidden/>
          </w:rPr>
          <w:fldChar w:fldCharType="end"/>
        </w:r>
      </w:hyperlink>
    </w:p>
    <w:p w:rsidR="00F5571E" w:rsidRDefault="004F5A1B">
      <w:pPr>
        <w:pStyle w:val="21"/>
        <w:tabs>
          <w:tab w:val="right" w:leader="dot" w:pos="9679"/>
        </w:tabs>
        <w:rPr>
          <w:noProof/>
        </w:rPr>
      </w:pPr>
      <w:hyperlink w:anchor="_Toc344232649" w:history="1">
        <w:r w:rsidR="00F5571E" w:rsidRPr="00B63128">
          <w:rPr>
            <w:rStyle w:val="a5"/>
            <w:noProof/>
          </w:rPr>
          <w:t>Техника «Шакти»</w:t>
        </w:r>
        <w:r w:rsidR="00F5571E">
          <w:rPr>
            <w:noProof/>
            <w:webHidden/>
          </w:rPr>
          <w:tab/>
        </w:r>
        <w:r>
          <w:rPr>
            <w:noProof/>
            <w:webHidden/>
          </w:rPr>
          <w:fldChar w:fldCharType="begin"/>
        </w:r>
        <w:r w:rsidR="00F5571E">
          <w:rPr>
            <w:noProof/>
            <w:webHidden/>
          </w:rPr>
          <w:instrText xml:space="preserve"> PAGEREF _Toc344232649 \h </w:instrText>
        </w:r>
        <w:r>
          <w:rPr>
            <w:noProof/>
            <w:webHidden/>
          </w:rPr>
        </w:r>
        <w:r>
          <w:rPr>
            <w:noProof/>
            <w:webHidden/>
          </w:rPr>
          <w:fldChar w:fldCharType="separate"/>
        </w:r>
        <w:r w:rsidR="00F5571E">
          <w:rPr>
            <w:noProof/>
            <w:webHidden/>
          </w:rPr>
          <w:t>66</w:t>
        </w:r>
        <w:r>
          <w:rPr>
            <w:noProof/>
            <w:webHidden/>
          </w:rPr>
          <w:fldChar w:fldCharType="end"/>
        </w:r>
      </w:hyperlink>
    </w:p>
    <w:p w:rsidR="00F5571E" w:rsidRDefault="004F5A1B">
      <w:pPr>
        <w:pStyle w:val="21"/>
        <w:tabs>
          <w:tab w:val="right" w:leader="dot" w:pos="9679"/>
        </w:tabs>
        <w:rPr>
          <w:noProof/>
        </w:rPr>
      </w:pPr>
      <w:hyperlink w:anchor="_Toc344232650" w:history="1">
        <w:r w:rsidR="00F5571E" w:rsidRPr="00B63128">
          <w:rPr>
            <w:rStyle w:val="a5"/>
            <w:noProof/>
          </w:rPr>
          <w:t>Техника «Пранаяма»</w:t>
        </w:r>
        <w:r w:rsidR="00F5571E">
          <w:rPr>
            <w:noProof/>
            <w:webHidden/>
          </w:rPr>
          <w:tab/>
        </w:r>
        <w:r>
          <w:rPr>
            <w:noProof/>
            <w:webHidden/>
          </w:rPr>
          <w:fldChar w:fldCharType="begin"/>
        </w:r>
        <w:r w:rsidR="00F5571E">
          <w:rPr>
            <w:noProof/>
            <w:webHidden/>
          </w:rPr>
          <w:instrText xml:space="preserve"> PAGEREF _Toc344232650 \h </w:instrText>
        </w:r>
        <w:r>
          <w:rPr>
            <w:noProof/>
            <w:webHidden/>
          </w:rPr>
        </w:r>
        <w:r>
          <w:rPr>
            <w:noProof/>
            <w:webHidden/>
          </w:rPr>
          <w:fldChar w:fldCharType="separate"/>
        </w:r>
        <w:r w:rsidR="00F5571E">
          <w:rPr>
            <w:noProof/>
            <w:webHidden/>
          </w:rPr>
          <w:t>67</w:t>
        </w:r>
        <w:r>
          <w:rPr>
            <w:noProof/>
            <w:webHidden/>
          </w:rPr>
          <w:fldChar w:fldCharType="end"/>
        </w:r>
      </w:hyperlink>
    </w:p>
    <w:p w:rsidR="00F5571E" w:rsidRDefault="004F5A1B">
      <w:pPr>
        <w:pStyle w:val="31"/>
        <w:tabs>
          <w:tab w:val="right" w:leader="dot" w:pos="9679"/>
        </w:tabs>
        <w:rPr>
          <w:noProof/>
        </w:rPr>
      </w:pPr>
      <w:hyperlink w:anchor="_Toc344232651" w:history="1">
        <w:r w:rsidR="00F5571E" w:rsidRPr="00B63128">
          <w:rPr>
            <w:rStyle w:val="a5"/>
            <w:noProof/>
          </w:rPr>
          <w:t>Пранаяма 1</w:t>
        </w:r>
        <w:r w:rsidR="00F5571E">
          <w:rPr>
            <w:noProof/>
            <w:webHidden/>
          </w:rPr>
          <w:tab/>
        </w:r>
        <w:r>
          <w:rPr>
            <w:noProof/>
            <w:webHidden/>
          </w:rPr>
          <w:fldChar w:fldCharType="begin"/>
        </w:r>
        <w:r w:rsidR="00F5571E">
          <w:rPr>
            <w:noProof/>
            <w:webHidden/>
          </w:rPr>
          <w:instrText xml:space="preserve"> PAGEREF _Toc344232651 \h </w:instrText>
        </w:r>
        <w:r>
          <w:rPr>
            <w:noProof/>
            <w:webHidden/>
          </w:rPr>
        </w:r>
        <w:r>
          <w:rPr>
            <w:noProof/>
            <w:webHidden/>
          </w:rPr>
          <w:fldChar w:fldCharType="separate"/>
        </w:r>
        <w:r w:rsidR="00F5571E">
          <w:rPr>
            <w:noProof/>
            <w:webHidden/>
          </w:rPr>
          <w:t>67</w:t>
        </w:r>
        <w:r>
          <w:rPr>
            <w:noProof/>
            <w:webHidden/>
          </w:rPr>
          <w:fldChar w:fldCharType="end"/>
        </w:r>
      </w:hyperlink>
    </w:p>
    <w:p w:rsidR="00F5571E" w:rsidRDefault="004F5A1B">
      <w:pPr>
        <w:pStyle w:val="31"/>
        <w:tabs>
          <w:tab w:val="right" w:leader="dot" w:pos="9679"/>
        </w:tabs>
        <w:rPr>
          <w:noProof/>
        </w:rPr>
      </w:pPr>
      <w:hyperlink w:anchor="_Toc344232652" w:history="1">
        <w:r w:rsidR="00F5571E" w:rsidRPr="00B63128">
          <w:rPr>
            <w:rStyle w:val="a5"/>
            <w:noProof/>
          </w:rPr>
          <w:t>Пранаяма 2</w:t>
        </w:r>
        <w:r w:rsidR="00F5571E">
          <w:rPr>
            <w:noProof/>
            <w:webHidden/>
          </w:rPr>
          <w:tab/>
        </w:r>
        <w:r>
          <w:rPr>
            <w:noProof/>
            <w:webHidden/>
          </w:rPr>
          <w:fldChar w:fldCharType="begin"/>
        </w:r>
        <w:r w:rsidR="00F5571E">
          <w:rPr>
            <w:noProof/>
            <w:webHidden/>
          </w:rPr>
          <w:instrText xml:space="preserve"> PAGEREF _Toc344232652 \h </w:instrText>
        </w:r>
        <w:r>
          <w:rPr>
            <w:noProof/>
            <w:webHidden/>
          </w:rPr>
        </w:r>
        <w:r>
          <w:rPr>
            <w:noProof/>
            <w:webHidden/>
          </w:rPr>
          <w:fldChar w:fldCharType="separate"/>
        </w:r>
        <w:r w:rsidR="00F5571E">
          <w:rPr>
            <w:noProof/>
            <w:webHidden/>
          </w:rPr>
          <w:t>70</w:t>
        </w:r>
        <w:r>
          <w:rPr>
            <w:noProof/>
            <w:webHidden/>
          </w:rPr>
          <w:fldChar w:fldCharType="end"/>
        </w:r>
      </w:hyperlink>
    </w:p>
    <w:p w:rsidR="00F5571E" w:rsidRDefault="004F5A1B">
      <w:pPr>
        <w:pStyle w:val="31"/>
        <w:tabs>
          <w:tab w:val="right" w:leader="dot" w:pos="9679"/>
        </w:tabs>
        <w:rPr>
          <w:noProof/>
        </w:rPr>
      </w:pPr>
      <w:hyperlink w:anchor="_Toc344232653" w:history="1">
        <w:r w:rsidR="00F5571E" w:rsidRPr="00B63128">
          <w:rPr>
            <w:rStyle w:val="a5"/>
            <w:noProof/>
          </w:rPr>
          <w:t>Пранаяма 3</w:t>
        </w:r>
        <w:r w:rsidR="00F5571E">
          <w:rPr>
            <w:noProof/>
            <w:webHidden/>
          </w:rPr>
          <w:tab/>
        </w:r>
        <w:r>
          <w:rPr>
            <w:noProof/>
            <w:webHidden/>
          </w:rPr>
          <w:fldChar w:fldCharType="begin"/>
        </w:r>
        <w:r w:rsidR="00F5571E">
          <w:rPr>
            <w:noProof/>
            <w:webHidden/>
          </w:rPr>
          <w:instrText xml:space="preserve"> PAGEREF _Toc344232653 \h </w:instrText>
        </w:r>
        <w:r>
          <w:rPr>
            <w:noProof/>
            <w:webHidden/>
          </w:rPr>
        </w:r>
        <w:r>
          <w:rPr>
            <w:noProof/>
            <w:webHidden/>
          </w:rPr>
          <w:fldChar w:fldCharType="separate"/>
        </w:r>
        <w:r w:rsidR="00F5571E">
          <w:rPr>
            <w:noProof/>
            <w:webHidden/>
          </w:rPr>
          <w:t>71</w:t>
        </w:r>
        <w:r>
          <w:rPr>
            <w:noProof/>
            <w:webHidden/>
          </w:rPr>
          <w:fldChar w:fldCharType="end"/>
        </w:r>
      </w:hyperlink>
    </w:p>
    <w:p w:rsidR="00F5571E" w:rsidRDefault="004F5A1B">
      <w:pPr>
        <w:pStyle w:val="21"/>
        <w:tabs>
          <w:tab w:val="right" w:leader="dot" w:pos="9679"/>
        </w:tabs>
        <w:rPr>
          <w:noProof/>
        </w:rPr>
      </w:pPr>
      <w:hyperlink w:anchor="_Toc344232654" w:history="1">
        <w:r w:rsidR="00F5571E" w:rsidRPr="00B63128">
          <w:rPr>
            <w:rStyle w:val="a5"/>
            <w:noProof/>
          </w:rPr>
          <w:t>Техника «Центрального столба»</w:t>
        </w:r>
        <w:r w:rsidR="00F5571E">
          <w:rPr>
            <w:noProof/>
            <w:webHidden/>
          </w:rPr>
          <w:tab/>
        </w:r>
        <w:r>
          <w:rPr>
            <w:noProof/>
            <w:webHidden/>
          </w:rPr>
          <w:fldChar w:fldCharType="begin"/>
        </w:r>
        <w:r w:rsidR="00F5571E">
          <w:rPr>
            <w:noProof/>
            <w:webHidden/>
          </w:rPr>
          <w:instrText xml:space="preserve"> PAGEREF _Toc344232654 \h </w:instrText>
        </w:r>
        <w:r>
          <w:rPr>
            <w:noProof/>
            <w:webHidden/>
          </w:rPr>
        </w:r>
        <w:r>
          <w:rPr>
            <w:noProof/>
            <w:webHidden/>
          </w:rPr>
          <w:fldChar w:fldCharType="separate"/>
        </w:r>
        <w:r w:rsidR="00F5571E">
          <w:rPr>
            <w:noProof/>
            <w:webHidden/>
          </w:rPr>
          <w:t>71</w:t>
        </w:r>
        <w:r>
          <w:rPr>
            <w:noProof/>
            <w:webHidden/>
          </w:rPr>
          <w:fldChar w:fldCharType="end"/>
        </w:r>
      </w:hyperlink>
    </w:p>
    <w:p w:rsidR="00F5571E" w:rsidRDefault="004F5A1B">
      <w:pPr>
        <w:pStyle w:val="21"/>
        <w:tabs>
          <w:tab w:val="right" w:leader="dot" w:pos="9679"/>
        </w:tabs>
        <w:rPr>
          <w:noProof/>
        </w:rPr>
      </w:pPr>
      <w:hyperlink w:anchor="_Toc344232655" w:history="1">
        <w:r w:rsidR="00F5571E" w:rsidRPr="00B63128">
          <w:rPr>
            <w:rStyle w:val="a5"/>
            <w:noProof/>
          </w:rPr>
          <w:t>Прочие техники прокачки</w:t>
        </w:r>
        <w:r w:rsidR="00F5571E">
          <w:rPr>
            <w:noProof/>
            <w:webHidden/>
          </w:rPr>
          <w:tab/>
        </w:r>
        <w:r>
          <w:rPr>
            <w:noProof/>
            <w:webHidden/>
          </w:rPr>
          <w:fldChar w:fldCharType="begin"/>
        </w:r>
        <w:r w:rsidR="00F5571E">
          <w:rPr>
            <w:noProof/>
            <w:webHidden/>
          </w:rPr>
          <w:instrText xml:space="preserve"> PAGEREF _Toc344232655 \h </w:instrText>
        </w:r>
        <w:r>
          <w:rPr>
            <w:noProof/>
            <w:webHidden/>
          </w:rPr>
        </w:r>
        <w:r>
          <w:rPr>
            <w:noProof/>
            <w:webHidden/>
          </w:rPr>
          <w:fldChar w:fldCharType="separate"/>
        </w:r>
        <w:r w:rsidR="00F5571E">
          <w:rPr>
            <w:noProof/>
            <w:webHidden/>
          </w:rPr>
          <w:t>75</w:t>
        </w:r>
        <w:r>
          <w:rPr>
            <w:noProof/>
            <w:webHidden/>
          </w:rPr>
          <w:fldChar w:fldCharType="end"/>
        </w:r>
      </w:hyperlink>
    </w:p>
    <w:p w:rsidR="00F5571E" w:rsidRDefault="004F5A1B">
      <w:pPr>
        <w:pStyle w:val="11"/>
        <w:tabs>
          <w:tab w:val="right" w:leader="dot" w:pos="9679"/>
        </w:tabs>
        <w:rPr>
          <w:b w:val="0"/>
          <w:noProof/>
        </w:rPr>
      </w:pPr>
      <w:hyperlink w:anchor="_Toc344232656" w:history="1">
        <w:r w:rsidR="00F5571E" w:rsidRPr="00B63128">
          <w:rPr>
            <w:rStyle w:val="a5"/>
            <w:noProof/>
          </w:rPr>
          <w:t>Итог. Порядок занятий второго этапа</w:t>
        </w:r>
        <w:r w:rsidR="00F5571E">
          <w:rPr>
            <w:noProof/>
            <w:webHidden/>
          </w:rPr>
          <w:tab/>
        </w:r>
        <w:r>
          <w:rPr>
            <w:noProof/>
            <w:webHidden/>
          </w:rPr>
          <w:fldChar w:fldCharType="begin"/>
        </w:r>
        <w:r w:rsidR="00F5571E">
          <w:rPr>
            <w:noProof/>
            <w:webHidden/>
          </w:rPr>
          <w:instrText xml:space="preserve"> PAGEREF _Toc344232656 \h </w:instrText>
        </w:r>
        <w:r>
          <w:rPr>
            <w:noProof/>
            <w:webHidden/>
          </w:rPr>
        </w:r>
        <w:r>
          <w:rPr>
            <w:noProof/>
            <w:webHidden/>
          </w:rPr>
          <w:fldChar w:fldCharType="separate"/>
        </w:r>
        <w:r w:rsidR="00F5571E">
          <w:rPr>
            <w:noProof/>
            <w:webHidden/>
          </w:rPr>
          <w:t>75</w:t>
        </w:r>
        <w:r>
          <w:rPr>
            <w:noProof/>
            <w:webHidden/>
          </w:rPr>
          <w:fldChar w:fldCharType="end"/>
        </w:r>
      </w:hyperlink>
    </w:p>
    <w:p w:rsidR="00F5571E" w:rsidRDefault="004F5A1B" w:rsidP="00082689">
      <w:pPr>
        <w:pStyle w:val="11"/>
        <w:tabs>
          <w:tab w:val="right" w:leader="dot" w:pos="9679"/>
        </w:tabs>
        <w:rPr>
          <w:b w:val="0"/>
          <w:noProof/>
        </w:rPr>
      </w:pPr>
      <w:hyperlink w:anchor="_Toc344232657" w:history="1">
        <w:r w:rsidR="00F5571E" w:rsidRPr="00B63128">
          <w:rPr>
            <w:rStyle w:val="a5"/>
            <w:noProof/>
          </w:rPr>
          <w:t>Рекомендуемая к прочтению литература</w:t>
        </w:r>
        <w:r w:rsidR="00F5571E">
          <w:rPr>
            <w:noProof/>
            <w:webHidden/>
          </w:rPr>
          <w:tab/>
        </w:r>
        <w:r>
          <w:rPr>
            <w:noProof/>
            <w:webHidden/>
          </w:rPr>
          <w:fldChar w:fldCharType="begin"/>
        </w:r>
        <w:r w:rsidR="00F5571E">
          <w:rPr>
            <w:noProof/>
            <w:webHidden/>
          </w:rPr>
          <w:instrText xml:space="preserve"> PAGEREF _Toc344232657 \h </w:instrText>
        </w:r>
        <w:r>
          <w:rPr>
            <w:noProof/>
            <w:webHidden/>
          </w:rPr>
        </w:r>
        <w:r>
          <w:rPr>
            <w:noProof/>
            <w:webHidden/>
          </w:rPr>
          <w:fldChar w:fldCharType="separate"/>
        </w:r>
        <w:r w:rsidR="00F5571E">
          <w:rPr>
            <w:noProof/>
            <w:webHidden/>
          </w:rPr>
          <w:t>77</w:t>
        </w:r>
        <w:r>
          <w:rPr>
            <w:noProof/>
            <w:webHidden/>
          </w:rPr>
          <w:fldChar w:fldCharType="end"/>
        </w:r>
      </w:hyperlink>
    </w:p>
    <w:p w:rsidR="00F5571E" w:rsidRDefault="004F5A1B">
      <w:pPr>
        <w:pStyle w:val="11"/>
        <w:tabs>
          <w:tab w:val="right" w:leader="dot" w:pos="9679"/>
        </w:tabs>
        <w:rPr>
          <w:b w:val="0"/>
          <w:noProof/>
        </w:rPr>
      </w:pPr>
      <w:hyperlink w:anchor="_Toc344232659" w:history="1">
        <w:r w:rsidR="00F5571E" w:rsidRPr="00B63128">
          <w:rPr>
            <w:rStyle w:val="a5"/>
            <w:noProof/>
          </w:rPr>
          <w:t>Приложения</w:t>
        </w:r>
        <w:r w:rsidR="00F5571E">
          <w:rPr>
            <w:noProof/>
            <w:webHidden/>
          </w:rPr>
          <w:tab/>
        </w:r>
        <w:r>
          <w:rPr>
            <w:noProof/>
            <w:webHidden/>
          </w:rPr>
          <w:fldChar w:fldCharType="begin"/>
        </w:r>
        <w:r w:rsidR="00F5571E">
          <w:rPr>
            <w:noProof/>
            <w:webHidden/>
          </w:rPr>
          <w:instrText xml:space="preserve"> PAGEREF _Toc344232659 \h </w:instrText>
        </w:r>
        <w:r>
          <w:rPr>
            <w:noProof/>
            <w:webHidden/>
          </w:rPr>
        </w:r>
        <w:r>
          <w:rPr>
            <w:noProof/>
            <w:webHidden/>
          </w:rPr>
          <w:fldChar w:fldCharType="separate"/>
        </w:r>
        <w:r w:rsidR="00F5571E">
          <w:rPr>
            <w:noProof/>
            <w:webHidden/>
          </w:rPr>
          <w:t>78</w:t>
        </w:r>
        <w:r>
          <w:rPr>
            <w:noProof/>
            <w:webHidden/>
          </w:rPr>
          <w:fldChar w:fldCharType="end"/>
        </w:r>
      </w:hyperlink>
    </w:p>
    <w:p w:rsidR="00F5571E" w:rsidRDefault="004F5A1B">
      <w:pPr>
        <w:pStyle w:val="11"/>
        <w:tabs>
          <w:tab w:val="right" w:leader="dot" w:pos="9679"/>
        </w:tabs>
        <w:rPr>
          <w:b w:val="0"/>
          <w:noProof/>
        </w:rPr>
      </w:pPr>
      <w:hyperlink w:anchor="_Toc344232660" w:history="1">
        <w:r w:rsidR="00F5571E" w:rsidRPr="00B63128">
          <w:rPr>
            <w:rStyle w:val="a5"/>
            <w:noProof/>
          </w:rPr>
          <w:t>Описание эмоциональных состояний</w:t>
        </w:r>
        <w:r w:rsidR="00F5571E">
          <w:rPr>
            <w:noProof/>
            <w:webHidden/>
          </w:rPr>
          <w:tab/>
        </w:r>
        <w:r>
          <w:rPr>
            <w:noProof/>
            <w:webHidden/>
          </w:rPr>
          <w:fldChar w:fldCharType="begin"/>
        </w:r>
        <w:r w:rsidR="00F5571E">
          <w:rPr>
            <w:noProof/>
            <w:webHidden/>
          </w:rPr>
          <w:instrText xml:space="preserve"> PAGEREF _Toc344232660 \h </w:instrText>
        </w:r>
        <w:r>
          <w:rPr>
            <w:noProof/>
            <w:webHidden/>
          </w:rPr>
        </w:r>
        <w:r>
          <w:rPr>
            <w:noProof/>
            <w:webHidden/>
          </w:rPr>
          <w:fldChar w:fldCharType="separate"/>
        </w:r>
        <w:r w:rsidR="00F5571E">
          <w:rPr>
            <w:noProof/>
            <w:webHidden/>
          </w:rPr>
          <w:t>78</w:t>
        </w:r>
        <w:r>
          <w:rPr>
            <w:noProof/>
            <w:webHidden/>
          </w:rPr>
          <w:fldChar w:fldCharType="end"/>
        </w:r>
      </w:hyperlink>
    </w:p>
    <w:p w:rsidR="00F5571E" w:rsidRDefault="004F5A1B">
      <w:pPr>
        <w:pStyle w:val="11"/>
        <w:tabs>
          <w:tab w:val="right" w:leader="dot" w:pos="9679"/>
        </w:tabs>
        <w:rPr>
          <w:b w:val="0"/>
          <w:noProof/>
        </w:rPr>
      </w:pPr>
      <w:hyperlink w:anchor="_Toc344232661" w:history="1">
        <w:r w:rsidR="00F5571E" w:rsidRPr="00B63128">
          <w:rPr>
            <w:rStyle w:val="a5"/>
            <w:noProof/>
          </w:rPr>
          <w:t>Принцип и техники Самовнушения</w:t>
        </w:r>
        <w:r w:rsidR="00F5571E">
          <w:rPr>
            <w:noProof/>
            <w:webHidden/>
          </w:rPr>
          <w:tab/>
        </w:r>
        <w:r>
          <w:rPr>
            <w:noProof/>
            <w:webHidden/>
          </w:rPr>
          <w:fldChar w:fldCharType="begin"/>
        </w:r>
        <w:r w:rsidR="00F5571E">
          <w:rPr>
            <w:noProof/>
            <w:webHidden/>
          </w:rPr>
          <w:instrText xml:space="preserve"> PAGEREF _Toc344232661 \h </w:instrText>
        </w:r>
        <w:r>
          <w:rPr>
            <w:noProof/>
            <w:webHidden/>
          </w:rPr>
        </w:r>
        <w:r>
          <w:rPr>
            <w:noProof/>
            <w:webHidden/>
          </w:rPr>
          <w:fldChar w:fldCharType="separate"/>
        </w:r>
        <w:r w:rsidR="00F5571E">
          <w:rPr>
            <w:noProof/>
            <w:webHidden/>
          </w:rPr>
          <w:t>82</w:t>
        </w:r>
        <w:r>
          <w:rPr>
            <w:noProof/>
            <w:webHidden/>
          </w:rPr>
          <w:fldChar w:fldCharType="end"/>
        </w:r>
      </w:hyperlink>
    </w:p>
    <w:p w:rsidR="00F5571E" w:rsidRDefault="004F5A1B">
      <w:pPr>
        <w:pStyle w:val="21"/>
        <w:tabs>
          <w:tab w:val="right" w:leader="dot" w:pos="9679"/>
        </w:tabs>
        <w:rPr>
          <w:noProof/>
        </w:rPr>
      </w:pPr>
      <w:hyperlink w:anchor="_Toc344232662" w:history="1">
        <w:r w:rsidR="00F5571E" w:rsidRPr="00B63128">
          <w:rPr>
            <w:rStyle w:val="a5"/>
            <w:noProof/>
          </w:rPr>
          <w:t>Первый способ.</w:t>
        </w:r>
        <w:r w:rsidR="00F5571E">
          <w:rPr>
            <w:noProof/>
            <w:webHidden/>
          </w:rPr>
          <w:tab/>
        </w:r>
        <w:r>
          <w:rPr>
            <w:noProof/>
            <w:webHidden/>
          </w:rPr>
          <w:fldChar w:fldCharType="begin"/>
        </w:r>
        <w:r w:rsidR="00F5571E">
          <w:rPr>
            <w:noProof/>
            <w:webHidden/>
          </w:rPr>
          <w:instrText xml:space="preserve"> PAGEREF _Toc344232662 \h </w:instrText>
        </w:r>
        <w:r>
          <w:rPr>
            <w:noProof/>
            <w:webHidden/>
          </w:rPr>
        </w:r>
        <w:r>
          <w:rPr>
            <w:noProof/>
            <w:webHidden/>
          </w:rPr>
          <w:fldChar w:fldCharType="separate"/>
        </w:r>
        <w:r w:rsidR="00F5571E">
          <w:rPr>
            <w:noProof/>
            <w:webHidden/>
          </w:rPr>
          <w:t>83</w:t>
        </w:r>
        <w:r>
          <w:rPr>
            <w:noProof/>
            <w:webHidden/>
          </w:rPr>
          <w:fldChar w:fldCharType="end"/>
        </w:r>
      </w:hyperlink>
    </w:p>
    <w:p w:rsidR="00F5571E" w:rsidRDefault="004F5A1B">
      <w:pPr>
        <w:pStyle w:val="21"/>
        <w:tabs>
          <w:tab w:val="right" w:leader="dot" w:pos="9679"/>
        </w:tabs>
        <w:rPr>
          <w:noProof/>
        </w:rPr>
      </w:pPr>
      <w:hyperlink w:anchor="_Toc344232663" w:history="1">
        <w:r w:rsidR="00F5571E" w:rsidRPr="00B63128">
          <w:rPr>
            <w:rStyle w:val="a5"/>
            <w:noProof/>
          </w:rPr>
          <w:t>Второй способ.</w:t>
        </w:r>
        <w:r w:rsidR="00F5571E">
          <w:rPr>
            <w:noProof/>
            <w:webHidden/>
          </w:rPr>
          <w:tab/>
        </w:r>
        <w:r>
          <w:rPr>
            <w:noProof/>
            <w:webHidden/>
          </w:rPr>
          <w:fldChar w:fldCharType="begin"/>
        </w:r>
        <w:r w:rsidR="00F5571E">
          <w:rPr>
            <w:noProof/>
            <w:webHidden/>
          </w:rPr>
          <w:instrText xml:space="preserve"> PAGEREF _Toc344232663 \h </w:instrText>
        </w:r>
        <w:r>
          <w:rPr>
            <w:noProof/>
            <w:webHidden/>
          </w:rPr>
        </w:r>
        <w:r>
          <w:rPr>
            <w:noProof/>
            <w:webHidden/>
          </w:rPr>
          <w:fldChar w:fldCharType="separate"/>
        </w:r>
        <w:r w:rsidR="00F5571E">
          <w:rPr>
            <w:noProof/>
            <w:webHidden/>
          </w:rPr>
          <w:t>84</w:t>
        </w:r>
        <w:r>
          <w:rPr>
            <w:noProof/>
            <w:webHidden/>
          </w:rPr>
          <w:fldChar w:fldCharType="end"/>
        </w:r>
      </w:hyperlink>
    </w:p>
    <w:p w:rsidR="00F5571E" w:rsidRDefault="004F5A1B">
      <w:pPr>
        <w:pStyle w:val="21"/>
        <w:tabs>
          <w:tab w:val="right" w:leader="dot" w:pos="9679"/>
        </w:tabs>
        <w:rPr>
          <w:noProof/>
        </w:rPr>
      </w:pPr>
      <w:hyperlink w:anchor="_Toc344232664" w:history="1">
        <w:r w:rsidR="00F5571E" w:rsidRPr="00B63128">
          <w:rPr>
            <w:rStyle w:val="a5"/>
            <w:noProof/>
          </w:rPr>
          <w:t>Третий способ.</w:t>
        </w:r>
        <w:r w:rsidR="00F5571E">
          <w:rPr>
            <w:noProof/>
            <w:webHidden/>
          </w:rPr>
          <w:tab/>
        </w:r>
        <w:r>
          <w:rPr>
            <w:noProof/>
            <w:webHidden/>
          </w:rPr>
          <w:fldChar w:fldCharType="begin"/>
        </w:r>
        <w:r w:rsidR="00F5571E">
          <w:rPr>
            <w:noProof/>
            <w:webHidden/>
          </w:rPr>
          <w:instrText xml:space="preserve"> PAGEREF _Toc344232664 \h </w:instrText>
        </w:r>
        <w:r>
          <w:rPr>
            <w:noProof/>
            <w:webHidden/>
          </w:rPr>
        </w:r>
        <w:r>
          <w:rPr>
            <w:noProof/>
            <w:webHidden/>
          </w:rPr>
          <w:fldChar w:fldCharType="separate"/>
        </w:r>
        <w:r w:rsidR="00F5571E">
          <w:rPr>
            <w:noProof/>
            <w:webHidden/>
          </w:rPr>
          <w:t>84</w:t>
        </w:r>
        <w:r>
          <w:rPr>
            <w:noProof/>
            <w:webHidden/>
          </w:rPr>
          <w:fldChar w:fldCharType="end"/>
        </w:r>
      </w:hyperlink>
    </w:p>
    <w:p w:rsidR="00F5571E" w:rsidRDefault="004F5A1B">
      <w:pPr>
        <w:pStyle w:val="11"/>
        <w:tabs>
          <w:tab w:val="right" w:leader="dot" w:pos="9679"/>
        </w:tabs>
        <w:rPr>
          <w:b w:val="0"/>
          <w:noProof/>
        </w:rPr>
      </w:pPr>
      <w:hyperlink w:anchor="_Toc344232665" w:history="1">
        <w:r w:rsidR="00F5571E" w:rsidRPr="00B63128">
          <w:rPr>
            <w:rStyle w:val="a5"/>
            <w:noProof/>
          </w:rPr>
          <w:t>Техники очистки</w:t>
        </w:r>
        <w:r w:rsidR="00F5571E">
          <w:rPr>
            <w:noProof/>
            <w:webHidden/>
          </w:rPr>
          <w:tab/>
        </w:r>
        <w:r>
          <w:rPr>
            <w:noProof/>
            <w:webHidden/>
          </w:rPr>
          <w:fldChar w:fldCharType="begin"/>
        </w:r>
        <w:r w:rsidR="00F5571E">
          <w:rPr>
            <w:noProof/>
            <w:webHidden/>
          </w:rPr>
          <w:instrText xml:space="preserve"> PAGEREF _Toc344232665 \h </w:instrText>
        </w:r>
        <w:r>
          <w:rPr>
            <w:noProof/>
            <w:webHidden/>
          </w:rPr>
        </w:r>
        <w:r>
          <w:rPr>
            <w:noProof/>
            <w:webHidden/>
          </w:rPr>
          <w:fldChar w:fldCharType="separate"/>
        </w:r>
        <w:r w:rsidR="00F5571E">
          <w:rPr>
            <w:noProof/>
            <w:webHidden/>
          </w:rPr>
          <w:t>85</w:t>
        </w:r>
        <w:r>
          <w:rPr>
            <w:noProof/>
            <w:webHidden/>
          </w:rPr>
          <w:fldChar w:fldCharType="end"/>
        </w:r>
      </w:hyperlink>
    </w:p>
    <w:p w:rsidR="00F5571E" w:rsidRDefault="004F5A1B">
      <w:pPr>
        <w:pStyle w:val="21"/>
        <w:tabs>
          <w:tab w:val="right" w:leader="dot" w:pos="9679"/>
        </w:tabs>
        <w:rPr>
          <w:noProof/>
        </w:rPr>
      </w:pPr>
      <w:hyperlink w:anchor="_Toc344232666" w:history="1">
        <w:r w:rsidR="00F5571E" w:rsidRPr="00B63128">
          <w:rPr>
            <w:rStyle w:val="a5"/>
            <w:noProof/>
          </w:rPr>
          <w:t>Техника «Очищающий вихрь»</w:t>
        </w:r>
        <w:r w:rsidR="00F5571E">
          <w:rPr>
            <w:noProof/>
            <w:webHidden/>
          </w:rPr>
          <w:tab/>
        </w:r>
        <w:r>
          <w:rPr>
            <w:noProof/>
            <w:webHidden/>
          </w:rPr>
          <w:fldChar w:fldCharType="begin"/>
        </w:r>
        <w:r w:rsidR="00F5571E">
          <w:rPr>
            <w:noProof/>
            <w:webHidden/>
          </w:rPr>
          <w:instrText xml:space="preserve"> PAGEREF _Toc344232666 \h </w:instrText>
        </w:r>
        <w:r>
          <w:rPr>
            <w:noProof/>
            <w:webHidden/>
          </w:rPr>
        </w:r>
        <w:r>
          <w:rPr>
            <w:noProof/>
            <w:webHidden/>
          </w:rPr>
          <w:fldChar w:fldCharType="separate"/>
        </w:r>
        <w:r w:rsidR="00F5571E">
          <w:rPr>
            <w:noProof/>
            <w:webHidden/>
          </w:rPr>
          <w:t>85</w:t>
        </w:r>
        <w:r>
          <w:rPr>
            <w:noProof/>
            <w:webHidden/>
          </w:rPr>
          <w:fldChar w:fldCharType="end"/>
        </w:r>
      </w:hyperlink>
    </w:p>
    <w:p w:rsidR="00F5571E" w:rsidRDefault="004F5A1B">
      <w:pPr>
        <w:pStyle w:val="21"/>
        <w:tabs>
          <w:tab w:val="right" w:leader="dot" w:pos="9679"/>
        </w:tabs>
        <w:rPr>
          <w:noProof/>
        </w:rPr>
      </w:pPr>
      <w:hyperlink w:anchor="_Toc344232667" w:history="1">
        <w:r w:rsidR="00F5571E" w:rsidRPr="00B63128">
          <w:rPr>
            <w:rStyle w:val="a5"/>
            <w:noProof/>
          </w:rPr>
          <w:t>Техника «Огненный шар»</w:t>
        </w:r>
        <w:r w:rsidR="00F5571E">
          <w:rPr>
            <w:noProof/>
            <w:webHidden/>
          </w:rPr>
          <w:tab/>
        </w:r>
        <w:r>
          <w:rPr>
            <w:noProof/>
            <w:webHidden/>
          </w:rPr>
          <w:fldChar w:fldCharType="begin"/>
        </w:r>
        <w:r w:rsidR="00F5571E">
          <w:rPr>
            <w:noProof/>
            <w:webHidden/>
          </w:rPr>
          <w:instrText xml:space="preserve"> PAGEREF _Toc344232667 \h </w:instrText>
        </w:r>
        <w:r>
          <w:rPr>
            <w:noProof/>
            <w:webHidden/>
          </w:rPr>
        </w:r>
        <w:r>
          <w:rPr>
            <w:noProof/>
            <w:webHidden/>
          </w:rPr>
          <w:fldChar w:fldCharType="separate"/>
        </w:r>
        <w:r w:rsidR="00F5571E">
          <w:rPr>
            <w:noProof/>
            <w:webHidden/>
          </w:rPr>
          <w:t>86</w:t>
        </w:r>
        <w:r>
          <w:rPr>
            <w:noProof/>
            <w:webHidden/>
          </w:rPr>
          <w:fldChar w:fldCharType="end"/>
        </w:r>
      </w:hyperlink>
    </w:p>
    <w:p w:rsidR="00F5571E" w:rsidRDefault="004F5A1B">
      <w:pPr>
        <w:pStyle w:val="21"/>
        <w:tabs>
          <w:tab w:val="right" w:leader="dot" w:pos="9679"/>
        </w:tabs>
        <w:rPr>
          <w:noProof/>
        </w:rPr>
      </w:pPr>
      <w:hyperlink w:anchor="_Toc344232668" w:history="1">
        <w:r w:rsidR="00F5571E" w:rsidRPr="00B63128">
          <w:rPr>
            <w:rStyle w:val="a5"/>
            <w:noProof/>
          </w:rPr>
          <w:t>Другие техники очистки</w:t>
        </w:r>
        <w:r w:rsidR="00F5571E">
          <w:rPr>
            <w:noProof/>
            <w:webHidden/>
          </w:rPr>
          <w:tab/>
        </w:r>
        <w:r>
          <w:rPr>
            <w:noProof/>
            <w:webHidden/>
          </w:rPr>
          <w:fldChar w:fldCharType="begin"/>
        </w:r>
        <w:r w:rsidR="00F5571E">
          <w:rPr>
            <w:noProof/>
            <w:webHidden/>
          </w:rPr>
          <w:instrText xml:space="preserve"> PAGEREF _Toc344232668 \h </w:instrText>
        </w:r>
        <w:r>
          <w:rPr>
            <w:noProof/>
            <w:webHidden/>
          </w:rPr>
        </w:r>
        <w:r>
          <w:rPr>
            <w:noProof/>
            <w:webHidden/>
          </w:rPr>
          <w:fldChar w:fldCharType="separate"/>
        </w:r>
        <w:r w:rsidR="00F5571E">
          <w:rPr>
            <w:noProof/>
            <w:webHidden/>
          </w:rPr>
          <w:t>86</w:t>
        </w:r>
        <w:r>
          <w:rPr>
            <w:noProof/>
            <w:webHidden/>
          </w:rPr>
          <w:fldChar w:fldCharType="end"/>
        </w:r>
      </w:hyperlink>
    </w:p>
    <w:p w:rsidR="00F5571E" w:rsidRDefault="004F5A1B">
      <w:pPr>
        <w:pStyle w:val="31"/>
        <w:tabs>
          <w:tab w:val="right" w:leader="dot" w:pos="9679"/>
        </w:tabs>
        <w:rPr>
          <w:noProof/>
        </w:rPr>
      </w:pPr>
      <w:hyperlink w:anchor="_Toc344232669" w:history="1">
        <w:r w:rsidR="00F5571E" w:rsidRPr="00B63128">
          <w:rPr>
            <w:rStyle w:val="a5"/>
            <w:noProof/>
          </w:rPr>
          <w:t>Медитация «Звезда»</w:t>
        </w:r>
        <w:r w:rsidR="00F5571E">
          <w:rPr>
            <w:noProof/>
            <w:webHidden/>
          </w:rPr>
          <w:tab/>
        </w:r>
        <w:r>
          <w:rPr>
            <w:noProof/>
            <w:webHidden/>
          </w:rPr>
          <w:fldChar w:fldCharType="begin"/>
        </w:r>
        <w:r w:rsidR="00F5571E">
          <w:rPr>
            <w:noProof/>
            <w:webHidden/>
          </w:rPr>
          <w:instrText xml:space="preserve"> PAGEREF _Toc344232669 \h </w:instrText>
        </w:r>
        <w:r>
          <w:rPr>
            <w:noProof/>
            <w:webHidden/>
          </w:rPr>
        </w:r>
        <w:r>
          <w:rPr>
            <w:noProof/>
            <w:webHidden/>
          </w:rPr>
          <w:fldChar w:fldCharType="separate"/>
        </w:r>
        <w:r w:rsidR="00F5571E">
          <w:rPr>
            <w:noProof/>
            <w:webHidden/>
          </w:rPr>
          <w:t>86</w:t>
        </w:r>
        <w:r>
          <w:rPr>
            <w:noProof/>
            <w:webHidden/>
          </w:rPr>
          <w:fldChar w:fldCharType="end"/>
        </w:r>
      </w:hyperlink>
    </w:p>
    <w:p w:rsidR="00F5571E" w:rsidRDefault="004F5A1B">
      <w:pPr>
        <w:pStyle w:val="11"/>
        <w:tabs>
          <w:tab w:val="right" w:leader="dot" w:pos="9679"/>
        </w:tabs>
        <w:rPr>
          <w:b w:val="0"/>
          <w:noProof/>
        </w:rPr>
      </w:pPr>
      <w:hyperlink w:anchor="_Toc344232670" w:history="1">
        <w:r w:rsidR="00F5571E" w:rsidRPr="00B63128">
          <w:rPr>
            <w:rStyle w:val="a5"/>
            <w:noProof/>
          </w:rPr>
          <w:t>Неконтактный ассирийский массаж</w:t>
        </w:r>
        <w:r w:rsidR="00F5571E">
          <w:rPr>
            <w:noProof/>
            <w:webHidden/>
          </w:rPr>
          <w:tab/>
        </w:r>
        <w:r>
          <w:rPr>
            <w:noProof/>
            <w:webHidden/>
          </w:rPr>
          <w:fldChar w:fldCharType="begin"/>
        </w:r>
        <w:r w:rsidR="00F5571E">
          <w:rPr>
            <w:noProof/>
            <w:webHidden/>
          </w:rPr>
          <w:instrText xml:space="preserve"> PAGEREF _Toc344232670 \h </w:instrText>
        </w:r>
        <w:r>
          <w:rPr>
            <w:noProof/>
            <w:webHidden/>
          </w:rPr>
        </w:r>
        <w:r>
          <w:rPr>
            <w:noProof/>
            <w:webHidden/>
          </w:rPr>
          <w:fldChar w:fldCharType="separate"/>
        </w:r>
        <w:r w:rsidR="00F5571E">
          <w:rPr>
            <w:noProof/>
            <w:webHidden/>
          </w:rPr>
          <w:t>87</w:t>
        </w:r>
        <w:r>
          <w:rPr>
            <w:noProof/>
            <w:webHidden/>
          </w:rPr>
          <w:fldChar w:fldCharType="end"/>
        </w:r>
      </w:hyperlink>
    </w:p>
    <w:p w:rsidR="00F5571E" w:rsidRDefault="004F5A1B">
      <w:pPr>
        <w:pStyle w:val="21"/>
        <w:tabs>
          <w:tab w:val="right" w:leader="dot" w:pos="9679"/>
        </w:tabs>
        <w:rPr>
          <w:noProof/>
        </w:rPr>
      </w:pPr>
      <w:hyperlink w:anchor="_Toc344232671" w:history="1">
        <w:r w:rsidR="00F5571E" w:rsidRPr="00B63128">
          <w:rPr>
            <w:rStyle w:val="a5"/>
            <w:noProof/>
          </w:rPr>
          <w:t>Упражнение «Ключ»</w:t>
        </w:r>
        <w:r w:rsidR="00F5571E">
          <w:rPr>
            <w:noProof/>
            <w:webHidden/>
          </w:rPr>
          <w:tab/>
        </w:r>
        <w:r>
          <w:rPr>
            <w:noProof/>
            <w:webHidden/>
          </w:rPr>
          <w:fldChar w:fldCharType="begin"/>
        </w:r>
        <w:r w:rsidR="00F5571E">
          <w:rPr>
            <w:noProof/>
            <w:webHidden/>
          </w:rPr>
          <w:instrText xml:space="preserve"> PAGEREF _Toc344232671 \h </w:instrText>
        </w:r>
        <w:r>
          <w:rPr>
            <w:noProof/>
            <w:webHidden/>
          </w:rPr>
        </w:r>
        <w:r>
          <w:rPr>
            <w:noProof/>
            <w:webHidden/>
          </w:rPr>
          <w:fldChar w:fldCharType="separate"/>
        </w:r>
        <w:r w:rsidR="00F5571E">
          <w:rPr>
            <w:noProof/>
            <w:webHidden/>
          </w:rPr>
          <w:t>87</w:t>
        </w:r>
        <w:r>
          <w:rPr>
            <w:noProof/>
            <w:webHidden/>
          </w:rPr>
          <w:fldChar w:fldCharType="end"/>
        </w:r>
      </w:hyperlink>
    </w:p>
    <w:p w:rsidR="00F5571E" w:rsidRDefault="004F5A1B">
      <w:pPr>
        <w:pStyle w:val="11"/>
        <w:tabs>
          <w:tab w:val="right" w:leader="dot" w:pos="9679"/>
        </w:tabs>
        <w:rPr>
          <w:b w:val="0"/>
          <w:noProof/>
        </w:rPr>
      </w:pPr>
      <w:hyperlink w:anchor="_Toc344232672" w:history="1">
        <w:r w:rsidR="00F5571E" w:rsidRPr="00B63128">
          <w:rPr>
            <w:rStyle w:val="a5"/>
            <w:noProof/>
          </w:rPr>
          <w:t>Выпаривание головы</w:t>
        </w:r>
        <w:r w:rsidR="00F5571E">
          <w:rPr>
            <w:noProof/>
            <w:webHidden/>
          </w:rPr>
          <w:tab/>
        </w:r>
        <w:r>
          <w:rPr>
            <w:noProof/>
            <w:webHidden/>
          </w:rPr>
          <w:fldChar w:fldCharType="begin"/>
        </w:r>
        <w:r w:rsidR="00F5571E">
          <w:rPr>
            <w:noProof/>
            <w:webHidden/>
          </w:rPr>
          <w:instrText xml:space="preserve"> PAGEREF _Toc344232672 \h </w:instrText>
        </w:r>
        <w:r>
          <w:rPr>
            <w:noProof/>
            <w:webHidden/>
          </w:rPr>
        </w:r>
        <w:r>
          <w:rPr>
            <w:noProof/>
            <w:webHidden/>
          </w:rPr>
          <w:fldChar w:fldCharType="separate"/>
        </w:r>
        <w:r w:rsidR="00F5571E">
          <w:rPr>
            <w:noProof/>
            <w:webHidden/>
          </w:rPr>
          <w:t>87</w:t>
        </w:r>
        <w:r>
          <w:rPr>
            <w:noProof/>
            <w:webHidden/>
          </w:rPr>
          <w:fldChar w:fldCharType="end"/>
        </w:r>
      </w:hyperlink>
    </w:p>
    <w:p w:rsidR="00F5571E" w:rsidRDefault="004F5A1B">
      <w:pPr>
        <w:pStyle w:val="11"/>
        <w:tabs>
          <w:tab w:val="right" w:leader="dot" w:pos="9679"/>
        </w:tabs>
        <w:rPr>
          <w:b w:val="0"/>
          <w:noProof/>
        </w:rPr>
      </w:pPr>
      <w:hyperlink w:anchor="_Toc344232673" w:history="1">
        <w:r w:rsidR="00F5571E" w:rsidRPr="00B63128">
          <w:rPr>
            <w:rStyle w:val="a5"/>
            <w:noProof/>
          </w:rPr>
          <w:t>Чакры и энергетическое строение человека</w:t>
        </w:r>
        <w:r w:rsidR="00F5571E">
          <w:rPr>
            <w:noProof/>
            <w:webHidden/>
          </w:rPr>
          <w:tab/>
        </w:r>
        <w:r>
          <w:rPr>
            <w:noProof/>
            <w:webHidden/>
          </w:rPr>
          <w:fldChar w:fldCharType="begin"/>
        </w:r>
        <w:r w:rsidR="00F5571E">
          <w:rPr>
            <w:noProof/>
            <w:webHidden/>
          </w:rPr>
          <w:instrText xml:space="preserve"> PAGEREF _Toc344232673 \h </w:instrText>
        </w:r>
        <w:r>
          <w:rPr>
            <w:noProof/>
            <w:webHidden/>
          </w:rPr>
        </w:r>
        <w:r>
          <w:rPr>
            <w:noProof/>
            <w:webHidden/>
          </w:rPr>
          <w:fldChar w:fldCharType="separate"/>
        </w:r>
        <w:r w:rsidR="00F5571E">
          <w:rPr>
            <w:noProof/>
            <w:webHidden/>
          </w:rPr>
          <w:t>88</w:t>
        </w:r>
        <w:r>
          <w:rPr>
            <w:noProof/>
            <w:webHidden/>
          </w:rPr>
          <w:fldChar w:fldCharType="end"/>
        </w:r>
      </w:hyperlink>
    </w:p>
    <w:p w:rsidR="00F5571E" w:rsidRDefault="004F5A1B">
      <w:pPr>
        <w:pStyle w:val="21"/>
        <w:tabs>
          <w:tab w:val="right" w:leader="dot" w:pos="9679"/>
        </w:tabs>
        <w:rPr>
          <w:noProof/>
        </w:rPr>
      </w:pPr>
      <w:hyperlink w:anchor="_Toc344232674" w:history="1">
        <w:r w:rsidR="00F5571E" w:rsidRPr="00B63128">
          <w:rPr>
            <w:rStyle w:val="a5"/>
            <w:noProof/>
          </w:rPr>
          <w:t>Планы Бытия</w:t>
        </w:r>
        <w:r w:rsidR="00F5571E">
          <w:rPr>
            <w:noProof/>
            <w:webHidden/>
          </w:rPr>
          <w:tab/>
        </w:r>
        <w:r>
          <w:rPr>
            <w:noProof/>
            <w:webHidden/>
          </w:rPr>
          <w:fldChar w:fldCharType="begin"/>
        </w:r>
        <w:r w:rsidR="00F5571E">
          <w:rPr>
            <w:noProof/>
            <w:webHidden/>
          </w:rPr>
          <w:instrText xml:space="preserve"> PAGEREF _Toc344232674 \h </w:instrText>
        </w:r>
        <w:r>
          <w:rPr>
            <w:noProof/>
            <w:webHidden/>
          </w:rPr>
        </w:r>
        <w:r>
          <w:rPr>
            <w:noProof/>
            <w:webHidden/>
          </w:rPr>
          <w:fldChar w:fldCharType="separate"/>
        </w:r>
        <w:r w:rsidR="00F5571E">
          <w:rPr>
            <w:noProof/>
            <w:webHidden/>
          </w:rPr>
          <w:t>89</w:t>
        </w:r>
        <w:r>
          <w:rPr>
            <w:noProof/>
            <w:webHidden/>
          </w:rPr>
          <w:fldChar w:fldCharType="end"/>
        </w:r>
      </w:hyperlink>
    </w:p>
    <w:p w:rsidR="00F5571E" w:rsidRDefault="004F5A1B">
      <w:pPr>
        <w:pStyle w:val="21"/>
        <w:tabs>
          <w:tab w:val="right" w:leader="dot" w:pos="9679"/>
        </w:tabs>
        <w:rPr>
          <w:noProof/>
        </w:rPr>
      </w:pPr>
      <w:hyperlink w:anchor="_Toc344232675" w:history="1">
        <w:r w:rsidR="00F5571E" w:rsidRPr="00B63128">
          <w:rPr>
            <w:rStyle w:val="a5"/>
            <w:noProof/>
          </w:rPr>
          <w:t>Энергетическая система человека. Чакры</w:t>
        </w:r>
        <w:r w:rsidR="00F5571E">
          <w:rPr>
            <w:noProof/>
            <w:webHidden/>
          </w:rPr>
          <w:tab/>
        </w:r>
        <w:r>
          <w:rPr>
            <w:noProof/>
            <w:webHidden/>
          </w:rPr>
          <w:fldChar w:fldCharType="begin"/>
        </w:r>
        <w:r w:rsidR="00F5571E">
          <w:rPr>
            <w:noProof/>
            <w:webHidden/>
          </w:rPr>
          <w:instrText xml:space="preserve"> PAGEREF _Toc344232675 \h </w:instrText>
        </w:r>
        <w:r>
          <w:rPr>
            <w:noProof/>
            <w:webHidden/>
          </w:rPr>
        </w:r>
        <w:r>
          <w:rPr>
            <w:noProof/>
            <w:webHidden/>
          </w:rPr>
          <w:fldChar w:fldCharType="separate"/>
        </w:r>
        <w:r w:rsidR="00F5571E">
          <w:rPr>
            <w:noProof/>
            <w:webHidden/>
          </w:rPr>
          <w:t>93</w:t>
        </w:r>
        <w:r>
          <w:rPr>
            <w:noProof/>
            <w:webHidden/>
          </w:rPr>
          <w:fldChar w:fldCharType="end"/>
        </w:r>
      </w:hyperlink>
    </w:p>
    <w:p w:rsidR="00F5571E" w:rsidRDefault="004F5A1B">
      <w:pPr>
        <w:pStyle w:val="21"/>
        <w:tabs>
          <w:tab w:val="right" w:leader="dot" w:pos="9679"/>
        </w:tabs>
        <w:rPr>
          <w:noProof/>
        </w:rPr>
      </w:pPr>
      <w:hyperlink w:anchor="_Toc344232676" w:history="1">
        <w:r w:rsidR="00F5571E" w:rsidRPr="00B63128">
          <w:rPr>
            <w:rStyle w:val="a5"/>
            <w:rFonts w:ascii="Times New Roman CYR" w:hAnsi="Times New Roman CYR" w:cs="Times New Roman CYR"/>
            <w:noProof/>
          </w:rPr>
          <w:t xml:space="preserve">Первая - </w:t>
        </w:r>
        <w:r w:rsidR="00F5571E" w:rsidRPr="00B63128">
          <w:rPr>
            <w:rStyle w:val="a5"/>
            <w:noProof/>
          </w:rPr>
          <w:t>Муладхара-чакра</w:t>
        </w:r>
        <w:r w:rsidR="00F5571E">
          <w:rPr>
            <w:noProof/>
            <w:webHidden/>
          </w:rPr>
          <w:tab/>
        </w:r>
        <w:r>
          <w:rPr>
            <w:noProof/>
            <w:webHidden/>
          </w:rPr>
          <w:fldChar w:fldCharType="begin"/>
        </w:r>
        <w:r w:rsidR="00F5571E">
          <w:rPr>
            <w:noProof/>
            <w:webHidden/>
          </w:rPr>
          <w:instrText xml:space="preserve"> PAGEREF _Toc344232676 \h </w:instrText>
        </w:r>
        <w:r>
          <w:rPr>
            <w:noProof/>
            <w:webHidden/>
          </w:rPr>
        </w:r>
        <w:r>
          <w:rPr>
            <w:noProof/>
            <w:webHidden/>
          </w:rPr>
          <w:fldChar w:fldCharType="separate"/>
        </w:r>
        <w:r w:rsidR="00F5571E">
          <w:rPr>
            <w:noProof/>
            <w:webHidden/>
          </w:rPr>
          <w:t>99</w:t>
        </w:r>
        <w:r>
          <w:rPr>
            <w:noProof/>
            <w:webHidden/>
          </w:rPr>
          <w:fldChar w:fldCharType="end"/>
        </w:r>
      </w:hyperlink>
    </w:p>
    <w:p w:rsidR="00F5571E" w:rsidRDefault="004F5A1B">
      <w:pPr>
        <w:pStyle w:val="21"/>
        <w:tabs>
          <w:tab w:val="right" w:leader="dot" w:pos="9679"/>
        </w:tabs>
        <w:rPr>
          <w:noProof/>
        </w:rPr>
      </w:pPr>
      <w:hyperlink w:anchor="_Toc344232677" w:history="1">
        <w:r w:rsidR="00F5571E" w:rsidRPr="00B63128">
          <w:rPr>
            <w:rStyle w:val="a5"/>
            <w:rFonts w:ascii="Times New Roman CYR" w:hAnsi="Times New Roman CYR" w:cs="Times New Roman CYR"/>
            <w:noProof/>
          </w:rPr>
          <w:t xml:space="preserve">Вторая - </w:t>
        </w:r>
        <w:r w:rsidR="00F5571E" w:rsidRPr="00B63128">
          <w:rPr>
            <w:rStyle w:val="a5"/>
            <w:noProof/>
          </w:rPr>
          <w:t>Свадхистана-чакра</w:t>
        </w:r>
        <w:r w:rsidR="00F5571E">
          <w:rPr>
            <w:noProof/>
            <w:webHidden/>
          </w:rPr>
          <w:tab/>
        </w:r>
        <w:r>
          <w:rPr>
            <w:noProof/>
            <w:webHidden/>
          </w:rPr>
          <w:fldChar w:fldCharType="begin"/>
        </w:r>
        <w:r w:rsidR="00F5571E">
          <w:rPr>
            <w:noProof/>
            <w:webHidden/>
          </w:rPr>
          <w:instrText xml:space="preserve"> PAGEREF _Toc344232677 \h </w:instrText>
        </w:r>
        <w:r>
          <w:rPr>
            <w:noProof/>
            <w:webHidden/>
          </w:rPr>
        </w:r>
        <w:r>
          <w:rPr>
            <w:noProof/>
            <w:webHidden/>
          </w:rPr>
          <w:fldChar w:fldCharType="separate"/>
        </w:r>
        <w:r w:rsidR="00F5571E">
          <w:rPr>
            <w:noProof/>
            <w:webHidden/>
          </w:rPr>
          <w:t>101</w:t>
        </w:r>
        <w:r>
          <w:rPr>
            <w:noProof/>
            <w:webHidden/>
          </w:rPr>
          <w:fldChar w:fldCharType="end"/>
        </w:r>
      </w:hyperlink>
    </w:p>
    <w:p w:rsidR="00F5571E" w:rsidRDefault="004F5A1B">
      <w:pPr>
        <w:pStyle w:val="21"/>
        <w:tabs>
          <w:tab w:val="right" w:leader="dot" w:pos="9679"/>
        </w:tabs>
        <w:rPr>
          <w:noProof/>
        </w:rPr>
      </w:pPr>
      <w:hyperlink w:anchor="_Toc344232678" w:history="1">
        <w:r w:rsidR="00F5571E" w:rsidRPr="00B63128">
          <w:rPr>
            <w:rStyle w:val="a5"/>
            <w:rFonts w:ascii="Times New Roman CYR" w:hAnsi="Times New Roman CYR" w:cs="Times New Roman CYR"/>
            <w:noProof/>
          </w:rPr>
          <w:t xml:space="preserve">Третья - </w:t>
        </w:r>
        <w:r w:rsidR="00F5571E" w:rsidRPr="00B63128">
          <w:rPr>
            <w:rStyle w:val="a5"/>
            <w:noProof/>
          </w:rPr>
          <w:t>Манипура-чакра</w:t>
        </w:r>
        <w:r w:rsidR="00F5571E">
          <w:rPr>
            <w:noProof/>
            <w:webHidden/>
          </w:rPr>
          <w:tab/>
        </w:r>
        <w:r>
          <w:rPr>
            <w:noProof/>
            <w:webHidden/>
          </w:rPr>
          <w:fldChar w:fldCharType="begin"/>
        </w:r>
        <w:r w:rsidR="00F5571E">
          <w:rPr>
            <w:noProof/>
            <w:webHidden/>
          </w:rPr>
          <w:instrText xml:space="preserve"> PAGEREF _Toc344232678 \h </w:instrText>
        </w:r>
        <w:r>
          <w:rPr>
            <w:noProof/>
            <w:webHidden/>
          </w:rPr>
        </w:r>
        <w:r>
          <w:rPr>
            <w:noProof/>
            <w:webHidden/>
          </w:rPr>
          <w:fldChar w:fldCharType="separate"/>
        </w:r>
        <w:r w:rsidR="00F5571E">
          <w:rPr>
            <w:noProof/>
            <w:webHidden/>
          </w:rPr>
          <w:t>103</w:t>
        </w:r>
        <w:r>
          <w:rPr>
            <w:noProof/>
            <w:webHidden/>
          </w:rPr>
          <w:fldChar w:fldCharType="end"/>
        </w:r>
      </w:hyperlink>
    </w:p>
    <w:p w:rsidR="00F5571E" w:rsidRDefault="004F5A1B">
      <w:pPr>
        <w:pStyle w:val="21"/>
        <w:tabs>
          <w:tab w:val="right" w:leader="dot" w:pos="9679"/>
        </w:tabs>
        <w:rPr>
          <w:noProof/>
        </w:rPr>
      </w:pPr>
      <w:hyperlink w:anchor="_Toc344232679" w:history="1">
        <w:r w:rsidR="00F5571E" w:rsidRPr="00B63128">
          <w:rPr>
            <w:rStyle w:val="a5"/>
            <w:rFonts w:ascii="Times New Roman CYR" w:hAnsi="Times New Roman CYR" w:cs="Times New Roman CYR"/>
            <w:noProof/>
          </w:rPr>
          <w:t xml:space="preserve">Четвертая – </w:t>
        </w:r>
        <w:r w:rsidR="00F5571E" w:rsidRPr="00B63128">
          <w:rPr>
            <w:rStyle w:val="a5"/>
            <w:noProof/>
          </w:rPr>
          <w:t>Анахата-чакра</w:t>
        </w:r>
        <w:r w:rsidR="00F5571E">
          <w:rPr>
            <w:noProof/>
            <w:webHidden/>
          </w:rPr>
          <w:tab/>
        </w:r>
        <w:r>
          <w:rPr>
            <w:noProof/>
            <w:webHidden/>
          </w:rPr>
          <w:fldChar w:fldCharType="begin"/>
        </w:r>
        <w:r w:rsidR="00F5571E">
          <w:rPr>
            <w:noProof/>
            <w:webHidden/>
          </w:rPr>
          <w:instrText xml:space="preserve"> PAGEREF _Toc344232679 \h </w:instrText>
        </w:r>
        <w:r>
          <w:rPr>
            <w:noProof/>
            <w:webHidden/>
          </w:rPr>
        </w:r>
        <w:r>
          <w:rPr>
            <w:noProof/>
            <w:webHidden/>
          </w:rPr>
          <w:fldChar w:fldCharType="separate"/>
        </w:r>
        <w:r w:rsidR="00F5571E">
          <w:rPr>
            <w:noProof/>
            <w:webHidden/>
          </w:rPr>
          <w:t>105</w:t>
        </w:r>
        <w:r>
          <w:rPr>
            <w:noProof/>
            <w:webHidden/>
          </w:rPr>
          <w:fldChar w:fldCharType="end"/>
        </w:r>
      </w:hyperlink>
    </w:p>
    <w:p w:rsidR="00F5571E" w:rsidRDefault="004F5A1B">
      <w:pPr>
        <w:pStyle w:val="21"/>
        <w:tabs>
          <w:tab w:val="right" w:leader="dot" w:pos="9679"/>
        </w:tabs>
        <w:rPr>
          <w:noProof/>
        </w:rPr>
      </w:pPr>
      <w:hyperlink w:anchor="_Toc344232680" w:history="1">
        <w:r w:rsidR="00F5571E" w:rsidRPr="00B63128">
          <w:rPr>
            <w:rStyle w:val="a5"/>
            <w:rFonts w:ascii="Times New Roman CYR" w:hAnsi="Times New Roman CYR" w:cs="Times New Roman CYR"/>
            <w:iCs/>
            <w:noProof/>
          </w:rPr>
          <w:t xml:space="preserve">Пятая – </w:t>
        </w:r>
        <w:r w:rsidR="00F5571E" w:rsidRPr="00B63128">
          <w:rPr>
            <w:rStyle w:val="a5"/>
            <w:noProof/>
          </w:rPr>
          <w:t>Вишудха-чакра</w:t>
        </w:r>
        <w:r w:rsidR="00F5571E">
          <w:rPr>
            <w:noProof/>
            <w:webHidden/>
          </w:rPr>
          <w:tab/>
        </w:r>
        <w:r>
          <w:rPr>
            <w:noProof/>
            <w:webHidden/>
          </w:rPr>
          <w:fldChar w:fldCharType="begin"/>
        </w:r>
        <w:r w:rsidR="00F5571E">
          <w:rPr>
            <w:noProof/>
            <w:webHidden/>
          </w:rPr>
          <w:instrText xml:space="preserve"> PAGEREF _Toc344232680 \h </w:instrText>
        </w:r>
        <w:r>
          <w:rPr>
            <w:noProof/>
            <w:webHidden/>
          </w:rPr>
        </w:r>
        <w:r>
          <w:rPr>
            <w:noProof/>
            <w:webHidden/>
          </w:rPr>
          <w:fldChar w:fldCharType="separate"/>
        </w:r>
        <w:r w:rsidR="00F5571E">
          <w:rPr>
            <w:noProof/>
            <w:webHidden/>
          </w:rPr>
          <w:t>107</w:t>
        </w:r>
        <w:r>
          <w:rPr>
            <w:noProof/>
            <w:webHidden/>
          </w:rPr>
          <w:fldChar w:fldCharType="end"/>
        </w:r>
      </w:hyperlink>
    </w:p>
    <w:p w:rsidR="00F5571E" w:rsidRDefault="004F5A1B">
      <w:pPr>
        <w:pStyle w:val="21"/>
        <w:tabs>
          <w:tab w:val="right" w:leader="dot" w:pos="9679"/>
        </w:tabs>
        <w:rPr>
          <w:noProof/>
        </w:rPr>
      </w:pPr>
      <w:hyperlink w:anchor="_Toc344232681" w:history="1">
        <w:r w:rsidR="00F5571E" w:rsidRPr="00B63128">
          <w:rPr>
            <w:rStyle w:val="a5"/>
            <w:rFonts w:ascii="Times New Roman CYR" w:hAnsi="Times New Roman CYR" w:cs="Times New Roman CYR"/>
            <w:iCs/>
            <w:noProof/>
          </w:rPr>
          <w:t xml:space="preserve">Шестая - </w:t>
        </w:r>
        <w:r w:rsidR="00F5571E" w:rsidRPr="00B63128">
          <w:rPr>
            <w:rStyle w:val="a5"/>
            <w:noProof/>
          </w:rPr>
          <w:t>Аджна-чакра</w:t>
        </w:r>
        <w:r w:rsidR="00F5571E">
          <w:rPr>
            <w:noProof/>
            <w:webHidden/>
          </w:rPr>
          <w:tab/>
        </w:r>
        <w:r>
          <w:rPr>
            <w:noProof/>
            <w:webHidden/>
          </w:rPr>
          <w:fldChar w:fldCharType="begin"/>
        </w:r>
        <w:r w:rsidR="00F5571E">
          <w:rPr>
            <w:noProof/>
            <w:webHidden/>
          </w:rPr>
          <w:instrText xml:space="preserve"> PAGEREF _Toc344232681 \h </w:instrText>
        </w:r>
        <w:r>
          <w:rPr>
            <w:noProof/>
            <w:webHidden/>
          </w:rPr>
        </w:r>
        <w:r>
          <w:rPr>
            <w:noProof/>
            <w:webHidden/>
          </w:rPr>
          <w:fldChar w:fldCharType="separate"/>
        </w:r>
        <w:r w:rsidR="00F5571E">
          <w:rPr>
            <w:noProof/>
            <w:webHidden/>
          </w:rPr>
          <w:t>109</w:t>
        </w:r>
        <w:r>
          <w:rPr>
            <w:noProof/>
            <w:webHidden/>
          </w:rPr>
          <w:fldChar w:fldCharType="end"/>
        </w:r>
      </w:hyperlink>
    </w:p>
    <w:p w:rsidR="00F5571E" w:rsidRDefault="004F5A1B">
      <w:pPr>
        <w:pStyle w:val="21"/>
        <w:tabs>
          <w:tab w:val="right" w:leader="dot" w:pos="9679"/>
        </w:tabs>
        <w:rPr>
          <w:noProof/>
        </w:rPr>
      </w:pPr>
      <w:hyperlink w:anchor="_Toc344232682" w:history="1">
        <w:r w:rsidR="00F5571E" w:rsidRPr="00B63128">
          <w:rPr>
            <w:rStyle w:val="a5"/>
            <w:rFonts w:ascii="Times New Roman CYR" w:hAnsi="Times New Roman CYR" w:cs="Times New Roman CYR"/>
            <w:iCs/>
            <w:noProof/>
          </w:rPr>
          <w:t xml:space="preserve">Седьмая - </w:t>
        </w:r>
        <w:r w:rsidR="00F5571E" w:rsidRPr="00B63128">
          <w:rPr>
            <w:rStyle w:val="a5"/>
            <w:noProof/>
          </w:rPr>
          <w:t>Сахасрара-чакра</w:t>
        </w:r>
        <w:r w:rsidR="00F5571E">
          <w:rPr>
            <w:noProof/>
            <w:webHidden/>
          </w:rPr>
          <w:tab/>
        </w:r>
        <w:r>
          <w:rPr>
            <w:noProof/>
            <w:webHidden/>
          </w:rPr>
          <w:fldChar w:fldCharType="begin"/>
        </w:r>
        <w:r w:rsidR="00F5571E">
          <w:rPr>
            <w:noProof/>
            <w:webHidden/>
          </w:rPr>
          <w:instrText xml:space="preserve"> PAGEREF _Toc344232682 \h </w:instrText>
        </w:r>
        <w:r>
          <w:rPr>
            <w:noProof/>
            <w:webHidden/>
          </w:rPr>
        </w:r>
        <w:r>
          <w:rPr>
            <w:noProof/>
            <w:webHidden/>
          </w:rPr>
          <w:fldChar w:fldCharType="separate"/>
        </w:r>
        <w:r w:rsidR="00F5571E">
          <w:rPr>
            <w:noProof/>
            <w:webHidden/>
          </w:rPr>
          <w:t>112</w:t>
        </w:r>
        <w:r>
          <w:rPr>
            <w:noProof/>
            <w:webHidden/>
          </w:rPr>
          <w:fldChar w:fldCharType="end"/>
        </w:r>
      </w:hyperlink>
    </w:p>
    <w:p w:rsidR="00F5571E" w:rsidRDefault="004F5A1B">
      <w:pPr>
        <w:pStyle w:val="11"/>
        <w:tabs>
          <w:tab w:val="right" w:leader="dot" w:pos="9679"/>
        </w:tabs>
        <w:rPr>
          <w:b w:val="0"/>
          <w:noProof/>
        </w:rPr>
      </w:pPr>
      <w:hyperlink w:anchor="_Toc344232683" w:history="1">
        <w:r w:rsidR="00F5571E" w:rsidRPr="00B63128">
          <w:rPr>
            <w:rStyle w:val="a5"/>
            <w:noProof/>
          </w:rPr>
          <w:t>Активация чакр</w:t>
        </w:r>
        <w:r w:rsidR="00F5571E">
          <w:rPr>
            <w:noProof/>
            <w:webHidden/>
          </w:rPr>
          <w:tab/>
        </w:r>
        <w:r>
          <w:rPr>
            <w:noProof/>
            <w:webHidden/>
          </w:rPr>
          <w:fldChar w:fldCharType="begin"/>
        </w:r>
        <w:r w:rsidR="00F5571E">
          <w:rPr>
            <w:noProof/>
            <w:webHidden/>
          </w:rPr>
          <w:instrText xml:space="preserve"> PAGEREF _Toc344232683 \h </w:instrText>
        </w:r>
        <w:r>
          <w:rPr>
            <w:noProof/>
            <w:webHidden/>
          </w:rPr>
        </w:r>
        <w:r>
          <w:rPr>
            <w:noProof/>
            <w:webHidden/>
          </w:rPr>
          <w:fldChar w:fldCharType="separate"/>
        </w:r>
        <w:r w:rsidR="00F5571E">
          <w:rPr>
            <w:noProof/>
            <w:webHidden/>
          </w:rPr>
          <w:t>114</w:t>
        </w:r>
        <w:r>
          <w:rPr>
            <w:noProof/>
            <w:webHidden/>
          </w:rPr>
          <w:fldChar w:fldCharType="end"/>
        </w:r>
      </w:hyperlink>
    </w:p>
    <w:p w:rsidR="00F5571E" w:rsidRDefault="004F5A1B">
      <w:pPr>
        <w:pStyle w:val="21"/>
        <w:tabs>
          <w:tab w:val="right" w:leader="dot" w:pos="9679"/>
        </w:tabs>
        <w:rPr>
          <w:noProof/>
        </w:rPr>
      </w:pPr>
      <w:hyperlink w:anchor="_Toc344232684" w:history="1">
        <w:r w:rsidR="00F5571E" w:rsidRPr="00B63128">
          <w:rPr>
            <w:rStyle w:val="a5"/>
            <w:noProof/>
          </w:rPr>
          <w:t>Комплекс упражнений «Раскрытие»</w:t>
        </w:r>
        <w:r w:rsidR="00F5571E">
          <w:rPr>
            <w:noProof/>
            <w:webHidden/>
          </w:rPr>
          <w:tab/>
        </w:r>
        <w:r>
          <w:rPr>
            <w:noProof/>
            <w:webHidden/>
          </w:rPr>
          <w:fldChar w:fldCharType="begin"/>
        </w:r>
        <w:r w:rsidR="00F5571E">
          <w:rPr>
            <w:noProof/>
            <w:webHidden/>
          </w:rPr>
          <w:instrText xml:space="preserve"> PAGEREF _Toc344232684 \h </w:instrText>
        </w:r>
        <w:r>
          <w:rPr>
            <w:noProof/>
            <w:webHidden/>
          </w:rPr>
        </w:r>
        <w:r>
          <w:rPr>
            <w:noProof/>
            <w:webHidden/>
          </w:rPr>
          <w:fldChar w:fldCharType="separate"/>
        </w:r>
        <w:r w:rsidR="00F5571E">
          <w:rPr>
            <w:noProof/>
            <w:webHidden/>
          </w:rPr>
          <w:t>115</w:t>
        </w:r>
        <w:r>
          <w:rPr>
            <w:noProof/>
            <w:webHidden/>
          </w:rPr>
          <w:fldChar w:fldCharType="end"/>
        </w:r>
      </w:hyperlink>
    </w:p>
    <w:p w:rsidR="00F5571E" w:rsidRDefault="004F5A1B">
      <w:pPr>
        <w:pStyle w:val="21"/>
        <w:tabs>
          <w:tab w:val="right" w:leader="dot" w:pos="9679"/>
        </w:tabs>
        <w:rPr>
          <w:noProof/>
        </w:rPr>
      </w:pPr>
      <w:hyperlink w:anchor="_Toc344232685" w:history="1">
        <w:r w:rsidR="00F5571E" w:rsidRPr="00B63128">
          <w:rPr>
            <w:rStyle w:val="a5"/>
            <w:noProof/>
          </w:rPr>
          <w:t>Упражнение «Вихри»</w:t>
        </w:r>
        <w:r w:rsidR="00F5571E">
          <w:rPr>
            <w:noProof/>
            <w:webHidden/>
          </w:rPr>
          <w:tab/>
        </w:r>
        <w:r>
          <w:rPr>
            <w:noProof/>
            <w:webHidden/>
          </w:rPr>
          <w:fldChar w:fldCharType="begin"/>
        </w:r>
        <w:r w:rsidR="00F5571E">
          <w:rPr>
            <w:noProof/>
            <w:webHidden/>
          </w:rPr>
          <w:instrText xml:space="preserve"> PAGEREF _Toc344232685 \h </w:instrText>
        </w:r>
        <w:r>
          <w:rPr>
            <w:noProof/>
            <w:webHidden/>
          </w:rPr>
        </w:r>
        <w:r>
          <w:rPr>
            <w:noProof/>
            <w:webHidden/>
          </w:rPr>
          <w:fldChar w:fldCharType="separate"/>
        </w:r>
        <w:r w:rsidR="00F5571E">
          <w:rPr>
            <w:noProof/>
            <w:webHidden/>
          </w:rPr>
          <w:t>119</w:t>
        </w:r>
        <w:r>
          <w:rPr>
            <w:noProof/>
            <w:webHidden/>
          </w:rPr>
          <w:fldChar w:fldCharType="end"/>
        </w:r>
      </w:hyperlink>
    </w:p>
    <w:p w:rsidR="00F5571E" w:rsidRDefault="004F5A1B">
      <w:pPr>
        <w:pStyle w:val="41"/>
        <w:tabs>
          <w:tab w:val="right" w:leader="dot" w:pos="9679"/>
        </w:tabs>
        <w:rPr>
          <w:rFonts w:asciiTheme="minorHAnsi" w:eastAsiaTheme="minorEastAsia" w:hAnsiTheme="minorHAnsi" w:cstheme="minorBidi"/>
          <w:noProof/>
          <w:color w:val="auto"/>
          <w:spacing w:val="0"/>
          <w:kern w:val="0"/>
          <w:sz w:val="22"/>
          <w:szCs w:val="22"/>
        </w:rPr>
      </w:pPr>
      <w:hyperlink w:anchor="_Toc344232686" w:history="1">
        <w:r w:rsidR="00F5571E" w:rsidRPr="00B63128">
          <w:rPr>
            <w:rStyle w:val="a5"/>
            <w:rFonts w:eastAsia="Times New Roman"/>
            <w:noProof/>
          </w:rPr>
          <w:t xml:space="preserve">Путь в Магию. Последняя Книга </w:t>
        </w:r>
        <w:r w:rsidR="00F5571E" w:rsidRPr="00B63128">
          <w:rPr>
            <w:rStyle w:val="a5"/>
            <w:rFonts w:eastAsia="Times New Roman"/>
            <w:noProof/>
            <w:lang w:val="en-US"/>
          </w:rPr>
          <w:t>Fiery</w:t>
        </w:r>
        <w:r w:rsidR="00F5571E">
          <w:rPr>
            <w:noProof/>
            <w:webHidden/>
          </w:rPr>
          <w:tab/>
        </w:r>
        <w:r>
          <w:rPr>
            <w:noProof/>
            <w:webHidden/>
          </w:rPr>
          <w:fldChar w:fldCharType="begin"/>
        </w:r>
        <w:r w:rsidR="00F5571E">
          <w:rPr>
            <w:noProof/>
            <w:webHidden/>
          </w:rPr>
          <w:instrText xml:space="preserve"> PAGEREF _Toc344232686 \h </w:instrText>
        </w:r>
        <w:r>
          <w:rPr>
            <w:noProof/>
            <w:webHidden/>
          </w:rPr>
        </w:r>
        <w:r>
          <w:rPr>
            <w:noProof/>
            <w:webHidden/>
          </w:rPr>
          <w:fldChar w:fldCharType="separate"/>
        </w:r>
        <w:r w:rsidR="00F5571E">
          <w:rPr>
            <w:noProof/>
            <w:webHidden/>
          </w:rPr>
          <w:t>120</w:t>
        </w:r>
        <w:r>
          <w:rPr>
            <w:noProof/>
            <w:webHidden/>
          </w:rPr>
          <w:fldChar w:fldCharType="end"/>
        </w:r>
      </w:hyperlink>
    </w:p>
    <w:p w:rsidR="00F5571E" w:rsidRDefault="004F5A1B">
      <w:pPr>
        <w:pStyle w:val="11"/>
        <w:tabs>
          <w:tab w:val="right" w:leader="dot" w:pos="9679"/>
        </w:tabs>
        <w:rPr>
          <w:b w:val="0"/>
          <w:noProof/>
        </w:rPr>
      </w:pPr>
      <w:hyperlink w:anchor="_Toc344232687" w:history="1">
        <w:r w:rsidR="00F5571E" w:rsidRPr="00B63128">
          <w:rPr>
            <w:rStyle w:val="a5"/>
            <w:rFonts w:eastAsia="Times New Roman"/>
            <w:noProof/>
          </w:rPr>
          <w:t>Существенное замечание автора</w:t>
        </w:r>
        <w:r w:rsidR="00F5571E">
          <w:rPr>
            <w:noProof/>
            <w:webHidden/>
          </w:rPr>
          <w:tab/>
        </w:r>
        <w:r>
          <w:rPr>
            <w:noProof/>
            <w:webHidden/>
          </w:rPr>
          <w:fldChar w:fldCharType="begin"/>
        </w:r>
        <w:r w:rsidR="00F5571E">
          <w:rPr>
            <w:noProof/>
            <w:webHidden/>
          </w:rPr>
          <w:instrText xml:space="preserve"> PAGEREF _Toc344232687 \h </w:instrText>
        </w:r>
        <w:r>
          <w:rPr>
            <w:noProof/>
            <w:webHidden/>
          </w:rPr>
        </w:r>
        <w:r>
          <w:rPr>
            <w:noProof/>
            <w:webHidden/>
          </w:rPr>
          <w:fldChar w:fldCharType="separate"/>
        </w:r>
        <w:r w:rsidR="00F5571E">
          <w:rPr>
            <w:noProof/>
            <w:webHidden/>
          </w:rPr>
          <w:t>120</w:t>
        </w:r>
        <w:r>
          <w:rPr>
            <w:noProof/>
            <w:webHidden/>
          </w:rPr>
          <w:fldChar w:fldCharType="end"/>
        </w:r>
      </w:hyperlink>
    </w:p>
    <w:p w:rsidR="00F5571E" w:rsidRDefault="004F5A1B">
      <w:pPr>
        <w:pStyle w:val="11"/>
        <w:tabs>
          <w:tab w:val="right" w:leader="dot" w:pos="9679"/>
        </w:tabs>
        <w:rPr>
          <w:b w:val="0"/>
          <w:noProof/>
        </w:rPr>
      </w:pPr>
      <w:hyperlink w:anchor="_Toc344232688" w:history="1">
        <w:r w:rsidR="00F5571E" w:rsidRPr="00B63128">
          <w:rPr>
            <w:rStyle w:val="a5"/>
            <w:rFonts w:eastAsia="Times New Roman"/>
            <w:noProof/>
          </w:rPr>
          <w:t>В Библии сказано…</w:t>
        </w:r>
        <w:r w:rsidR="00F5571E">
          <w:rPr>
            <w:noProof/>
            <w:webHidden/>
          </w:rPr>
          <w:tab/>
        </w:r>
        <w:r>
          <w:rPr>
            <w:noProof/>
            <w:webHidden/>
          </w:rPr>
          <w:fldChar w:fldCharType="begin"/>
        </w:r>
        <w:r w:rsidR="00F5571E">
          <w:rPr>
            <w:noProof/>
            <w:webHidden/>
          </w:rPr>
          <w:instrText xml:space="preserve"> PAGEREF _Toc344232688 \h </w:instrText>
        </w:r>
        <w:r>
          <w:rPr>
            <w:noProof/>
            <w:webHidden/>
          </w:rPr>
        </w:r>
        <w:r>
          <w:rPr>
            <w:noProof/>
            <w:webHidden/>
          </w:rPr>
          <w:fldChar w:fldCharType="separate"/>
        </w:r>
        <w:r w:rsidR="00F5571E">
          <w:rPr>
            <w:noProof/>
            <w:webHidden/>
          </w:rPr>
          <w:t>121</w:t>
        </w:r>
        <w:r>
          <w:rPr>
            <w:noProof/>
            <w:webHidden/>
          </w:rPr>
          <w:fldChar w:fldCharType="end"/>
        </w:r>
      </w:hyperlink>
    </w:p>
    <w:p w:rsidR="00F5571E" w:rsidRDefault="004F5A1B">
      <w:pPr>
        <w:pStyle w:val="11"/>
        <w:tabs>
          <w:tab w:val="right" w:leader="dot" w:pos="9679"/>
        </w:tabs>
        <w:rPr>
          <w:b w:val="0"/>
          <w:noProof/>
        </w:rPr>
      </w:pPr>
      <w:hyperlink w:anchor="_Toc344232689" w:history="1">
        <w:r w:rsidR="00F5571E" w:rsidRPr="00B63128">
          <w:rPr>
            <w:rStyle w:val="a5"/>
            <w:rFonts w:eastAsia="Times New Roman"/>
            <w:noProof/>
          </w:rPr>
          <w:t>Свет, Бог, Любовь и Гравитация…</w:t>
        </w:r>
        <w:r w:rsidR="00F5571E">
          <w:rPr>
            <w:noProof/>
            <w:webHidden/>
          </w:rPr>
          <w:tab/>
        </w:r>
        <w:r>
          <w:rPr>
            <w:noProof/>
            <w:webHidden/>
          </w:rPr>
          <w:fldChar w:fldCharType="begin"/>
        </w:r>
        <w:r w:rsidR="00F5571E">
          <w:rPr>
            <w:noProof/>
            <w:webHidden/>
          </w:rPr>
          <w:instrText xml:space="preserve"> PAGEREF _Toc344232689 \h </w:instrText>
        </w:r>
        <w:r>
          <w:rPr>
            <w:noProof/>
            <w:webHidden/>
          </w:rPr>
        </w:r>
        <w:r>
          <w:rPr>
            <w:noProof/>
            <w:webHidden/>
          </w:rPr>
          <w:fldChar w:fldCharType="separate"/>
        </w:r>
        <w:r w:rsidR="00F5571E">
          <w:rPr>
            <w:noProof/>
            <w:webHidden/>
          </w:rPr>
          <w:t>126</w:t>
        </w:r>
        <w:r>
          <w:rPr>
            <w:noProof/>
            <w:webHidden/>
          </w:rPr>
          <w:fldChar w:fldCharType="end"/>
        </w:r>
      </w:hyperlink>
    </w:p>
    <w:p w:rsidR="00F5571E" w:rsidRDefault="004F5A1B">
      <w:pPr>
        <w:pStyle w:val="11"/>
        <w:tabs>
          <w:tab w:val="right" w:leader="dot" w:pos="9679"/>
        </w:tabs>
        <w:rPr>
          <w:b w:val="0"/>
          <w:noProof/>
        </w:rPr>
      </w:pPr>
      <w:hyperlink w:anchor="_Toc344232690" w:history="1">
        <w:r w:rsidR="00F5571E" w:rsidRPr="00B63128">
          <w:rPr>
            <w:rStyle w:val="a5"/>
            <w:rFonts w:eastAsia="Times New Roman"/>
            <w:noProof/>
          </w:rPr>
          <w:t>Не давайте себя убедить!</w:t>
        </w:r>
        <w:r w:rsidR="00F5571E">
          <w:rPr>
            <w:noProof/>
            <w:webHidden/>
          </w:rPr>
          <w:tab/>
        </w:r>
        <w:r>
          <w:rPr>
            <w:noProof/>
            <w:webHidden/>
          </w:rPr>
          <w:fldChar w:fldCharType="begin"/>
        </w:r>
        <w:r w:rsidR="00F5571E">
          <w:rPr>
            <w:noProof/>
            <w:webHidden/>
          </w:rPr>
          <w:instrText xml:space="preserve"> PAGEREF _Toc344232690 \h </w:instrText>
        </w:r>
        <w:r>
          <w:rPr>
            <w:noProof/>
            <w:webHidden/>
          </w:rPr>
        </w:r>
        <w:r>
          <w:rPr>
            <w:noProof/>
            <w:webHidden/>
          </w:rPr>
          <w:fldChar w:fldCharType="separate"/>
        </w:r>
        <w:r w:rsidR="00F5571E">
          <w:rPr>
            <w:noProof/>
            <w:webHidden/>
          </w:rPr>
          <w:t>127</w:t>
        </w:r>
        <w:r>
          <w:rPr>
            <w:noProof/>
            <w:webHidden/>
          </w:rPr>
          <w:fldChar w:fldCharType="end"/>
        </w:r>
      </w:hyperlink>
    </w:p>
    <w:p w:rsidR="00F5571E" w:rsidRDefault="004F5A1B">
      <w:pPr>
        <w:pStyle w:val="11"/>
        <w:tabs>
          <w:tab w:val="right" w:leader="dot" w:pos="9679"/>
        </w:tabs>
        <w:rPr>
          <w:b w:val="0"/>
          <w:noProof/>
        </w:rPr>
      </w:pPr>
      <w:hyperlink w:anchor="_Toc344232691" w:history="1">
        <w:r w:rsidR="00F5571E" w:rsidRPr="00B63128">
          <w:rPr>
            <w:rStyle w:val="a5"/>
            <w:rFonts w:eastAsia="Times New Roman"/>
            <w:noProof/>
          </w:rPr>
          <w:t>Доброе Утро!</w:t>
        </w:r>
        <w:r w:rsidR="00F5571E">
          <w:rPr>
            <w:noProof/>
            <w:webHidden/>
          </w:rPr>
          <w:tab/>
        </w:r>
        <w:r>
          <w:rPr>
            <w:noProof/>
            <w:webHidden/>
          </w:rPr>
          <w:fldChar w:fldCharType="begin"/>
        </w:r>
        <w:r w:rsidR="00F5571E">
          <w:rPr>
            <w:noProof/>
            <w:webHidden/>
          </w:rPr>
          <w:instrText xml:space="preserve"> PAGEREF _Toc344232691 \h </w:instrText>
        </w:r>
        <w:r>
          <w:rPr>
            <w:noProof/>
            <w:webHidden/>
          </w:rPr>
        </w:r>
        <w:r>
          <w:rPr>
            <w:noProof/>
            <w:webHidden/>
          </w:rPr>
          <w:fldChar w:fldCharType="separate"/>
        </w:r>
        <w:r w:rsidR="00F5571E">
          <w:rPr>
            <w:noProof/>
            <w:webHidden/>
          </w:rPr>
          <w:t>129</w:t>
        </w:r>
        <w:r>
          <w:rPr>
            <w:noProof/>
            <w:webHidden/>
          </w:rPr>
          <w:fldChar w:fldCharType="end"/>
        </w:r>
      </w:hyperlink>
    </w:p>
    <w:p w:rsidR="00F5571E" w:rsidRDefault="004F5A1B">
      <w:pPr>
        <w:pStyle w:val="21"/>
        <w:tabs>
          <w:tab w:val="right" w:leader="dot" w:pos="9679"/>
        </w:tabs>
        <w:rPr>
          <w:noProof/>
        </w:rPr>
      </w:pPr>
      <w:hyperlink w:anchor="_Toc344232692" w:history="1">
        <w:r w:rsidR="00F5571E" w:rsidRPr="00B63128">
          <w:rPr>
            <w:rStyle w:val="a5"/>
            <w:rFonts w:eastAsia="Times New Roman"/>
            <w:noProof/>
          </w:rPr>
          <w:t>Солнечная Улыбка</w:t>
        </w:r>
        <w:r w:rsidR="00F5571E">
          <w:rPr>
            <w:noProof/>
            <w:webHidden/>
          </w:rPr>
          <w:tab/>
        </w:r>
        <w:r>
          <w:rPr>
            <w:noProof/>
            <w:webHidden/>
          </w:rPr>
          <w:fldChar w:fldCharType="begin"/>
        </w:r>
        <w:r w:rsidR="00F5571E">
          <w:rPr>
            <w:noProof/>
            <w:webHidden/>
          </w:rPr>
          <w:instrText xml:space="preserve"> PAGEREF _Toc344232692 \h </w:instrText>
        </w:r>
        <w:r>
          <w:rPr>
            <w:noProof/>
            <w:webHidden/>
          </w:rPr>
        </w:r>
        <w:r>
          <w:rPr>
            <w:noProof/>
            <w:webHidden/>
          </w:rPr>
          <w:fldChar w:fldCharType="separate"/>
        </w:r>
        <w:r w:rsidR="00F5571E">
          <w:rPr>
            <w:noProof/>
            <w:webHidden/>
          </w:rPr>
          <w:t>129</w:t>
        </w:r>
        <w:r>
          <w:rPr>
            <w:noProof/>
            <w:webHidden/>
          </w:rPr>
          <w:fldChar w:fldCharType="end"/>
        </w:r>
      </w:hyperlink>
    </w:p>
    <w:p w:rsidR="00F5571E" w:rsidRDefault="004F5A1B">
      <w:pPr>
        <w:pStyle w:val="11"/>
        <w:tabs>
          <w:tab w:val="right" w:leader="dot" w:pos="9679"/>
        </w:tabs>
        <w:rPr>
          <w:b w:val="0"/>
          <w:noProof/>
        </w:rPr>
      </w:pPr>
      <w:hyperlink w:anchor="_Toc344232693" w:history="1">
        <w:r w:rsidR="00F5571E" w:rsidRPr="00B63128">
          <w:rPr>
            <w:rStyle w:val="a5"/>
            <w:noProof/>
          </w:rPr>
          <w:t>Возрождение</w:t>
        </w:r>
        <w:r w:rsidR="00F5571E">
          <w:rPr>
            <w:noProof/>
            <w:webHidden/>
          </w:rPr>
          <w:tab/>
        </w:r>
        <w:r>
          <w:rPr>
            <w:noProof/>
            <w:webHidden/>
          </w:rPr>
          <w:fldChar w:fldCharType="begin"/>
        </w:r>
        <w:r w:rsidR="00F5571E">
          <w:rPr>
            <w:noProof/>
            <w:webHidden/>
          </w:rPr>
          <w:instrText xml:space="preserve"> PAGEREF _Toc344232693 \h </w:instrText>
        </w:r>
        <w:r>
          <w:rPr>
            <w:noProof/>
            <w:webHidden/>
          </w:rPr>
        </w:r>
        <w:r>
          <w:rPr>
            <w:noProof/>
            <w:webHidden/>
          </w:rPr>
          <w:fldChar w:fldCharType="separate"/>
        </w:r>
        <w:r w:rsidR="00F5571E">
          <w:rPr>
            <w:noProof/>
            <w:webHidden/>
          </w:rPr>
          <w:t>130</w:t>
        </w:r>
        <w:r>
          <w:rPr>
            <w:noProof/>
            <w:webHidden/>
          </w:rPr>
          <w:fldChar w:fldCharType="end"/>
        </w:r>
      </w:hyperlink>
    </w:p>
    <w:p w:rsidR="00F5571E" w:rsidRDefault="004F5A1B">
      <w:pPr>
        <w:pStyle w:val="11"/>
        <w:tabs>
          <w:tab w:val="right" w:leader="dot" w:pos="9679"/>
        </w:tabs>
        <w:rPr>
          <w:b w:val="0"/>
          <w:noProof/>
        </w:rPr>
      </w:pPr>
      <w:hyperlink w:anchor="_Toc344232694" w:history="1">
        <w:r w:rsidR="00F5571E" w:rsidRPr="00B63128">
          <w:rPr>
            <w:rStyle w:val="a5"/>
            <w:noProof/>
          </w:rPr>
          <w:t>Опыт постижения</w:t>
        </w:r>
        <w:r w:rsidR="00F5571E">
          <w:rPr>
            <w:noProof/>
            <w:webHidden/>
          </w:rPr>
          <w:tab/>
        </w:r>
        <w:r>
          <w:rPr>
            <w:noProof/>
            <w:webHidden/>
          </w:rPr>
          <w:fldChar w:fldCharType="begin"/>
        </w:r>
        <w:r w:rsidR="00F5571E">
          <w:rPr>
            <w:noProof/>
            <w:webHidden/>
          </w:rPr>
          <w:instrText xml:space="preserve"> PAGEREF _Toc344232694 \h </w:instrText>
        </w:r>
        <w:r>
          <w:rPr>
            <w:noProof/>
            <w:webHidden/>
          </w:rPr>
        </w:r>
        <w:r>
          <w:rPr>
            <w:noProof/>
            <w:webHidden/>
          </w:rPr>
          <w:fldChar w:fldCharType="separate"/>
        </w:r>
        <w:r w:rsidR="00F5571E">
          <w:rPr>
            <w:noProof/>
            <w:webHidden/>
          </w:rPr>
          <w:t>130</w:t>
        </w:r>
        <w:r>
          <w:rPr>
            <w:noProof/>
            <w:webHidden/>
          </w:rPr>
          <w:fldChar w:fldCharType="end"/>
        </w:r>
      </w:hyperlink>
    </w:p>
    <w:p w:rsidR="00F5571E" w:rsidRDefault="004F5A1B">
      <w:pPr>
        <w:pStyle w:val="11"/>
        <w:tabs>
          <w:tab w:val="right" w:leader="dot" w:pos="9679"/>
        </w:tabs>
        <w:rPr>
          <w:b w:val="0"/>
          <w:noProof/>
        </w:rPr>
      </w:pPr>
      <w:hyperlink w:anchor="_Toc344232695" w:history="1">
        <w:r w:rsidR="00F5571E" w:rsidRPr="00B63128">
          <w:rPr>
            <w:rStyle w:val="a5"/>
            <w:rFonts w:eastAsia="Times New Roman"/>
            <w:noProof/>
          </w:rPr>
          <w:t>Время вокруг вас</w:t>
        </w:r>
        <w:r w:rsidR="00F5571E">
          <w:rPr>
            <w:noProof/>
            <w:webHidden/>
          </w:rPr>
          <w:tab/>
        </w:r>
        <w:r>
          <w:rPr>
            <w:noProof/>
            <w:webHidden/>
          </w:rPr>
          <w:fldChar w:fldCharType="begin"/>
        </w:r>
        <w:r w:rsidR="00F5571E">
          <w:rPr>
            <w:noProof/>
            <w:webHidden/>
          </w:rPr>
          <w:instrText xml:space="preserve"> PAGEREF _Toc344232695 \h </w:instrText>
        </w:r>
        <w:r>
          <w:rPr>
            <w:noProof/>
            <w:webHidden/>
          </w:rPr>
        </w:r>
        <w:r>
          <w:rPr>
            <w:noProof/>
            <w:webHidden/>
          </w:rPr>
          <w:fldChar w:fldCharType="separate"/>
        </w:r>
        <w:r w:rsidR="00F5571E">
          <w:rPr>
            <w:noProof/>
            <w:webHidden/>
          </w:rPr>
          <w:t>131</w:t>
        </w:r>
        <w:r>
          <w:rPr>
            <w:noProof/>
            <w:webHidden/>
          </w:rPr>
          <w:fldChar w:fldCharType="end"/>
        </w:r>
      </w:hyperlink>
    </w:p>
    <w:p w:rsidR="00F5571E" w:rsidRDefault="004F5A1B">
      <w:pPr>
        <w:pStyle w:val="11"/>
        <w:tabs>
          <w:tab w:val="right" w:leader="dot" w:pos="9679"/>
        </w:tabs>
        <w:rPr>
          <w:b w:val="0"/>
          <w:noProof/>
        </w:rPr>
      </w:pPr>
      <w:hyperlink w:anchor="_Toc344232696" w:history="1">
        <w:r w:rsidR="00F5571E" w:rsidRPr="00B63128">
          <w:rPr>
            <w:rStyle w:val="a5"/>
            <w:rFonts w:eastAsia="Times New Roman"/>
            <w:noProof/>
          </w:rPr>
          <w:t>Частота Шумана</w:t>
        </w:r>
        <w:r w:rsidR="00F5571E">
          <w:rPr>
            <w:noProof/>
            <w:webHidden/>
          </w:rPr>
          <w:tab/>
        </w:r>
        <w:r>
          <w:rPr>
            <w:noProof/>
            <w:webHidden/>
          </w:rPr>
          <w:fldChar w:fldCharType="begin"/>
        </w:r>
        <w:r w:rsidR="00F5571E">
          <w:rPr>
            <w:noProof/>
            <w:webHidden/>
          </w:rPr>
          <w:instrText xml:space="preserve"> PAGEREF _Toc344232696 \h </w:instrText>
        </w:r>
        <w:r>
          <w:rPr>
            <w:noProof/>
            <w:webHidden/>
          </w:rPr>
        </w:r>
        <w:r>
          <w:rPr>
            <w:noProof/>
            <w:webHidden/>
          </w:rPr>
          <w:fldChar w:fldCharType="separate"/>
        </w:r>
        <w:r w:rsidR="00F5571E">
          <w:rPr>
            <w:noProof/>
            <w:webHidden/>
          </w:rPr>
          <w:t>132</w:t>
        </w:r>
        <w:r>
          <w:rPr>
            <w:noProof/>
            <w:webHidden/>
          </w:rPr>
          <w:fldChar w:fldCharType="end"/>
        </w:r>
      </w:hyperlink>
    </w:p>
    <w:p w:rsidR="00F5571E" w:rsidRDefault="004F5A1B">
      <w:pPr>
        <w:pStyle w:val="11"/>
        <w:tabs>
          <w:tab w:val="right" w:leader="dot" w:pos="9679"/>
        </w:tabs>
        <w:rPr>
          <w:b w:val="0"/>
          <w:noProof/>
        </w:rPr>
      </w:pPr>
      <w:hyperlink w:anchor="_Toc344232697" w:history="1">
        <w:r w:rsidR="00F5571E" w:rsidRPr="00B63128">
          <w:rPr>
            <w:rStyle w:val="a5"/>
            <w:rFonts w:eastAsia="Times New Roman"/>
            <w:noProof/>
          </w:rPr>
          <w:t>Иллюзии понимания</w:t>
        </w:r>
        <w:r w:rsidR="00F5571E">
          <w:rPr>
            <w:noProof/>
            <w:webHidden/>
          </w:rPr>
          <w:tab/>
        </w:r>
        <w:r>
          <w:rPr>
            <w:noProof/>
            <w:webHidden/>
          </w:rPr>
          <w:fldChar w:fldCharType="begin"/>
        </w:r>
        <w:r w:rsidR="00F5571E">
          <w:rPr>
            <w:noProof/>
            <w:webHidden/>
          </w:rPr>
          <w:instrText xml:space="preserve"> PAGEREF _Toc344232697 \h </w:instrText>
        </w:r>
        <w:r>
          <w:rPr>
            <w:noProof/>
            <w:webHidden/>
          </w:rPr>
        </w:r>
        <w:r>
          <w:rPr>
            <w:noProof/>
            <w:webHidden/>
          </w:rPr>
          <w:fldChar w:fldCharType="separate"/>
        </w:r>
        <w:r w:rsidR="00F5571E">
          <w:rPr>
            <w:noProof/>
            <w:webHidden/>
          </w:rPr>
          <w:t>133</w:t>
        </w:r>
        <w:r>
          <w:rPr>
            <w:noProof/>
            <w:webHidden/>
          </w:rPr>
          <w:fldChar w:fldCharType="end"/>
        </w:r>
      </w:hyperlink>
    </w:p>
    <w:p w:rsidR="00F5571E" w:rsidRDefault="004F5A1B">
      <w:pPr>
        <w:pStyle w:val="11"/>
        <w:tabs>
          <w:tab w:val="right" w:leader="dot" w:pos="9679"/>
        </w:tabs>
        <w:rPr>
          <w:b w:val="0"/>
          <w:noProof/>
        </w:rPr>
      </w:pPr>
      <w:hyperlink w:anchor="_Toc344232698" w:history="1">
        <w:r w:rsidR="00F5571E" w:rsidRPr="00B63128">
          <w:rPr>
            <w:rStyle w:val="a5"/>
            <w:rFonts w:eastAsia="Times New Roman"/>
            <w:noProof/>
          </w:rPr>
          <w:t>Книги</w:t>
        </w:r>
        <w:r w:rsidR="00F5571E">
          <w:rPr>
            <w:noProof/>
            <w:webHidden/>
          </w:rPr>
          <w:tab/>
        </w:r>
        <w:r>
          <w:rPr>
            <w:noProof/>
            <w:webHidden/>
          </w:rPr>
          <w:fldChar w:fldCharType="begin"/>
        </w:r>
        <w:r w:rsidR="00F5571E">
          <w:rPr>
            <w:noProof/>
            <w:webHidden/>
          </w:rPr>
          <w:instrText xml:space="preserve"> PAGEREF _Toc344232698 \h </w:instrText>
        </w:r>
        <w:r>
          <w:rPr>
            <w:noProof/>
            <w:webHidden/>
          </w:rPr>
        </w:r>
        <w:r>
          <w:rPr>
            <w:noProof/>
            <w:webHidden/>
          </w:rPr>
          <w:fldChar w:fldCharType="separate"/>
        </w:r>
        <w:r w:rsidR="00F5571E">
          <w:rPr>
            <w:noProof/>
            <w:webHidden/>
          </w:rPr>
          <w:t>134</w:t>
        </w:r>
        <w:r>
          <w:rPr>
            <w:noProof/>
            <w:webHidden/>
          </w:rPr>
          <w:fldChar w:fldCharType="end"/>
        </w:r>
      </w:hyperlink>
    </w:p>
    <w:p w:rsidR="00F5571E" w:rsidRDefault="004F5A1B">
      <w:pPr>
        <w:pStyle w:val="11"/>
        <w:tabs>
          <w:tab w:val="right" w:leader="dot" w:pos="9679"/>
        </w:tabs>
        <w:rPr>
          <w:b w:val="0"/>
          <w:noProof/>
        </w:rPr>
      </w:pPr>
      <w:hyperlink w:anchor="_Toc344232699" w:history="1">
        <w:r w:rsidR="00F5571E" w:rsidRPr="00B63128">
          <w:rPr>
            <w:rStyle w:val="a5"/>
            <w:rFonts w:eastAsia="Times New Roman"/>
            <w:noProof/>
          </w:rPr>
          <w:t>Оставшиеся замечания</w:t>
        </w:r>
        <w:r w:rsidR="00F5571E">
          <w:rPr>
            <w:noProof/>
            <w:webHidden/>
          </w:rPr>
          <w:tab/>
        </w:r>
        <w:r>
          <w:rPr>
            <w:noProof/>
            <w:webHidden/>
          </w:rPr>
          <w:fldChar w:fldCharType="begin"/>
        </w:r>
        <w:r w:rsidR="00F5571E">
          <w:rPr>
            <w:noProof/>
            <w:webHidden/>
          </w:rPr>
          <w:instrText xml:space="preserve"> PAGEREF _Toc344232699 \h </w:instrText>
        </w:r>
        <w:r>
          <w:rPr>
            <w:noProof/>
            <w:webHidden/>
          </w:rPr>
        </w:r>
        <w:r>
          <w:rPr>
            <w:noProof/>
            <w:webHidden/>
          </w:rPr>
          <w:fldChar w:fldCharType="separate"/>
        </w:r>
        <w:r w:rsidR="00F5571E">
          <w:rPr>
            <w:noProof/>
            <w:webHidden/>
          </w:rPr>
          <w:t>134</w:t>
        </w:r>
        <w:r>
          <w:rPr>
            <w:noProof/>
            <w:webHidden/>
          </w:rPr>
          <w:fldChar w:fldCharType="end"/>
        </w:r>
      </w:hyperlink>
    </w:p>
    <w:p w:rsidR="00F5571E" w:rsidRDefault="004F5A1B">
      <w:pPr>
        <w:pStyle w:val="21"/>
        <w:tabs>
          <w:tab w:val="right" w:leader="dot" w:pos="9679"/>
        </w:tabs>
        <w:rPr>
          <w:noProof/>
        </w:rPr>
      </w:pPr>
      <w:hyperlink w:anchor="_Toc344232700" w:history="1">
        <w:r w:rsidR="00F5571E" w:rsidRPr="00B63128">
          <w:rPr>
            <w:rStyle w:val="a5"/>
            <w:rFonts w:eastAsia="Times New Roman"/>
            <w:noProof/>
          </w:rPr>
          <w:t>Медитация «Звезда»</w:t>
        </w:r>
        <w:r w:rsidR="00F5571E">
          <w:rPr>
            <w:noProof/>
            <w:webHidden/>
          </w:rPr>
          <w:tab/>
        </w:r>
        <w:r>
          <w:rPr>
            <w:noProof/>
            <w:webHidden/>
          </w:rPr>
          <w:fldChar w:fldCharType="begin"/>
        </w:r>
        <w:r w:rsidR="00F5571E">
          <w:rPr>
            <w:noProof/>
            <w:webHidden/>
          </w:rPr>
          <w:instrText xml:space="preserve"> PAGEREF _Toc344232700 \h </w:instrText>
        </w:r>
        <w:r>
          <w:rPr>
            <w:noProof/>
            <w:webHidden/>
          </w:rPr>
        </w:r>
        <w:r>
          <w:rPr>
            <w:noProof/>
            <w:webHidden/>
          </w:rPr>
          <w:fldChar w:fldCharType="separate"/>
        </w:r>
        <w:r w:rsidR="00F5571E">
          <w:rPr>
            <w:noProof/>
            <w:webHidden/>
          </w:rPr>
          <w:t>136</w:t>
        </w:r>
        <w:r>
          <w:rPr>
            <w:noProof/>
            <w:webHidden/>
          </w:rPr>
          <w:fldChar w:fldCharType="end"/>
        </w:r>
      </w:hyperlink>
    </w:p>
    <w:p w:rsidR="00F5571E" w:rsidRDefault="004F5A1B">
      <w:pPr>
        <w:pStyle w:val="11"/>
        <w:tabs>
          <w:tab w:val="right" w:leader="dot" w:pos="9679"/>
        </w:tabs>
        <w:rPr>
          <w:b w:val="0"/>
          <w:noProof/>
        </w:rPr>
      </w:pPr>
      <w:hyperlink w:anchor="_Toc344232701" w:history="1">
        <w:r w:rsidR="00F5571E" w:rsidRPr="00B63128">
          <w:rPr>
            <w:rStyle w:val="a5"/>
            <w:rFonts w:eastAsia="Times New Roman"/>
            <w:noProof/>
          </w:rPr>
          <w:t>Объяснение</w:t>
        </w:r>
        <w:r w:rsidR="00F5571E">
          <w:rPr>
            <w:noProof/>
            <w:webHidden/>
          </w:rPr>
          <w:tab/>
        </w:r>
        <w:r>
          <w:rPr>
            <w:noProof/>
            <w:webHidden/>
          </w:rPr>
          <w:fldChar w:fldCharType="begin"/>
        </w:r>
        <w:r w:rsidR="00F5571E">
          <w:rPr>
            <w:noProof/>
            <w:webHidden/>
          </w:rPr>
          <w:instrText xml:space="preserve"> PAGEREF _Toc344232701 \h </w:instrText>
        </w:r>
        <w:r>
          <w:rPr>
            <w:noProof/>
            <w:webHidden/>
          </w:rPr>
        </w:r>
        <w:r>
          <w:rPr>
            <w:noProof/>
            <w:webHidden/>
          </w:rPr>
          <w:fldChar w:fldCharType="separate"/>
        </w:r>
        <w:r w:rsidR="00F5571E">
          <w:rPr>
            <w:noProof/>
            <w:webHidden/>
          </w:rPr>
          <w:t>137</w:t>
        </w:r>
        <w:r>
          <w:rPr>
            <w:noProof/>
            <w:webHidden/>
          </w:rPr>
          <w:fldChar w:fldCharType="end"/>
        </w:r>
      </w:hyperlink>
    </w:p>
    <w:p w:rsidR="00F5571E" w:rsidRDefault="004F5A1B">
      <w:pPr>
        <w:pStyle w:val="11"/>
        <w:tabs>
          <w:tab w:val="right" w:leader="dot" w:pos="9679"/>
        </w:tabs>
        <w:rPr>
          <w:b w:val="0"/>
          <w:noProof/>
        </w:rPr>
      </w:pPr>
      <w:hyperlink w:anchor="_Toc344232702" w:history="1">
        <w:r w:rsidR="00F5571E" w:rsidRPr="00B63128">
          <w:rPr>
            <w:rStyle w:val="a5"/>
            <w:rFonts w:eastAsia="Times New Roman"/>
            <w:noProof/>
          </w:rPr>
          <w:t>Приложение. Некоторые техники из предыдущих книг</w:t>
        </w:r>
        <w:r w:rsidR="00F5571E">
          <w:rPr>
            <w:noProof/>
            <w:webHidden/>
          </w:rPr>
          <w:tab/>
        </w:r>
        <w:r>
          <w:rPr>
            <w:noProof/>
            <w:webHidden/>
          </w:rPr>
          <w:fldChar w:fldCharType="begin"/>
        </w:r>
        <w:r w:rsidR="00F5571E">
          <w:rPr>
            <w:noProof/>
            <w:webHidden/>
          </w:rPr>
          <w:instrText xml:space="preserve"> PAGEREF _Toc344232702 \h </w:instrText>
        </w:r>
        <w:r>
          <w:rPr>
            <w:noProof/>
            <w:webHidden/>
          </w:rPr>
        </w:r>
        <w:r>
          <w:rPr>
            <w:noProof/>
            <w:webHidden/>
          </w:rPr>
          <w:fldChar w:fldCharType="separate"/>
        </w:r>
        <w:r w:rsidR="00F5571E">
          <w:rPr>
            <w:noProof/>
            <w:webHidden/>
          </w:rPr>
          <w:t>138</w:t>
        </w:r>
        <w:r>
          <w:rPr>
            <w:noProof/>
            <w:webHidden/>
          </w:rPr>
          <w:fldChar w:fldCharType="end"/>
        </w:r>
      </w:hyperlink>
    </w:p>
    <w:p w:rsidR="00F5571E" w:rsidRDefault="004F5A1B">
      <w:pPr>
        <w:pStyle w:val="21"/>
        <w:tabs>
          <w:tab w:val="right" w:leader="dot" w:pos="9679"/>
        </w:tabs>
        <w:rPr>
          <w:noProof/>
        </w:rPr>
      </w:pPr>
      <w:hyperlink w:anchor="_Toc344232703" w:history="1">
        <w:r w:rsidR="00F5571E" w:rsidRPr="00B63128">
          <w:rPr>
            <w:rStyle w:val="a5"/>
            <w:rFonts w:eastAsia="Times New Roman"/>
            <w:noProof/>
          </w:rPr>
          <w:t>Техника «Полное дыхание йогов»</w:t>
        </w:r>
        <w:r w:rsidR="00F5571E">
          <w:rPr>
            <w:noProof/>
            <w:webHidden/>
          </w:rPr>
          <w:tab/>
        </w:r>
        <w:r>
          <w:rPr>
            <w:noProof/>
            <w:webHidden/>
          </w:rPr>
          <w:fldChar w:fldCharType="begin"/>
        </w:r>
        <w:r w:rsidR="00F5571E">
          <w:rPr>
            <w:noProof/>
            <w:webHidden/>
          </w:rPr>
          <w:instrText xml:space="preserve"> PAGEREF _Toc344232703 \h </w:instrText>
        </w:r>
        <w:r>
          <w:rPr>
            <w:noProof/>
            <w:webHidden/>
          </w:rPr>
        </w:r>
        <w:r>
          <w:rPr>
            <w:noProof/>
            <w:webHidden/>
          </w:rPr>
          <w:fldChar w:fldCharType="separate"/>
        </w:r>
        <w:r w:rsidR="00F5571E">
          <w:rPr>
            <w:noProof/>
            <w:webHidden/>
          </w:rPr>
          <w:t>138</w:t>
        </w:r>
        <w:r>
          <w:rPr>
            <w:noProof/>
            <w:webHidden/>
          </w:rPr>
          <w:fldChar w:fldCharType="end"/>
        </w:r>
      </w:hyperlink>
    </w:p>
    <w:p w:rsidR="00F5571E" w:rsidRDefault="004F5A1B">
      <w:pPr>
        <w:pStyle w:val="21"/>
        <w:tabs>
          <w:tab w:val="right" w:leader="dot" w:pos="9679"/>
        </w:tabs>
        <w:rPr>
          <w:noProof/>
        </w:rPr>
      </w:pPr>
      <w:hyperlink w:anchor="_Toc344232704" w:history="1">
        <w:r w:rsidR="00F5571E" w:rsidRPr="00B63128">
          <w:rPr>
            <w:rStyle w:val="a5"/>
            <w:rFonts w:eastAsia="Times New Roman"/>
            <w:noProof/>
          </w:rPr>
          <w:t>Техника «Шакти»</w:t>
        </w:r>
        <w:r w:rsidR="00F5571E">
          <w:rPr>
            <w:noProof/>
            <w:webHidden/>
          </w:rPr>
          <w:tab/>
        </w:r>
        <w:r>
          <w:rPr>
            <w:noProof/>
            <w:webHidden/>
          </w:rPr>
          <w:fldChar w:fldCharType="begin"/>
        </w:r>
        <w:r w:rsidR="00F5571E">
          <w:rPr>
            <w:noProof/>
            <w:webHidden/>
          </w:rPr>
          <w:instrText xml:space="preserve"> PAGEREF _Toc344232704 \h </w:instrText>
        </w:r>
        <w:r>
          <w:rPr>
            <w:noProof/>
            <w:webHidden/>
          </w:rPr>
        </w:r>
        <w:r>
          <w:rPr>
            <w:noProof/>
            <w:webHidden/>
          </w:rPr>
          <w:fldChar w:fldCharType="separate"/>
        </w:r>
        <w:r w:rsidR="00F5571E">
          <w:rPr>
            <w:noProof/>
            <w:webHidden/>
          </w:rPr>
          <w:t>138</w:t>
        </w:r>
        <w:r>
          <w:rPr>
            <w:noProof/>
            <w:webHidden/>
          </w:rPr>
          <w:fldChar w:fldCharType="end"/>
        </w:r>
      </w:hyperlink>
    </w:p>
    <w:p w:rsidR="00F5571E" w:rsidRDefault="004F5A1B">
      <w:pPr>
        <w:pStyle w:val="21"/>
        <w:tabs>
          <w:tab w:val="right" w:leader="dot" w:pos="9679"/>
        </w:tabs>
        <w:rPr>
          <w:noProof/>
        </w:rPr>
      </w:pPr>
      <w:hyperlink w:anchor="_Toc344232705" w:history="1">
        <w:r w:rsidR="00F5571E" w:rsidRPr="00B63128">
          <w:rPr>
            <w:rStyle w:val="a5"/>
            <w:rFonts w:eastAsia="Times New Roman"/>
            <w:noProof/>
          </w:rPr>
          <w:t>Техника «Пранаяма»</w:t>
        </w:r>
        <w:r w:rsidR="00F5571E">
          <w:rPr>
            <w:noProof/>
            <w:webHidden/>
          </w:rPr>
          <w:tab/>
        </w:r>
        <w:r>
          <w:rPr>
            <w:noProof/>
            <w:webHidden/>
          </w:rPr>
          <w:fldChar w:fldCharType="begin"/>
        </w:r>
        <w:r w:rsidR="00F5571E">
          <w:rPr>
            <w:noProof/>
            <w:webHidden/>
          </w:rPr>
          <w:instrText xml:space="preserve"> PAGEREF _Toc344232705 \h </w:instrText>
        </w:r>
        <w:r>
          <w:rPr>
            <w:noProof/>
            <w:webHidden/>
          </w:rPr>
        </w:r>
        <w:r>
          <w:rPr>
            <w:noProof/>
            <w:webHidden/>
          </w:rPr>
          <w:fldChar w:fldCharType="separate"/>
        </w:r>
        <w:r w:rsidR="00F5571E">
          <w:rPr>
            <w:noProof/>
            <w:webHidden/>
          </w:rPr>
          <w:t>140</w:t>
        </w:r>
        <w:r>
          <w:rPr>
            <w:noProof/>
            <w:webHidden/>
          </w:rPr>
          <w:fldChar w:fldCharType="end"/>
        </w:r>
      </w:hyperlink>
    </w:p>
    <w:p w:rsidR="00F5571E" w:rsidRDefault="004F5A1B">
      <w:pPr>
        <w:pStyle w:val="31"/>
        <w:tabs>
          <w:tab w:val="right" w:leader="dot" w:pos="9679"/>
        </w:tabs>
        <w:rPr>
          <w:noProof/>
        </w:rPr>
      </w:pPr>
      <w:hyperlink w:anchor="_Toc344232706" w:history="1">
        <w:r w:rsidR="00F5571E" w:rsidRPr="00B63128">
          <w:rPr>
            <w:rStyle w:val="a5"/>
            <w:rFonts w:eastAsia="Times New Roman"/>
            <w:noProof/>
          </w:rPr>
          <w:t>Пранаяма 1</w:t>
        </w:r>
        <w:r w:rsidR="00F5571E">
          <w:rPr>
            <w:noProof/>
            <w:webHidden/>
          </w:rPr>
          <w:tab/>
        </w:r>
        <w:r>
          <w:rPr>
            <w:noProof/>
            <w:webHidden/>
          </w:rPr>
          <w:fldChar w:fldCharType="begin"/>
        </w:r>
        <w:r w:rsidR="00F5571E">
          <w:rPr>
            <w:noProof/>
            <w:webHidden/>
          </w:rPr>
          <w:instrText xml:space="preserve"> PAGEREF _Toc344232706 \h </w:instrText>
        </w:r>
        <w:r>
          <w:rPr>
            <w:noProof/>
            <w:webHidden/>
          </w:rPr>
        </w:r>
        <w:r>
          <w:rPr>
            <w:noProof/>
            <w:webHidden/>
          </w:rPr>
          <w:fldChar w:fldCharType="separate"/>
        </w:r>
        <w:r w:rsidR="00F5571E">
          <w:rPr>
            <w:noProof/>
            <w:webHidden/>
          </w:rPr>
          <w:t>140</w:t>
        </w:r>
        <w:r>
          <w:rPr>
            <w:noProof/>
            <w:webHidden/>
          </w:rPr>
          <w:fldChar w:fldCharType="end"/>
        </w:r>
      </w:hyperlink>
    </w:p>
    <w:p w:rsidR="00F5571E" w:rsidRDefault="004F5A1B">
      <w:pPr>
        <w:pStyle w:val="31"/>
        <w:tabs>
          <w:tab w:val="right" w:leader="dot" w:pos="9679"/>
        </w:tabs>
        <w:rPr>
          <w:noProof/>
        </w:rPr>
      </w:pPr>
      <w:hyperlink w:anchor="_Toc344232707" w:history="1">
        <w:r w:rsidR="00F5571E" w:rsidRPr="00B63128">
          <w:rPr>
            <w:rStyle w:val="a5"/>
            <w:rFonts w:eastAsia="Times New Roman"/>
            <w:noProof/>
          </w:rPr>
          <w:t>Пранаяма 2</w:t>
        </w:r>
        <w:r w:rsidR="00F5571E">
          <w:rPr>
            <w:noProof/>
            <w:webHidden/>
          </w:rPr>
          <w:tab/>
        </w:r>
        <w:r>
          <w:rPr>
            <w:noProof/>
            <w:webHidden/>
          </w:rPr>
          <w:fldChar w:fldCharType="begin"/>
        </w:r>
        <w:r w:rsidR="00F5571E">
          <w:rPr>
            <w:noProof/>
            <w:webHidden/>
          </w:rPr>
          <w:instrText xml:space="preserve"> PAGEREF _Toc344232707 \h </w:instrText>
        </w:r>
        <w:r>
          <w:rPr>
            <w:noProof/>
            <w:webHidden/>
          </w:rPr>
        </w:r>
        <w:r>
          <w:rPr>
            <w:noProof/>
            <w:webHidden/>
          </w:rPr>
          <w:fldChar w:fldCharType="separate"/>
        </w:r>
        <w:r w:rsidR="00F5571E">
          <w:rPr>
            <w:noProof/>
            <w:webHidden/>
          </w:rPr>
          <w:t>142</w:t>
        </w:r>
        <w:r>
          <w:rPr>
            <w:noProof/>
            <w:webHidden/>
          </w:rPr>
          <w:fldChar w:fldCharType="end"/>
        </w:r>
      </w:hyperlink>
    </w:p>
    <w:p w:rsidR="00F5571E" w:rsidRDefault="004F5A1B">
      <w:pPr>
        <w:pStyle w:val="31"/>
        <w:tabs>
          <w:tab w:val="right" w:leader="dot" w:pos="9679"/>
        </w:tabs>
        <w:rPr>
          <w:noProof/>
        </w:rPr>
      </w:pPr>
      <w:hyperlink w:anchor="_Toc344232708" w:history="1">
        <w:r w:rsidR="00F5571E" w:rsidRPr="00B63128">
          <w:rPr>
            <w:rStyle w:val="a5"/>
            <w:rFonts w:eastAsia="Times New Roman"/>
            <w:noProof/>
          </w:rPr>
          <w:t>Пранаяма 3</w:t>
        </w:r>
        <w:r w:rsidR="00F5571E">
          <w:rPr>
            <w:noProof/>
            <w:webHidden/>
          </w:rPr>
          <w:tab/>
        </w:r>
        <w:r>
          <w:rPr>
            <w:noProof/>
            <w:webHidden/>
          </w:rPr>
          <w:fldChar w:fldCharType="begin"/>
        </w:r>
        <w:r w:rsidR="00F5571E">
          <w:rPr>
            <w:noProof/>
            <w:webHidden/>
          </w:rPr>
          <w:instrText xml:space="preserve"> PAGEREF _Toc344232708 \h </w:instrText>
        </w:r>
        <w:r>
          <w:rPr>
            <w:noProof/>
            <w:webHidden/>
          </w:rPr>
        </w:r>
        <w:r>
          <w:rPr>
            <w:noProof/>
            <w:webHidden/>
          </w:rPr>
          <w:fldChar w:fldCharType="separate"/>
        </w:r>
        <w:r w:rsidR="00F5571E">
          <w:rPr>
            <w:noProof/>
            <w:webHidden/>
          </w:rPr>
          <w:t>143</w:t>
        </w:r>
        <w:r>
          <w:rPr>
            <w:noProof/>
            <w:webHidden/>
          </w:rPr>
          <w:fldChar w:fldCharType="end"/>
        </w:r>
      </w:hyperlink>
    </w:p>
    <w:p w:rsidR="00F5571E" w:rsidRDefault="004F5A1B">
      <w:pPr>
        <w:pStyle w:val="41"/>
        <w:tabs>
          <w:tab w:val="right" w:leader="dot" w:pos="9679"/>
        </w:tabs>
        <w:rPr>
          <w:rFonts w:asciiTheme="minorHAnsi" w:eastAsiaTheme="minorEastAsia" w:hAnsiTheme="minorHAnsi" w:cstheme="minorBidi"/>
          <w:noProof/>
          <w:color w:val="auto"/>
          <w:spacing w:val="0"/>
          <w:kern w:val="0"/>
          <w:sz w:val="22"/>
          <w:szCs w:val="22"/>
        </w:rPr>
      </w:pPr>
      <w:hyperlink w:anchor="_Toc344232709" w:history="1">
        <w:r w:rsidR="00F5571E" w:rsidRPr="00B63128">
          <w:rPr>
            <w:rStyle w:val="a5"/>
            <w:noProof/>
          </w:rPr>
          <w:t>Принципы эффективного питания</w:t>
        </w:r>
        <w:r w:rsidR="00F5571E">
          <w:rPr>
            <w:noProof/>
            <w:webHidden/>
          </w:rPr>
          <w:tab/>
        </w:r>
        <w:r>
          <w:rPr>
            <w:noProof/>
            <w:webHidden/>
          </w:rPr>
          <w:fldChar w:fldCharType="begin"/>
        </w:r>
        <w:r w:rsidR="00F5571E">
          <w:rPr>
            <w:noProof/>
            <w:webHidden/>
          </w:rPr>
          <w:instrText xml:space="preserve"> PAGEREF _Toc344232709 \h </w:instrText>
        </w:r>
        <w:r>
          <w:rPr>
            <w:noProof/>
            <w:webHidden/>
          </w:rPr>
        </w:r>
        <w:r>
          <w:rPr>
            <w:noProof/>
            <w:webHidden/>
          </w:rPr>
          <w:fldChar w:fldCharType="separate"/>
        </w:r>
        <w:r w:rsidR="00F5571E">
          <w:rPr>
            <w:noProof/>
            <w:webHidden/>
          </w:rPr>
          <w:t>144</w:t>
        </w:r>
        <w:r>
          <w:rPr>
            <w:noProof/>
            <w:webHidden/>
          </w:rPr>
          <w:fldChar w:fldCharType="end"/>
        </w:r>
      </w:hyperlink>
    </w:p>
    <w:p w:rsidR="00F5571E" w:rsidRDefault="004F5A1B">
      <w:pPr>
        <w:pStyle w:val="11"/>
        <w:tabs>
          <w:tab w:val="right" w:leader="dot" w:pos="9679"/>
        </w:tabs>
        <w:rPr>
          <w:b w:val="0"/>
          <w:noProof/>
        </w:rPr>
      </w:pPr>
      <w:hyperlink w:anchor="_Toc344232710" w:history="1">
        <w:r w:rsidR="00F5571E" w:rsidRPr="00B63128">
          <w:rPr>
            <w:rStyle w:val="a5"/>
            <w:noProof/>
          </w:rPr>
          <w:t>Предисловие</w:t>
        </w:r>
        <w:r w:rsidR="00F5571E">
          <w:rPr>
            <w:noProof/>
            <w:webHidden/>
          </w:rPr>
          <w:tab/>
        </w:r>
        <w:r>
          <w:rPr>
            <w:noProof/>
            <w:webHidden/>
          </w:rPr>
          <w:fldChar w:fldCharType="begin"/>
        </w:r>
        <w:r w:rsidR="00F5571E">
          <w:rPr>
            <w:noProof/>
            <w:webHidden/>
          </w:rPr>
          <w:instrText xml:space="preserve"> PAGEREF _Toc344232710 \h </w:instrText>
        </w:r>
        <w:r>
          <w:rPr>
            <w:noProof/>
            <w:webHidden/>
          </w:rPr>
        </w:r>
        <w:r>
          <w:rPr>
            <w:noProof/>
            <w:webHidden/>
          </w:rPr>
          <w:fldChar w:fldCharType="separate"/>
        </w:r>
        <w:r w:rsidR="00F5571E">
          <w:rPr>
            <w:noProof/>
            <w:webHidden/>
          </w:rPr>
          <w:t>144</w:t>
        </w:r>
        <w:r>
          <w:rPr>
            <w:noProof/>
            <w:webHidden/>
          </w:rPr>
          <w:fldChar w:fldCharType="end"/>
        </w:r>
      </w:hyperlink>
    </w:p>
    <w:p w:rsidR="00F5571E" w:rsidRDefault="004F5A1B">
      <w:pPr>
        <w:pStyle w:val="11"/>
        <w:tabs>
          <w:tab w:val="right" w:leader="dot" w:pos="9679"/>
        </w:tabs>
        <w:rPr>
          <w:b w:val="0"/>
          <w:noProof/>
        </w:rPr>
      </w:pPr>
      <w:hyperlink w:anchor="_Toc344232711" w:history="1">
        <w:r w:rsidR="00F5571E" w:rsidRPr="00B63128">
          <w:rPr>
            <w:rStyle w:val="a5"/>
            <w:i/>
            <w:noProof/>
          </w:rPr>
          <w:t>Первый этап</w:t>
        </w:r>
        <w:r w:rsidR="00F5571E">
          <w:rPr>
            <w:noProof/>
            <w:webHidden/>
          </w:rPr>
          <w:tab/>
        </w:r>
        <w:r>
          <w:rPr>
            <w:noProof/>
            <w:webHidden/>
          </w:rPr>
          <w:fldChar w:fldCharType="begin"/>
        </w:r>
        <w:r w:rsidR="00F5571E">
          <w:rPr>
            <w:noProof/>
            <w:webHidden/>
          </w:rPr>
          <w:instrText xml:space="preserve"> PAGEREF _Toc344232711 \h </w:instrText>
        </w:r>
        <w:r>
          <w:rPr>
            <w:noProof/>
            <w:webHidden/>
          </w:rPr>
        </w:r>
        <w:r>
          <w:rPr>
            <w:noProof/>
            <w:webHidden/>
          </w:rPr>
          <w:fldChar w:fldCharType="separate"/>
        </w:r>
        <w:r w:rsidR="00F5571E">
          <w:rPr>
            <w:noProof/>
            <w:webHidden/>
          </w:rPr>
          <w:t>145</w:t>
        </w:r>
        <w:r>
          <w:rPr>
            <w:noProof/>
            <w:webHidden/>
          </w:rPr>
          <w:fldChar w:fldCharType="end"/>
        </w:r>
      </w:hyperlink>
    </w:p>
    <w:p w:rsidR="00F5571E" w:rsidRDefault="004F5A1B">
      <w:pPr>
        <w:pStyle w:val="21"/>
        <w:tabs>
          <w:tab w:val="right" w:leader="dot" w:pos="9679"/>
        </w:tabs>
        <w:rPr>
          <w:noProof/>
        </w:rPr>
      </w:pPr>
      <w:hyperlink w:anchor="_Toc344232712" w:history="1">
        <w:r w:rsidR="00F5571E" w:rsidRPr="00B63128">
          <w:rPr>
            <w:rStyle w:val="a5"/>
            <w:noProof/>
          </w:rPr>
          <w:t>Действие 1</w:t>
        </w:r>
        <w:r w:rsidR="00F5571E">
          <w:rPr>
            <w:noProof/>
            <w:webHidden/>
          </w:rPr>
          <w:tab/>
        </w:r>
        <w:r>
          <w:rPr>
            <w:noProof/>
            <w:webHidden/>
          </w:rPr>
          <w:fldChar w:fldCharType="begin"/>
        </w:r>
        <w:r w:rsidR="00F5571E">
          <w:rPr>
            <w:noProof/>
            <w:webHidden/>
          </w:rPr>
          <w:instrText xml:space="preserve"> PAGEREF _Toc344232712 \h </w:instrText>
        </w:r>
        <w:r>
          <w:rPr>
            <w:noProof/>
            <w:webHidden/>
          </w:rPr>
        </w:r>
        <w:r>
          <w:rPr>
            <w:noProof/>
            <w:webHidden/>
          </w:rPr>
          <w:fldChar w:fldCharType="separate"/>
        </w:r>
        <w:r w:rsidR="00F5571E">
          <w:rPr>
            <w:noProof/>
            <w:webHidden/>
          </w:rPr>
          <w:t>145</w:t>
        </w:r>
        <w:r>
          <w:rPr>
            <w:noProof/>
            <w:webHidden/>
          </w:rPr>
          <w:fldChar w:fldCharType="end"/>
        </w:r>
      </w:hyperlink>
    </w:p>
    <w:p w:rsidR="00F5571E" w:rsidRDefault="004F5A1B">
      <w:pPr>
        <w:pStyle w:val="21"/>
        <w:tabs>
          <w:tab w:val="right" w:leader="dot" w:pos="9679"/>
        </w:tabs>
        <w:rPr>
          <w:noProof/>
        </w:rPr>
      </w:pPr>
      <w:hyperlink w:anchor="_Toc344232713" w:history="1">
        <w:r w:rsidR="00F5571E" w:rsidRPr="00B63128">
          <w:rPr>
            <w:rStyle w:val="a5"/>
            <w:noProof/>
          </w:rPr>
          <w:t>Действие 2</w:t>
        </w:r>
        <w:r w:rsidR="00F5571E">
          <w:rPr>
            <w:noProof/>
            <w:webHidden/>
          </w:rPr>
          <w:tab/>
        </w:r>
        <w:r>
          <w:rPr>
            <w:noProof/>
            <w:webHidden/>
          </w:rPr>
          <w:fldChar w:fldCharType="begin"/>
        </w:r>
        <w:r w:rsidR="00F5571E">
          <w:rPr>
            <w:noProof/>
            <w:webHidden/>
          </w:rPr>
          <w:instrText xml:space="preserve"> PAGEREF _Toc344232713 \h </w:instrText>
        </w:r>
        <w:r>
          <w:rPr>
            <w:noProof/>
            <w:webHidden/>
          </w:rPr>
        </w:r>
        <w:r>
          <w:rPr>
            <w:noProof/>
            <w:webHidden/>
          </w:rPr>
          <w:fldChar w:fldCharType="separate"/>
        </w:r>
        <w:r w:rsidR="00F5571E">
          <w:rPr>
            <w:noProof/>
            <w:webHidden/>
          </w:rPr>
          <w:t>146</w:t>
        </w:r>
        <w:r>
          <w:rPr>
            <w:noProof/>
            <w:webHidden/>
          </w:rPr>
          <w:fldChar w:fldCharType="end"/>
        </w:r>
      </w:hyperlink>
    </w:p>
    <w:p w:rsidR="00F5571E" w:rsidRDefault="004F5A1B">
      <w:pPr>
        <w:pStyle w:val="11"/>
        <w:tabs>
          <w:tab w:val="right" w:leader="dot" w:pos="9679"/>
        </w:tabs>
        <w:rPr>
          <w:b w:val="0"/>
          <w:noProof/>
        </w:rPr>
      </w:pPr>
      <w:hyperlink w:anchor="_Toc344232714" w:history="1">
        <w:r w:rsidR="00F5571E" w:rsidRPr="00B63128">
          <w:rPr>
            <w:rStyle w:val="a5"/>
            <w:noProof/>
          </w:rPr>
          <w:t>Второй этап</w:t>
        </w:r>
        <w:r w:rsidR="00F5571E">
          <w:rPr>
            <w:noProof/>
            <w:webHidden/>
          </w:rPr>
          <w:tab/>
        </w:r>
        <w:r>
          <w:rPr>
            <w:noProof/>
            <w:webHidden/>
          </w:rPr>
          <w:fldChar w:fldCharType="begin"/>
        </w:r>
        <w:r w:rsidR="00F5571E">
          <w:rPr>
            <w:noProof/>
            <w:webHidden/>
          </w:rPr>
          <w:instrText xml:space="preserve"> PAGEREF _Toc344232714 \h </w:instrText>
        </w:r>
        <w:r>
          <w:rPr>
            <w:noProof/>
            <w:webHidden/>
          </w:rPr>
        </w:r>
        <w:r>
          <w:rPr>
            <w:noProof/>
            <w:webHidden/>
          </w:rPr>
          <w:fldChar w:fldCharType="separate"/>
        </w:r>
        <w:r w:rsidR="00F5571E">
          <w:rPr>
            <w:noProof/>
            <w:webHidden/>
          </w:rPr>
          <w:t>147</w:t>
        </w:r>
        <w:r>
          <w:rPr>
            <w:noProof/>
            <w:webHidden/>
          </w:rPr>
          <w:fldChar w:fldCharType="end"/>
        </w:r>
      </w:hyperlink>
    </w:p>
    <w:p w:rsidR="00F5571E" w:rsidRDefault="004F5A1B">
      <w:pPr>
        <w:pStyle w:val="21"/>
        <w:tabs>
          <w:tab w:val="right" w:leader="dot" w:pos="9679"/>
        </w:tabs>
        <w:rPr>
          <w:noProof/>
        </w:rPr>
      </w:pPr>
      <w:hyperlink w:anchor="_Toc344232715" w:history="1">
        <w:r w:rsidR="00F5571E" w:rsidRPr="00B63128">
          <w:rPr>
            <w:rStyle w:val="a5"/>
            <w:noProof/>
          </w:rPr>
          <w:t>Действие 1</w:t>
        </w:r>
        <w:r w:rsidR="00F5571E">
          <w:rPr>
            <w:noProof/>
            <w:webHidden/>
          </w:rPr>
          <w:tab/>
        </w:r>
        <w:r>
          <w:rPr>
            <w:noProof/>
            <w:webHidden/>
          </w:rPr>
          <w:fldChar w:fldCharType="begin"/>
        </w:r>
        <w:r w:rsidR="00F5571E">
          <w:rPr>
            <w:noProof/>
            <w:webHidden/>
          </w:rPr>
          <w:instrText xml:space="preserve"> PAGEREF _Toc344232715 \h </w:instrText>
        </w:r>
        <w:r>
          <w:rPr>
            <w:noProof/>
            <w:webHidden/>
          </w:rPr>
        </w:r>
        <w:r>
          <w:rPr>
            <w:noProof/>
            <w:webHidden/>
          </w:rPr>
          <w:fldChar w:fldCharType="separate"/>
        </w:r>
        <w:r w:rsidR="00F5571E">
          <w:rPr>
            <w:noProof/>
            <w:webHidden/>
          </w:rPr>
          <w:t>147</w:t>
        </w:r>
        <w:r>
          <w:rPr>
            <w:noProof/>
            <w:webHidden/>
          </w:rPr>
          <w:fldChar w:fldCharType="end"/>
        </w:r>
      </w:hyperlink>
    </w:p>
    <w:p w:rsidR="00F5571E" w:rsidRDefault="004F5A1B">
      <w:pPr>
        <w:pStyle w:val="21"/>
        <w:tabs>
          <w:tab w:val="right" w:leader="dot" w:pos="9679"/>
        </w:tabs>
        <w:rPr>
          <w:noProof/>
        </w:rPr>
      </w:pPr>
      <w:hyperlink w:anchor="_Toc344232716" w:history="1">
        <w:r w:rsidR="00F5571E" w:rsidRPr="00B63128">
          <w:rPr>
            <w:rStyle w:val="a5"/>
            <w:noProof/>
          </w:rPr>
          <w:t>Действие 2</w:t>
        </w:r>
        <w:r w:rsidR="00F5571E">
          <w:rPr>
            <w:noProof/>
            <w:webHidden/>
          </w:rPr>
          <w:tab/>
        </w:r>
        <w:r>
          <w:rPr>
            <w:noProof/>
            <w:webHidden/>
          </w:rPr>
          <w:fldChar w:fldCharType="begin"/>
        </w:r>
        <w:r w:rsidR="00F5571E">
          <w:rPr>
            <w:noProof/>
            <w:webHidden/>
          </w:rPr>
          <w:instrText xml:space="preserve"> PAGEREF _Toc344232716 \h </w:instrText>
        </w:r>
        <w:r>
          <w:rPr>
            <w:noProof/>
            <w:webHidden/>
          </w:rPr>
        </w:r>
        <w:r>
          <w:rPr>
            <w:noProof/>
            <w:webHidden/>
          </w:rPr>
          <w:fldChar w:fldCharType="separate"/>
        </w:r>
        <w:r w:rsidR="00F5571E">
          <w:rPr>
            <w:noProof/>
            <w:webHidden/>
          </w:rPr>
          <w:t>148</w:t>
        </w:r>
        <w:r>
          <w:rPr>
            <w:noProof/>
            <w:webHidden/>
          </w:rPr>
          <w:fldChar w:fldCharType="end"/>
        </w:r>
      </w:hyperlink>
    </w:p>
    <w:p w:rsidR="00F5571E" w:rsidRDefault="004F5A1B">
      <w:pPr>
        <w:pStyle w:val="11"/>
        <w:tabs>
          <w:tab w:val="right" w:leader="dot" w:pos="9679"/>
        </w:tabs>
        <w:rPr>
          <w:b w:val="0"/>
          <w:noProof/>
        </w:rPr>
      </w:pPr>
      <w:hyperlink w:anchor="_Toc344232717" w:history="1">
        <w:r w:rsidR="00F5571E" w:rsidRPr="00B63128">
          <w:rPr>
            <w:rStyle w:val="a5"/>
            <w:noProof/>
          </w:rPr>
          <w:t>Третий этап</w:t>
        </w:r>
        <w:r w:rsidR="00F5571E">
          <w:rPr>
            <w:noProof/>
            <w:webHidden/>
          </w:rPr>
          <w:tab/>
        </w:r>
        <w:r>
          <w:rPr>
            <w:noProof/>
            <w:webHidden/>
          </w:rPr>
          <w:fldChar w:fldCharType="begin"/>
        </w:r>
        <w:r w:rsidR="00F5571E">
          <w:rPr>
            <w:noProof/>
            <w:webHidden/>
          </w:rPr>
          <w:instrText xml:space="preserve"> PAGEREF _Toc344232717 \h </w:instrText>
        </w:r>
        <w:r>
          <w:rPr>
            <w:noProof/>
            <w:webHidden/>
          </w:rPr>
        </w:r>
        <w:r>
          <w:rPr>
            <w:noProof/>
            <w:webHidden/>
          </w:rPr>
          <w:fldChar w:fldCharType="separate"/>
        </w:r>
        <w:r w:rsidR="00F5571E">
          <w:rPr>
            <w:noProof/>
            <w:webHidden/>
          </w:rPr>
          <w:t>150</w:t>
        </w:r>
        <w:r>
          <w:rPr>
            <w:noProof/>
            <w:webHidden/>
          </w:rPr>
          <w:fldChar w:fldCharType="end"/>
        </w:r>
      </w:hyperlink>
    </w:p>
    <w:p w:rsidR="00F5571E" w:rsidRDefault="004F5A1B">
      <w:pPr>
        <w:pStyle w:val="21"/>
        <w:tabs>
          <w:tab w:val="right" w:leader="dot" w:pos="9679"/>
        </w:tabs>
        <w:rPr>
          <w:noProof/>
        </w:rPr>
      </w:pPr>
      <w:hyperlink w:anchor="_Toc344232718" w:history="1">
        <w:r w:rsidR="00F5571E" w:rsidRPr="00B63128">
          <w:rPr>
            <w:rStyle w:val="a5"/>
            <w:noProof/>
          </w:rPr>
          <w:t>Таблица сочетаемости продуктов</w:t>
        </w:r>
        <w:r w:rsidR="00F5571E">
          <w:rPr>
            <w:noProof/>
            <w:webHidden/>
          </w:rPr>
          <w:tab/>
        </w:r>
        <w:r>
          <w:rPr>
            <w:noProof/>
            <w:webHidden/>
          </w:rPr>
          <w:fldChar w:fldCharType="begin"/>
        </w:r>
        <w:r w:rsidR="00F5571E">
          <w:rPr>
            <w:noProof/>
            <w:webHidden/>
          </w:rPr>
          <w:instrText xml:space="preserve"> PAGEREF _Toc344232718 \h </w:instrText>
        </w:r>
        <w:r>
          <w:rPr>
            <w:noProof/>
            <w:webHidden/>
          </w:rPr>
        </w:r>
        <w:r>
          <w:rPr>
            <w:noProof/>
            <w:webHidden/>
          </w:rPr>
          <w:fldChar w:fldCharType="separate"/>
        </w:r>
        <w:r w:rsidR="00F5571E">
          <w:rPr>
            <w:noProof/>
            <w:webHidden/>
          </w:rPr>
          <w:t>152</w:t>
        </w:r>
        <w:r>
          <w:rPr>
            <w:noProof/>
            <w:webHidden/>
          </w:rPr>
          <w:fldChar w:fldCharType="end"/>
        </w:r>
      </w:hyperlink>
    </w:p>
    <w:p w:rsidR="00F5571E" w:rsidRDefault="004F5A1B">
      <w:pPr>
        <w:pStyle w:val="11"/>
        <w:tabs>
          <w:tab w:val="right" w:leader="dot" w:pos="9679"/>
        </w:tabs>
        <w:rPr>
          <w:b w:val="0"/>
          <w:noProof/>
        </w:rPr>
      </w:pPr>
      <w:hyperlink w:anchor="_Toc344232719" w:history="1">
        <w:r w:rsidR="00F5571E" w:rsidRPr="00B63128">
          <w:rPr>
            <w:rStyle w:val="a5"/>
            <w:noProof/>
          </w:rPr>
          <w:t>Тонкости и Секреты</w:t>
        </w:r>
        <w:r w:rsidR="00F5571E">
          <w:rPr>
            <w:noProof/>
            <w:webHidden/>
          </w:rPr>
          <w:tab/>
        </w:r>
        <w:r>
          <w:rPr>
            <w:noProof/>
            <w:webHidden/>
          </w:rPr>
          <w:fldChar w:fldCharType="begin"/>
        </w:r>
        <w:r w:rsidR="00F5571E">
          <w:rPr>
            <w:noProof/>
            <w:webHidden/>
          </w:rPr>
          <w:instrText xml:space="preserve"> PAGEREF _Toc344232719 \h </w:instrText>
        </w:r>
        <w:r>
          <w:rPr>
            <w:noProof/>
            <w:webHidden/>
          </w:rPr>
        </w:r>
        <w:r>
          <w:rPr>
            <w:noProof/>
            <w:webHidden/>
          </w:rPr>
          <w:fldChar w:fldCharType="separate"/>
        </w:r>
        <w:r w:rsidR="00F5571E">
          <w:rPr>
            <w:noProof/>
            <w:webHidden/>
          </w:rPr>
          <w:t>153</w:t>
        </w:r>
        <w:r>
          <w:rPr>
            <w:noProof/>
            <w:webHidden/>
          </w:rPr>
          <w:fldChar w:fldCharType="end"/>
        </w:r>
      </w:hyperlink>
    </w:p>
    <w:p w:rsidR="00F5571E" w:rsidRDefault="004F5A1B">
      <w:pPr>
        <w:pStyle w:val="11"/>
        <w:tabs>
          <w:tab w:val="right" w:leader="dot" w:pos="9679"/>
        </w:tabs>
        <w:rPr>
          <w:b w:val="0"/>
          <w:noProof/>
        </w:rPr>
      </w:pPr>
      <w:hyperlink w:anchor="_Toc344232720" w:history="1">
        <w:r w:rsidR="00F5571E" w:rsidRPr="00B63128">
          <w:rPr>
            <w:rStyle w:val="a5"/>
            <w:noProof/>
          </w:rPr>
          <w:t>Приложения</w:t>
        </w:r>
        <w:r w:rsidR="00F5571E">
          <w:rPr>
            <w:noProof/>
            <w:webHidden/>
          </w:rPr>
          <w:tab/>
        </w:r>
        <w:r>
          <w:rPr>
            <w:noProof/>
            <w:webHidden/>
          </w:rPr>
          <w:fldChar w:fldCharType="begin"/>
        </w:r>
        <w:r w:rsidR="00F5571E">
          <w:rPr>
            <w:noProof/>
            <w:webHidden/>
          </w:rPr>
          <w:instrText xml:space="preserve"> PAGEREF _Toc344232720 \h </w:instrText>
        </w:r>
        <w:r>
          <w:rPr>
            <w:noProof/>
            <w:webHidden/>
          </w:rPr>
        </w:r>
        <w:r>
          <w:rPr>
            <w:noProof/>
            <w:webHidden/>
          </w:rPr>
          <w:fldChar w:fldCharType="separate"/>
        </w:r>
        <w:r w:rsidR="00F5571E">
          <w:rPr>
            <w:noProof/>
            <w:webHidden/>
          </w:rPr>
          <w:t>156</w:t>
        </w:r>
        <w:r>
          <w:rPr>
            <w:noProof/>
            <w:webHidden/>
          </w:rPr>
          <w:fldChar w:fldCharType="end"/>
        </w:r>
      </w:hyperlink>
    </w:p>
    <w:p w:rsidR="00F5571E" w:rsidRDefault="004F5A1B">
      <w:pPr>
        <w:pStyle w:val="21"/>
        <w:tabs>
          <w:tab w:val="right" w:leader="dot" w:pos="9679"/>
        </w:tabs>
        <w:rPr>
          <w:noProof/>
        </w:rPr>
      </w:pPr>
      <w:hyperlink w:anchor="_Toc344232721" w:history="1">
        <w:r w:rsidR="00F5571E" w:rsidRPr="00B63128">
          <w:rPr>
            <w:rStyle w:val="a5"/>
            <w:noProof/>
          </w:rPr>
          <w:t>Среднесуточная потребность взрослого человека</w:t>
        </w:r>
        <w:r w:rsidR="00F5571E">
          <w:rPr>
            <w:noProof/>
            <w:webHidden/>
          </w:rPr>
          <w:tab/>
        </w:r>
        <w:r>
          <w:rPr>
            <w:noProof/>
            <w:webHidden/>
          </w:rPr>
          <w:fldChar w:fldCharType="begin"/>
        </w:r>
        <w:r w:rsidR="00F5571E">
          <w:rPr>
            <w:noProof/>
            <w:webHidden/>
          </w:rPr>
          <w:instrText xml:space="preserve"> PAGEREF _Toc344232721 \h </w:instrText>
        </w:r>
        <w:r>
          <w:rPr>
            <w:noProof/>
            <w:webHidden/>
          </w:rPr>
        </w:r>
        <w:r>
          <w:rPr>
            <w:noProof/>
            <w:webHidden/>
          </w:rPr>
          <w:fldChar w:fldCharType="separate"/>
        </w:r>
        <w:r w:rsidR="00F5571E">
          <w:rPr>
            <w:noProof/>
            <w:webHidden/>
          </w:rPr>
          <w:t>156</w:t>
        </w:r>
        <w:r>
          <w:rPr>
            <w:noProof/>
            <w:webHidden/>
          </w:rPr>
          <w:fldChar w:fldCharType="end"/>
        </w:r>
      </w:hyperlink>
    </w:p>
    <w:p w:rsidR="00F5571E" w:rsidRDefault="004F5A1B">
      <w:pPr>
        <w:pStyle w:val="21"/>
        <w:tabs>
          <w:tab w:val="right" w:leader="dot" w:pos="9679"/>
        </w:tabs>
        <w:rPr>
          <w:noProof/>
        </w:rPr>
      </w:pPr>
      <w:hyperlink w:anchor="_Toc344232722" w:history="1">
        <w:r w:rsidR="00F5571E" w:rsidRPr="00B63128">
          <w:rPr>
            <w:rStyle w:val="a5"/>
            <w:noProof/>
          </w:rPr>
          <w:t>Содержание некоторых витаминов в пищевых продуктах (в мг на 100 г продукта)</w:t>
        </w:r>
        <w:r w:rsidR="00F5571E">
          <w:rPr>
            <w:noProof/>
            <w:webHidden/>
          </w:rPr>
          <w:tab/>
        </w:r>
        <w:r>
          <w:rPr>
            <w:noProof/>
            <w:webHidden/>
          </w:rPr>
          <w:fldChar w:fldCharType="begin"/>
        </w:r>
        <w:r w:rsidR="00F5571E">
          <w:rPr>
            <w:noProof/>
            <w:webHidden/>
          </w:rPr>
          <w:instrText xml:space="preserve"> PAGEREF _Toc344232722 \h </w:instrText>
        </w:r>
        <w:r>
          <w:rPr>
            <w:noProof/>
            <w:webHidden/>
          </w:rPr>
        </w:r>
        <w:r>
          <w:rPr>
            <w:noProof/>
            <w:webHidden/>
          </w:rPr>
          <w:fldChar w:fldCharType="separate"/>
        </w:r>
        <w:r w:rsidR="00F5571E">
          <w:rPr>
            <w:noProof/>
            <w:webHidden/>
          </w:rPr>
          <w:t>156</w:t>
        </w:r>
        <w:r>
          <w:rPr>
            <w:noProof/>
            <w:webHidden/>
          </w:rPr>
          <w:fldChar w:fldCharType="end"/>
        </w:r>
      </w:hyperlink>
    </w:p>
    <w:p w:rsidR="00F5571E" w:rsidRDefault="004F5A1B">
      <w:pPr>
        <w:pStyle w:val="21"/>
        <w:tabs>
          <w:tab w:val="right" w:leader="dot" w:pos="9679"/>
        </w:tabs>
        <w:rPr>
          <w:noProof/>
        </w:rPr>
      </w:pPr>
      <w:hyperlink w:anchor="_Toc344232723" w:history="1">
        <w:r w:rsidR="00F5571E" w:rsidRPr="00B63128">
          <w:rPr>
            <w:rStyle w:val="a5"/>
            <w:noProof/>
          </w:rPr>
          <w:t>Химический состав и калорийность основных продуктов питания</w:t>
        </w:r>
        <w:r w:rsidR="00F5571E">
          <w:rPr>
            <w:noProof/>
            <w:webHidden/>
          </w:rPr>
          <w:tab/>
        </w:r>
        <w:r>
          <w:rPr>
            <w:noProof/>
            <w:webHidden/>
          </w:rPr>
          <w:fldChar w:fldCharType="begin"/>
        </w:r>
        <w:r w:rsidR="00F5571E">
          <w:rPr>
            <w:noProof/>
            <w:webHidden/>
          </w:rPr>
          <w:instrText xml:space="preserve"> PAGEREF _Toc344232723 \h </w:instrText>
        </w:r>
        <w:r>
          <w:rPr>
            <w:noProof/>
            <w:webHidden/>
          </w:rPr>
        </w:r>
        <w:r>
          <w:rPr>
            <w:noProof/>
            <w:webHidden/>
          </w:rPr>
          <w:fldChar w:fldCharType="separate"/>
        </w:r>
        <w:r w:rsidR="00F5571E">
          <w:rPr>
            <w:noProof/>
            <w:webHidden/>
          </w:rPr>
          <w:t>159</w:t>
        </w:r>
        <w:r>
          <w:rPr>
            <w:noProof/>
            <w:webHidden/>
          </w:rPr>
          <w:fldChar w:fldCharType="end"/>
        </w:r>
      </w:hyperlink>
    </w:p>
    <w:p w:rsidR="00F5571E" w:rsidRDefault="004F5A1B">
      <w:pPr>
        <w:pStyle w:val="21"/>
        <w:tabs>
          <w:tab w:val="right" w:leader="dot" w:pos="9679"/>
        </w:tabs>
        <w:rPr>
          <w:noProof/>
        </w:rPr>
      </w:pPr>
      <w:hyperlink w:anchor="_Toc344232724" w:history="1">
        <w:r w:rsidR="00F5571E" w:rsidRPr="00B63128">
          <w:rPr>
            <w:rStyle w:val="a5"/>
            <w:noProof/>
          </w:rPr>
          <w:t>Содержание линолевой кислоты в основных продуктах питания (в гр. на 100 г)</w:t>
        </w:r>
        <w:r w:rsidR="00F5571E">
          <w:rPr>
            <w:noProof/>
            <w:webHidden/>
          </w:rPr>
          <w:tab/>
        </w:r>
        <w:r>
          <w:rPr>
            <w:noProof/>
            <w:webHidden/>
          </w:rPr>
          <w:fldChar w:fldCharType="begin"/>
        </w:r>
        <w:r w:rsidR="00F5571E">
          <w:rPr>
            <w:noProof/>
            <w:webHidden/>
          </w:rPr>
          <w:instrText xml:space="preserve"> PAGEREF _Toc344232724 \h </w:instrText>
        </w:r>
        <w:r>
          <w:rPr>
            <w:noProof/>
            <w:webHidden/>
          </w:rPr>
        </w:r>
        <w:r>
          <w:rPr>
            <w:noProof/>
            <w:webHidden/>
          </w:rPr>
          <w:fldChar w:fldCharType="separate"/>
        </w:r>
        <w:r w:rsidR="00F5571E">
          <w:rPr>
            <w:noProof/>
            <w:webHidden/>
          </w:rPr>
          <w:t>161</w:t>
        </w:r>
        <w:r>
          <w:rPr>
            <w:noProof/>
            <w:webHidden/>
          </w:rPr>
          <w:fldChar w:fldCharType="end"/>
        </w:r>
      </w:hyperlink>
    </w:p>
    <w:p w:rsidR="00F5571E" w:rsidRDefault="004F5A1B">
      <w:pPr>
        <w:pStyle w:val="21"/>
        <w:tabs>
          <w:tab w:val="right" w:leader="dot" w:pos="9679"/>
        </w:tabs>
        <w:rPr>
          <w:noProof/>
        </w:rPr>
      </w:pPr>
      <w:hyperlink w:anchor="_Toc344232725" w:history="1">
        <w:r w:rsidR="00F5571E" w:rsidRPr="00B63128">
          <w:rPr>
            <w:rStyle w:val="a5"/>
            <w:noProof/>
          </w:rPr>
          <w:t>Содержание некоторых минеральных веществ в пищевых продуктах</w:t>
        </w:r>
        <w:r w:rsidR="00F5571E">
          <w:rPr>
            <w:noProof/>
            <w:webHidden/>
          </w:rPr>
          <w:tab/>
        </w:r>
        <w:r>
          <w:rPr>
            <w:noProof/>
            <w:webHidden/>
          </w:rPr>
          <w:fldChar w:fldCharType="begin"/>
        </w:r>
        <w:r w:rsidR="00F5571E">
          <w:rPr>
            <w:noProof/>
            <w:webHidden/>
          </w:rPr>
          <w:instrText xml:space="preserve"> PAGEREF _Toc344232725 \h </w:instrText>
        </w:r>
        <w:r>
          <w:rPr>
            <w:noProof/>
            <w:webHidden/>
          </w:rPr>
        </w:r>
        <w:r>
          <w:rPr>
            <w:noProof/>
            <w:webHidden/>
          </w:rPr>
          <w:fldChar w:fldCharType="separate"/>
        </w:r>
        <w:r w:rsidR="00F5571E">
          <w:rPr>
            <w:noProof/>
            <w:webHidden/>
          </w:rPr>
          <w:t>162</w:t>
        </w:r>
        <w:r>
          <w:rPr>
            <w:noProof/>
            <w:webHidden/>
          </w:rPr>
          <w:fldChar w:fldCharType="end"/>
        </w:r>
      </w:hyperlink>
    </w:p>
    <w:p w:rsidR="00F5571E" w:rsidRDefault="004F5A1B">
      <w:pPr>
        <w:pStyle w:val="21"/>
        <w:tabs>
          <w:tab w:val="right" w:leader="dot" w:pos="9679"/>
        </w:tabs>
        <w:rPr>
          <w:noProof/>
        </w:rPr>
      </w:pPr>
      <w:hyperlink w:anchor="_Toc344232726" w:history="1">
        <w:r w:rsidR="00F5571E" w:rsidRPr="00B63128">
          <w:rPr>
            <w:rStyle w:val="a5"/>
            <w:noProof/>
          </w:rPr>
          <w:t>(в мг на 100 г продукта)</w:t>
        </w:r>
        <w:r w:rsidR="00F5571E">
          <w:rPr>
            <w:noProof/>
            <w:webHidden/>
          </w:rPr>
          <w:tab/>
        </w:r>
        <w:r>
          <w:rPr>
            <w:noProof/>
            <w:webHidden/>
          </w:rPr>
          <w:fldChar w:fldCharType="begin"/>
        </w:r>
        <w:r w:rsidR="00F5571E">
          <w:rPr>
            <w:noProof/>
            <w:webHidden/>
          </w:rPr>
          <w:instrText xml:space="preserve"> PAGEREF _Toc344232726 \h </w:instrText>
        </w:r>
        <w:r>
          <w:rPr>
            <w:noProof/>
            <w:webHidden/>
          </w:rPr>
        </w:r>
        <w:r>
          <w:rPr>
            <w:noProof/>
            <w:webHidden/>
          </w:rPr>
          <w:fldChar w:fldCharType="separate"/>
        </w:r>
        <w:r w:rsidR="00F5571E">
          <w:rPr>
            <w:noProof/>
            <w:webHidden/>
          </w:rPr>
          <w:t>162</w:t>
        </w:r>
        <w:r>
          <w:rPr>
            <w:noProof/>
            <w:webHidden/>
          </w:rPr>
          <w:fldChar w:fldCharType="end"/>
        </w:r>
      </w:hyperlink>
    </w:p>
    <w:p w:rsidR="00F5571E" w:rsidRDefault="004F5A1B">
      <w:pPr>
        <w:pStyle w:val="21"/>
        <w:tabs>
          <w:tab w:val="right" w:leader="dot" w:pos="9679"/>
        </w:tabs>
        <w:rPr>
          <w:noProof/>
        </w:rPr>
      </w:pPr>
      <w:hyperlink w:anchor="_Toc344232727" w:history="1">
        <w:r w:rsidR="00F5571E" w:rsidRPr="00B63128">
          <w:rPr>
            <w:rStyle w:val="a5"/>
            <w:noProof/>
          </w:rPr>
          <w:t>Содержание лизина, метионина и триптофана - незаменимых аминокислот в некоторых продуктах питания, в мг на 100 г продукта</w:t>
        </w:r>
        <w:r w:rsidR="00F5571E">
          <w:rPr>
            <w:noProof/>
            <w:webHidden/>
          </w:rPr>
          <w:tab/>
        </w:r>
        <w:r>
          <w:rPr>
            <w:noProof/>
            <w:webHidden/>
          </w:rPr>
          <w:fldChar w:fldCharType="begin"/>
        </w:r>
        <w:r w:rsidR="00F5571E">
          <w:rPr>
            <w:noProof/>
            <w:webHidden/>
          </w:rPr>
          <w:instrText xml:space="preserve"> PAGEREF _Toc344232727 \h </w:instrText>
        </w:r>
        <w:r>
          <w:rPr>
            <w:noProof/>
            <w:webHidden/>
          </w:rPr>
        </w:r>
        <w:r>
          <w:rPr>
            <w:noProof/>
            <w:webHidden/>
          </w:rPr>
          <w:fldChar w:fldCharType="separate"/>
        </w:r>
        <w:r w:rsidR="00F5571E">
          <w:rPr>
            <w:noProof/>
            <w:webHidden/>
          </w:rPr>
          <w:t>165</w:t>
        </w:r>
        <w:r>
          <w:rPr>
            <w:noProof/>
            <w:webHidden/>
          </w:rPr>
          <w:fldChar w:fldCharType="end"/>
        </w:r>
      </w:hyperlink>
    </w:p>
    <w:p w:rsidR="00F5571E" w:rsidRDefault="004F5A1B">
      <w:pPr>
        <w:pStyle w:val="41"/>
        <w:tabs>
          <w:tab w:val="right" w:leader="dot" w:pos="9679"/>
        </w:tabs>
        <w:rPr>
          <w:rFonts w:asciiTheme="minorHAnsi" w:eastAsiaTheme="minorEastAsia" w:hAnsiTheme="minorHAnsi" w:cstheme="minorBidi"/>
          <w:noProof/>
          <w:color w:val="auto"/>
          <w:spacing w:val="0"/>
          <w:kern w:val="0"/>
          <w:sz w:val="22"/>
          <w:szCs w:val="22"/>
        </w:rPr>
      </w:pPr>
      <w:hyperlink w:anchor="_Toc344232728" w:history="1">
        <w:r w:rsidR="00F5571E" w:rsidRPr="00B63128">
          <w:rPr>
            <w:rStyle w:val="a5"/>
            <w:noProof/>
          </w:rPr>
          <w:t>Формирование и отработка навыка видения Ауры.</w:t>
        </w:r>
        <w:r w:rsidR="00F5571E">
          <w:rPr>
            <w:noProof/>
            <w:webHidden/>
          </w:rPr>
          <w:tab/>
        </w:r>
        <w:r>
          <w:rPr>
            <w:noProof/>
            <w:webHidden/>
          </w:rPr>
          <w:fldChar w:fldCharType="begin"/>
        </w:r>
        <w:r w:rsidR="00F5571E">
          <w:rPr>
            <w:noProof/>
            <w:webHidden/>
          </w:rPr>
          <w:instrText xml:space="preserve"> PAGEREF _Toc344232728 \h </w:instrText>
        </w:r>
        <w:r>
          <w:rPr>
            <w:noProof/>
            <w:webHidden/>
          </w:rPr>
        </w:r>
        <w:r>
          <w:rPr>
            <w:noProof/>
            <w:webHidden/>
          </w:rPr>
          <w:fldChar w:fldCharType="separate"/>
        </w:r>
        <w:r w:rsidR="00F5571E">
          <w:rPr>
            <w:noProof/>
            <w:webHidden/>
          </w:rPr>
          <w:t>167</w:t>
        </w:r>
        <w:r>
          <w:rPr>
            <w:noProof/>
            <w:webHidden/>
          </w:rPr>
          <w:fldChar w:fldCharType="end"/>
        </w:r>
      </w:hyperlink>
    </w:p>
    <w:p w:rsidR="00F5571E" w:rsidRDefault="004F5A1B">
      <w:pPr>
        <w:pStyle w:val="11"/>
        <w:tabs>
          <w:tab w:val="right" w:leader="dot" w:pos="9679"/>
        </w:tabs>
        <w:rPr>
          <w:b w:val="0"/>
          <w:noProof/>
        </w:rPr>
      </w:pPr>
      <w:hyperlink w:anchor="_Toc344232729" w:history="1">
        <w:r w:rsidR="00F5571E" w:rsidRPr="00B63128">
          <w:rPr>
            <w:rStyle w:val="a5"/>
            <w:noProof/>
          </w:rPr>
          <w:t>Практическая часть.</w:t>
        </w:r>
        <w:r w:rsidR="00F5571E">
          <w:rPr>
            <w:noProof/>
            <w:webHidden/>
          </w:rPr>
          <w:tab/>
        </w:r>
        <w:r>
          <w:rPr>
            <w:noProof/>
            <w:webHidden/>
          </w:rPr>
          <w:fldChar w:fldCharType="begin"/>
        </w:r>
        <w:r w:rsidR="00F5571E">
          <w:rPr>
            <w:noProof/>
            <w:webHidden/>
          </w:rPr>
          <w:instrText xml:space="preserve"> PAGEREF _Toc344232729 \h </w:instrText>
        </w:r>
        <w:r>
          <w:rPr>
            <w:noProof/>
            <w:webHidden/>
          </w:rPr>
        </w:r>
        <w:r>
          <w:rPr>
            <w:noProof/>
            <w:webHidden/>
          </w:rPr>
          <w:fldChar w:fldCharType="separate"/>
        </w:r>
        <w:r w:rsidR="00F5571E">
          <w:rPr>
            <w:noProof/>
            <w:webHidden/>
          </w:rPr>
          <w:t>167</w:t>
        </w:r>
        <w:r>
          <w:rPr>
            <w:noProof/>
            <w:webHidden/>
          </w:rPr>
          <w:fldChar w:fldCharType="end"/>
        </w:r>
      </w:hyperlink>
    </w:p>
    <w:p w:rsidR="00F5571E" w:rsidRDefault="004F5A1B">
      <w:pPr>
        <w:pStyle w:val="21"/>
        <w:tabs>
          <w:tab w:val="right" w:leader="dot" w:pos="9679"/>
        </w:tabs>
        <w:rPr>
          <w:noProof/>
        </w:rPr>
      </w:pPr>
      <w:hyperlink w:anchor="_Toc344232730" w:history="1">
        <w:r w:rsidR="00F5571E" w:rsidRPr="00B63128">
          <w:rPr>
            <w:rStyle w:val="a5"/>
            <w:noProof/>
          </w:rPr>
          <w:t>Упражнение 1. Классический вариант.</w:t>
        </w:r>
        <w:r w:rsidR="00F5571E">
          <w:rPr>
            <w:noProof/>
            <w:webHidden/>
          </w:rPr>
          <w:tab/>
        </w:r>
        <w:r>
          <w:rPr>
            <w:noProof/>
            <w:webHidden/>
          </w:rPr>
          <w:fldChar w:fldCharType="begin"/>
        </w:r>
        <w:r w:rsidR="00F5571E">
          <w:rPr>
            <w:noProof/>
            <w:webHidden/>
          </w:rPr>
          <w:instrText xml:space="preserve"> PAGEREF _Toc344232730 \h </w:instrText>
        </w:r>
        <w:r>
          <w:rPr>
            <w:noProof/>
            <w:webHidden/>
          </w:rPr>
        </w:r>
        <w:r>
          <w:rPr>
            <w:noProof/>
            <w:webHidden/>
          </w:rPr>
          <w:fldChar w:fldCharType="separate"/>
        </w:r>
        <w:r w:rsidR="00F5571E">
          <w:rPr>
            <w:noProof/>
            <w:webHidden/>
          </w:rPr>
          <w:t>169</w:t>
        </w:r>
        <w:r>
          <w:rPr>
            <w:noProof/>
            <w:webHidden/>
          </w:rPr>
          <w:fldChar w:fldCharType="end"/>
        </w:r>
      </w:hyperlink>
    </w:p>
    <w:p w:rsidR="00F5571E" w:rsidRDefault="004F5A1B">
      <w:pPr>
        <w:pStyle w:val="31"/>
        <w:tabs>
          <w:tab w:val="right" w:leader="dot" w:pos="9679"/>
        </w:tabs>
        <w:rPr>
          <w:noProof/>
        </w:rPr>
      </w:pPr>
      <w:hyperlink w:anchor="_Toc344232731" w:history="1">
        <w:r w:rsidR="00F5571E" w:rsidRPr="00B63128">
          <w:rPr>
            <w:rStyle w:val="a5"/>
            <w:noProof/>
          </w:rPr>
          <w:t>Упражнение 1. После доработки.</w:t>
        </w:r>
        <w:r w:rsidR="00F5571E">
          <w:rPr>
            <w:noProof/>
            <w:webHidden/>
          </w:rPr>
          <w:tab/>
        </w:r>
        <w:r>
          <w:rPr>
            <w:noProof/>
            <w:webHidden/>
          </w:rPr>
          <w:fldChar w:fldCharType="begin"/>
        </w:r>
        <w:r w:rsidR="00F5571E">
          <w:rPr>
            <w:noProof/>
            <w:webHidden/>
          </w:rPr>
          <w:instrText xml:space="preserve"> PAGEREF _Toc344232731 \h </w:instrText>
        </w:r>
        <w:r>
          <w:rPr>
            <w:noProof/>
            <w:webHidden/>
          </w:rPr>
        </w:r>
        <w:r>
          <w:rPr>
            <w:noProof/>
            <w:webHidden/>
          </w:rPr>
          <w:fldChar w:fldCharType="separate"/>
        </w:r>
        <w:r w:rsidR="00F5571E">
          <w:rPr>
            <w:noProof/>
            <w:webHidden/>
          </w:rPr>
          <w:t>169</w:t>
        </w:r>
        <w:r>
          <w:rPr>
            <w:noProof/>
            <w:webHidden/>
          </w:rPr>
          <w:fldChar w:fldCharType="end"/>
        </w:r>
      </w:hyperlink>
    </w:p>
    <w:p w:rsidR="00F5571E" w:rsidRDefault="004F5A1B">
      <w:pPr>
        <w:pStyle w:val="21"/>
        <w:tabs>
          <w:tab w:val="right" w:leader="dot" w:pos="9679"/>
        </w:tabs>
        <w:rPr>
          <w:noProof/>
        </w:rPr>
      </w:pPr>
      <w:hyperlink w:anchor="_Toc344232732" w:history="1">
        <w:r w:rsidR="00F5571E" w:rsidRPr="00B63128">
          <w:rPr>
            <w:rStyle w:val="a5"/>
            <w:noProof/>
          </w:rPr>
          <w:t>Упражнение 2.</w:t>
        </w:r>
        <w:r w:rsidR="00F5571E">
          <w:rPr>
            <w:noProof/>
            <w:webHidden/>
          </w:rPr>
          <w:tab/>
        </w:r>
        <w:r>
          <w:rPr>
            <w:noProof/>
            <w:webHidden/>
          </w:rPr>
          <w:fldChar w:fldCharType="begin"/>
        </w:r>
        <w:r w:rsidR="00F5571E">
          <w:rPr>
            <w:noProof/>
            <w:webHidden/>
          </w:rPr>
          <w:instrText xml:space="preserve"> PAGEREF _Toc344232732 \h </w:instrText>
        </w:r>
        <w:r>
          <w:rPr>
            <w:noProof/>
            <w:webHidden/>
          </w:rPr>
        </w:r>
        <w:r>
          <w:rPr>
            <w:noProof/>
            <w:webHidden/>
          </w:rPr>
          <w:fldChar w:fldCharType="separate"/>
        </w:r>
        <w:r w:rsidR="00F5571E">
          <w:rPr>
            <w:noProof/>
            <w:webHidden/>
          </w:rPr>
          <w:t>171</w:t>
        </w:r>
        <w:r>
          <w:rPr>
            <w:noProof/>
            <w:webHidden/>
          </w:rPr>
          <w:fldChar w:fldCharType="end"/>
        </w:r>
      </w:hyperlink>
    </w:p>
    <w:p w:rsidR="00F5571E" w:rsidRDefault="004F5A1B">
      <w:pPr>
        <w:pStyle w:val="31"/>
        <w:tabs>
          <w:tab w:val="right" w:leader="dot" w:pos="9679"/>
        </w:tabs>
        <w:rPr>
          <w:noProof/>
        </w:rPr>
      </w:pPr>
      <w:hyperlink w:anchor="_Toc344232733" w:history="1">
        <w:r w:rsidR="00F5571E" w:rsidRPr="00B63128">
          <w:rPr>
            <w:rStyle w:val="a5"/>
            <w:noProof/>
          </w:rPr>
          <w:t>Упражнение 2. После модификации.</w:t>
        </w:r>
        <w:r w:rsidR="00F5571E">
          <w:rPr>
            <w:noProof/>
            <w:webHidden/>
          </w:rPr>
          <w:tab/>
        </w:r>
        <w:r>
          <w:rPr>
            <w:noProof/>
            <w:webHidden/>
          </w:rPr>
          <w:fldChar w:fldCharType="begin"/>
        </w:r>
        <w:r w:rsidR="00F5571E">
          <w:rPr>
            <w:noProof/>
            <w:webHidden/>
          </w:rPr>
          <w:instrText xml:space="preserve"> PAGEREF _Toc344232733 \h </w:instrText>
        </w:r>
        <w:r>
          <w:rPr>
            <w:noProof/>
            <w:webHidden/>
          </w:rPr>
        </w:r>
        <w:r>
          <w:rPr>
            <w:noProof/>
            <w:webHidden/>
          </w:rPr>
          <w:fldChar w:fldCharType="separate"/>
        </w:r>
        <w:r w:rsidR="00F5571E">
          <w:rPr>
            <w:noProof/>
            <w:webHidden/>
          </w:rPr>
          <w:t>172</w:t>
        </w:r>
        <w:r>
          <w:rPr>
            <w:noProof/>
            <w:webHidden/>
          </w:rPr>
          <w:fldChar w:fldCharType="end"/>
        </w:r>
      </w:hyperlink>
    </w:p>
    <w:p w:rsidR="00F5571E" w:rsidRDefault="004F5A1B">
      <w:pPr>
        <w:pStyle w:val="21"/>
        <w:tabs>
          <w:tab w:val="right" w:leader="dot" w:pos="9679"/>
        </w:tabs>
        <w:rPr>
          <w:noProof/>
        </w:rPr>
      </w:pPr>
      <w:hyperlink w:anchor="_Toc344232734" w:history="1">
        <w:r w:rsidR="00F5571E" w:rsidRPr="00B63128">
          <w:rPr>
            <w:rStyle w:val="a5"/>
            <w:noProof/>
          </w:rPr>
          <w:t>Упражнение 3. Классический вариант.</w:t>
        </w:r>
        <w:r w:rsidR="00F5571E">
          <w:rPr>
            <w:noProof/>
            <w:webHidden/>
          </w:rPr>
          <w:tab/>
        </w:r>
        <w:r>
          <w:rPr>
            <w:noProof/>
            <w:webHidden/>
          </w:rPr>
          <w:fldChar w:fldCharType="begin"/>
        </w:r>
        <w:r w:rsidR="00F5571E">
          <w:rPr>
            <w:noProof/>
            <w:webHidden/>
          </w:rPr>
          <w:instrText xml:space="preserve"> PAGEREF _Toc344232734 \h </w:instrText>
        </w:r>
        <w:r>
          <w:rPr>
            <w:noProof/>
            <w:webHidden/>
          </w:rPr>
        </w:r>
        <w:r>
          <w:rPr>
            <w:noProof/>
            <w:webHidden/>
          </w:rPr>
          <w:fldChar w:fldCharType="separate"/>
        </w:r>
        <w:r w:rsidR="00F5571E">
          <w:rPr>
            <w:noProof/>
            <w:webHidden/>
          </w:rPr>
          <w:t>173</w:t>
        </w:r>
        <w:r>
          <w:rPr>
            <w:noProof/>
            <w:webHidden/>
          </w:rPr>
          <w:fldChar w:fldCharType="end"/>
        </w:r>
      </w:hyperlink>
    </w:p>
    <w:p w:rsidR="00F5571E" w:rsidRDefault="004F5A1B">
      <w:pPr>
        <w:pStyle w:val="31"/>
        <w:tabs>
          <w:tab w:val="right" w:leader="dot" w:pos="9679"/>
        </w:tabs>
        <w:rPr>
          <w:noProof/>
        </w:rPr>
      </w:pPr>
      <w:hyperlink w:anchor="_Toc344232735" w:history="1">
        <w:r w:rsidR="00F5571E" w:rsidRPr="00B63128">
          <w:rPr>
            <w:rStyle w:val="a5"/>
            <w:noProof/>
          </w:rPr>
          <w:t>Упражнение 3. После доработки.</w:t>
        </w:r>
        <w:r w:rsidR="00F5571E">
          <w:rPr>
            <w:noProof/>
            <w:webHidden/>
          </w:rPr>
          <w:tab/>
        </w:r>
        <w:r>
          <w:rPr>
            <w:noProof/>
            <w:webHidden/>
          </w:rPr>
          <w:fldChar w:fldCharType="begin"/>
        </w:r>
        <w:r w:rsidR="00F5571E">
          <w:rPr>
            <w:noProof/>
            <w:webHidden/>
          </w:rPr>
          <w:instrText xml:space="preserve"> PAGEREF _Toc344232735 \h </w:instrText>
        </w:r>
        <w:r>
          <w:rPr>
            <w:noProof/>
            <w:webHidden/>
          </w:rPr>
        </w:r>
        <w:r>
          <w:rPr>
            <w:noProof/>
            <w:webHidden/>
          </w:rPr>
          <w:fldChar w:fldCharType="separate"/>
        </w:r>
        <w:r w:rsidR="00F5571E">
          <w:rPr>
            <w:noProof/>
            <w:webHidden/>
          </w:rPr>
          <w:t>173</w:t>
        </w:r>
        <w:r>
          <w:rPr>
            <w:noProof/>
            <w:webHidden/>
          </w:rPr>
          <w:fldChar w:fldCharType="end"/>
        </w:r>
      </w:hyperlink>
    </w:p>
    <w:p w:rsidR="00F5571E" w:rsidRDefault="004F5A1B">
      <w:pPr>
        <w:pStyle w:val="11"/>
        <w:tabs>
          <w:tab w:val="right" w:leader="dot" w:pos="9679"/>
        </w:tabs>
        <w:rPr>
          <w:b w:val="0"/>
          <w:noProof/>
        </w:rPr>
      </w:pPr>
      <w:hyperlink w:anchor="_Toc344232736" w:history="1">
        <w:r w:rsidR="00F5571E" w:rsidRPr="00B63128">
          <w:rPr>
            <w:rStyle w:val="a5"/>
            <w:noProof/>
          </w:rPr>
          <w:t>Приложение 1.</w:t>
        </w:r>
        <w:r w:rsidR="00F5571E">
          <w:rPr>
            <w:noProof/>
            <w:webHidden/>
          </w:rPr>
          <w:tab/>
        </w:r>
        <w:r>
          <w:rPr>
            <w:noProof/>
            <w:webHidden/>
          </w:rPr>
          <w:fldChar w:fldCharType="begin"/>
        </w:r>
        <w:r w:rsidR="00F5571E">
          <w:rPr>
            <w:noProof/>
            <w:webHidden/>
          </w:rPr>
          <w:instrText xml:space="preserve"> PAGEREF _Toc344232736 \h </w:instrText>
        </w:r>
        <w:r>
          <w:rPr>
            <w:noProof/>
            <w:webHidden/>
          </w:rPr>
        </w:r>
        <w:r>
          <w:rPr>
            <w:noProof/>
            <w:webHidden/>
          </w:rPr>
          <w:fldChar w:fldCharType="separate"/>
        </w:r>
        <w:r w:rsidR="00F5571E">
          <w:rPr>
            <w:noProof/>
            <w:webHidden/>
          </w:rPr>
          <w:t>175</w:t>
        </w:r>
        <w:r>
          <w:rPr>
            <w:noProof/>
            <w:webHidden/>
          </w:rPr>
          <w:fldChar w:fldCharType="end"/>
        </w:r>
      </w:hyperlink>
    </w:p>
    <w:p w:rsidR="00F5571E" w:rsidRDefault="004F5A1B">
      <w:pPr>
        <w:pStyle w:val="21"/>
        <w:tabs>
          <w:tab w:val="right" w:leader="dot" w:pos="9679"/>
        </w:tabs>
        <w:rPr>
          <w:noProof/>
        </w:rPr>
      </w:pPr>
      <w:hyperlink w:anchor="_Toc344232737" w:history="1">
        <w:r w:rsidR="00F5571E" w:rsidRPr="00B63128">
          <w:rPr>
            <w:rStyle w:val="a5"/>
            <w:noProof/>
          </w:rPr>
          <w:t>Программа “</w:t>
        </w:r>
        <w:r w:rsidR="00F5571E" w:rsidRPr="00B63128">
          <w:rPr>
            <w:rStyle w:val="a5"/>
            <w:noProof/>
            <w:lang w:val="uk-UA"/>
          </w:rPr>
          <w:t>Ultra</w:t>
        </w:r>
        <w:r w:rsidR="00F5571E" w:rsidRPr="00B63128">
          <w:rPr>
            <w:rStyle w:val="a5"/>
            <w:noProof/>
          </w:rPr>
          <w:t xml:space="preserve"> </w:t>
        </w:r>
        <w:r w:rsidR="00F5571E" w:rsidRPr="00B63128">
          <w:rPr>
            <w:rStyle w:val="a5"/>
            <w:noProof/>
            <w:lang w:val="uk-UA"/>
          </w:rPr>
          <w:t>Vision</w:t>
        </w:r>
        <w:r w:rsidR="00F5571E" w:rsidRPr="00B63128">
          <w:rPr>
            <w:rStyle w:val="a5"/>
            <w:noProof/>
          </w:rPr>
          <w:t>”</w:t>
        </w:r>
        <w:r w:rsidR="00F5571E">
          <w:rPr>
            <w:noProof/>
            <w:webHidden/>
          </w:rPr>
          <w:tab/>
        </w:r>
        <w:r>
          <w:rPr>
            <w:noProof/>
            <w:webHidden/>
          </w:rPr>
          <w:fldChar w:fldCharType="begin"/>
        </w:r>
        <w:r w:rsidR="00F5571E">
          <w:rPr>
            <w:noProof/>
            <w:webHidden/>
          </w:rPr>
          <w:instrText xml:space="preserve"> PAGEREF _Toc344232737 \h </w:instrText>
        </w:r>
        <w:r>
          <w:rPr>
            <w:noProof/>
            <w:webHidden/>
          </w:rPr>
        </w:r>
        <w:r>
          <w:rPr>
            <w:noProof/>
            <w:webHidden/>
          </w:rPr>
          <w:fldChar w:fldCharType="separate"/>
        </w:r>
        <w:r w:rsidR="00F5571E">
          <w:rPr>
            <w:noProof/>
            <w:webHidden/>
          </w:rPr>
          <w:t>175</w:t>
        </w:r>
        <w:r>
          <w:rPr>
            <w:noProof/>
            <w:webHidden/>
          </w:rPr>
          <w:fldChar w:fldCharType="end"/>
        </w:r>
      </w:hyperlink>
    </w:p>
    <w:p w:rsidR="00F5571E" w:rsidRDefault="004F5A1B">
      <w:pPr>
        <w:pStyle w:val="31"/>
        <w:tabs>
          <w:tab w:val="right" w:leader="dot" w:pos="9679"/>
        </w:tabs>
        <w:rPr>
          <w:noProof/>
        </w:rPr>
      </w:pPr>
      <w:hyperlink w:anchor="_Toc344232738" w:history="1">
        <w:r w:rsidR="00F5571E" w:rsidRPr="00B63128">
          <w:rPr>
            <w:rStyle w:val="a5"/>
            <w:noProof/>
          </w:rPr>
          <w:t>Описание сеанса №1.</w:t>
        </w:r>
        <w:r w:rsidR="00F5571E">
          <w:rPr>
            <w:noProof/>
            <w:webHidden/>
          </w:rPr>
          <w:tab/>
        </w:r>
        <w:r>
          <w:rPr>
            <w:noProof/>
            <w:webHidden/>
          </w:rPr>
          <w:fldChar w:fldCharType="begin"/>
        </w:r>
        <w:r w:rsidR="00F5571E">
          <w:rPr>
            <w:noProof/>
            <w:webHidden/>
          </w:rPr>
          <w:instrText xml:space="preserve"> PAGEREF _Toc344232738 \h </w:instrText>
        </w:r>
        <w:r>
          <w:rPr>
            <w:noProof/>
            <w:webHidden/>
          </w:rPr>
        </w:r>
        <w:r>
          <w:rPr>
            <w:noProof/>
            <w:webHidden/>
          </w:rPr>
          <w:fldChar w:fldCharType="separate"/>
        </w:r>
        <w:r w:rsidR="00F5571E">
          <w:rPr>
            <w:noProof/>
            <w:webHidden/>
          </w:rPr>
          <w:t>175</w:t>
        </w:r>
        <w:r>
          <w:rPr>
            <w:noProof/>
            <w:webHidden/>
          </w:rPr>
          <w:fldChar w:fldCharType="end"/>
        </w:r>
      </w:hyperlink>
    </w:p>
    <w:p w:rsidR="00F5571E" w:rsidRDefault="004F5A1B">
      <w:pPr>
        <w:pStyle w:val="31"/>
        <w:tabs>
          <w:tab w:val="right" w:leader="dot" w:pos="9679"/>
        </w:tabs>
        <w:rPr>
          <w:noProof/>
        </w:rPr>
      </w:pPr>
      <w:hyperlink w:anchor="_Toc344232739" w:history="1">
        <w:r w:rsidR="00F5571E" w:rsidRPr="00B63128">
          <w:rPr>
            <w:rStyle w:val="a5"/>
            <w:noProof/>
          </w:rPr>
          <w:t>Описание сеанса №2.</w:t>
        </w:r>
        <w:r w:rsidR="00F5571E">
          <w:rPr>
            <w:noProof/>
            <w:webHidden/>
          </w:rPr>
          <w:tab/>
        </w:r>
        <w:r>
          <w:rPr>
            <w:noProof/>
            <w:webHidden/>
          </w:rPr>
          <w:fldChar w:fldCharType="begin"/>
        </w:r>
        <w:r w:rsidR="00F5571E">
          <w:rPr>
            <w:noProof/>
            <w:webHidden/>
          </w:rPr>
          <w:instrText xml:space="preserve"> PAGEREF _Toc344232739 \h </w:instrText>
        </w:r>
        <w:r>
          <w:rPr>
            <w:noProof/>
            <w:webHidden/>
          </w:rPr>
        </w:r>
        <w:r>
          <w:rPr>
            <w:noProof/>
            <w:webHidden/>
          </w:rPr>
          <w:fldChar w:fldCharType="separate"/>
        </w:r>
        <w:r w:rsidR="00F5571E">
          <w:rPr>
            <w:noProof/>
            <w:webHidden/>
          </w:rPr>
          <w:t>175</w:t>
        </w:r>
        <w:r>
          <w:rPr>
            <w:noProof/>
            <w:webHidden/>
          </w:rPr>
          <w:fldChar w:fldCharType="end"/>
        </w:r>
      </w:hyperlink>
    </w:p>
    <w:p w:rsidR="00F5571E" w:rsidRDefault="004F5A1B">
      <w:pPr>
        <w:pStyle w:val="11"/>
        <w:tabs>
          <w:tab w:val="right" w:leader="dot" w:pos="9679"/>
        </w:tabs>
        <w:rPr>
          <w:b w:val="0"/>
          <w:noProof/>
        </w:rPr>
      </w:pPr>
      <w:hyperlink w:anchor="_Toc344232740" w:history="1">
        <w:r w:rsidR="00F5571E" w:rsidRPr="00B63128">
          <w:rPr>
            <w:rStyle w:val="a5"/>
            <w:noProof/>
          </w:rPr>
          <w:t>Приложение 2.</w:t>
        </w:r>
        <w:r w:rsidR="00F5571E">
          <w:rPr>
            <w:noProof/>
            <w:webHidden/>
          </w:rPr>
          <w:tab/>
        </w:r>
        <w:r>
          <w:rPr>
            <w:noProof/>
            <w:webHidden/>
          </w:rPr>
          <w:fldChar w:fldCharType="begin"/>
        </w:r>
        <w:r w:rsidR="00F5571E">
          <w:rPr>
            <w:noProof/>
            <w:webHidden/>
          </w:rPr>
          <w:instrText xml:space="preserve"> PAGEREF _Toc344232740 \h </w:instrText>
        </w:r>
        <w:r>
          <w:rPr>
            <w:noProof/>
            <w:webHidden/>
          </w:rPr>
        </w:r>
        <w:r>
          <w:rPr>
            <w:noProof/>
            <w:webHidden/>
          </w:rPr>
          <w:fldChar w:fldCharType="separate"/>
        </w:r>
        <w:r w:rsidR="00F5571E">
          <w:rPr>
            <w:noProof/>
            <w:webHidden/>
          </w:rPr>
          <w:t>176</w:t>
        </w:r>
        <w:r>
          <w:rPr>
            <w:noProof/>
            <w:webHidden/>
          </w:rPr>
          <w:fldChar w:fldCharType="end"/>
        </w:r>
      </w:hyperlink>
    </w:p>
    <w:p w:rsidR="00F5571E" w:rsidRDefault="004F5A1B">
      <w:pPr>
        <w:pStyle w:val="21"/>
        <w:tabs>
          <w:tab w:val="right" w:leader="dot" w:pos="9679"/>
        </w:tabs>
        <w:rPr>
          <w:noProof/>
        </w:rPr>
      </w:pPr>
      <w:hyperlink w:anchor="_Toc344232741" w:history="1">
        <w:r w:rsidR="00F5571E" w:rsidRPr="00B63128">
          <w:rPr>
            <w:rStyle w:val="a5"/>
            <w:noProof/>
          </w:rPr>
          <w:t>Методы работы с Аджной для развития аурического зрения.</w:t>
        </w:r>
        <w:r w:rsidR="00F5571E">
          <w:rPr>
            <w:noProof/>
            <w:webHidden/>
          </w:rPr>
          <w:tab/>
        </w:r>
        <w:r>
          <w:rPr>
            <w:noProof/>
            <w:webHidden/>
          </w:rPr>
          <w:fldChar w:fldCharType="begin"/>
        </w:r>
        <w:r w:rsidR="00F5571E">
          <w:rPr>
            <w:noProof/>
            <w:webHidden/>
          </w:rPr>
          <w:instrText xml:space="preserve"> PAGEREF _Toc344232741 \h </w:instrText>
        </w:r>
        <w:r>
          <w:rPr>
            <w:noProof/>
            <w:webHidden/>
          </w:rPr>
        </w:r>
        <w:r>
          <w:rPr>
            <w:noProof/>
            <w:webHidden/>
          </w:rPr>
          <w:fldChar w:fldCharType="separate"/>
        </w:r>
        <w:r w:rsidR="00F5571E">
          <w:rPr>
            <w:noProof/>
            <w:webHidden/>
          </w:rPr>
          <w:t>176</w:t>
        </w:r>
        <w:r>
          <w:rPr>
            <w:noProof/>
            <w:webHidden/>
          </w:rPr>
          <w:fldChar w:fldCharType="end"/>
        </w:r>
      </w:hyperlink>
    </w:p>
    <w:p w:rsidR="00F5571E" w:rsidRDefault="004F5A1B">
      <w:pPr>
        <w:pStyle w:val="11"/>
        <w:tabs>
          <w:tab w:val="right" w:leader="dot" w:pos="9679"/>
        </w:tabs>
        <w:rPr>
          <w:b w:val="0"/>
          <w:noProof/>
        </w:rPr>
      </w:pPr>
      <w:hyperlink w:anchor="_Toc344232742" w:history="1">
        <w:r w:rsidR="00F5571E" w:rsidRPr="00B63128">
          <w:rPr>
            <w:rStyle w:val="a5"/>
            <w:noProof/>
          </w:rPr>
          <w:t>Приложение 3.</w:t>
        </w:r>
        <w:r w:rsidR="00F5571E">
          <w:rPr>
            <w:noProof/>
            <w:webHidden/>
          </w:rPr>
          <w:tab/>
        </w:r>
        <w:r>
          <w:rPr>
            <w:noProof/>
            <w:webHidden/>
          </w:rPr>
          <w:fldChar w:fldCharType="begin"/>
        </w:r>
        <w:r w:rsidR="00F5571E">
          <w:rPr>
            <w:noProof/>
            <w:webHidden/>
          </w:rPr>
          <w:instrText xml:space="preserve"> PAGEREF _Toc344232742 \h </w:instrText>
        </w:r>
        <w:r>
          <w:rPr>
            <w:noProof/>
            <w:webHidden/>
          </w:rPr>
        </w:r>
        <w:r>
          <w:rPr>
            <w:noProof/>
            <w:webHidden/>
          </w:rPr>
          <w:fldChar w:fldCharType="separate"/>
        </w:r>
        <w:r w:rsidR="00F5571E">
          <w:rPr>
            <w:noProof/>
            <w:webHidden/>
          </w:rPr>
          <w:t>176</w:t>
        </w:r>
        <w:r>
          <w:rPr>
            <w:noProof/>
            <w:webHidden/>
          </w:rPr>
          <w:fldChar w:fldCharType="end"/>
        </w:r>
      </w:hyperlink>
    </w:p>
    <w:p w:rsidR="00F5571E" w:rsidRDefault="004F5A1B">
      <w:pPr>
        <w:pStyle w:val="21"/>
        <w:tabs>
          <w:tab w:val="right" w:leader="dot" w:pos="9679"/>
        </w:tabs>
        <w:rPr>
          <w:noProof/>
        </w:rPr>
      </w:pPr>
      <w:hyperlink w:anchor="_Toc344232743" w:history="1">
        <w:r w:rsidR="00F5571E" w:rsidRPr="00B63128">
          <w:rPr>
            <w:rStyle w:val="a5"/>
            <w:noProof/>
          </w:rPr>
          <w:t>Гимнастика для глаз</w:t>
        </w:r>
        <w:r w:rsidR="00F5571E">
          <w:rPr>
            <w:noProof/>
            <w:webHidden/>
          </w:rPr>
          <w:tab/>
        </w:r>
        <w:r>
          <w:rPr>
            <w:noProof/>
            <w:webHidden/>
          </w:rPr>
          <w:fldChar w:fldCharType="begin"/>
        </w:r>
        <w:r w:rsidR="00F5571E">
          <w:rPr>
            <w:noProof/>
            <w:webHidden/>
          </w:rPr>
          <w:instrText xml:space="preserve"> PAGEREF _Toc344232743 \h </w:instrText>
        </w:r>
        <w:r>
          <w:rPr>
            <w:noProof/>
            <w:webHidden/>
          </w:rPr>
        </w:r>
        <w:r>
          <w:rPr>
            <w:noProof/>
            <w:webHidden/>
          </w:rPr>
          <w:fldChar w:fldCharType="separate"/>
        </w:r>
        <w:r w:rsidR="00F5571E">
          <w:rPr>
            <w:noProof/>
            <w:webHidden/>
          </w:rPr>
          <w:t>176</w:t>
        </w:r>
        <w:r>
          <w:rPr>
            <w:noProof/>
            <w:webHidden/>
          </w:rPr>
          <w:fldChar w:fldCharType="end"/>
        </w:r>
      </w:hyperlink>
    </w:p>
    <w:p w:rsidR="0069190F" w:rsidRDefault="004F5A1B">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eastAsiaTheme="majorEastAsia" w:hAnsi="Times New Roman CYR" w:cs="Times New Roman CYR"/>
          <w:color w:val="17365D" w:themeColor="text2" w:themeShade="BF"/>
          <w:spacing w:val="5"/>
          <w:kern w:val="28"/>
          <w:sz w:val="24"/>
          <w:szCs w:val="24"/>
        </w:rPr>
        <w:fldChar w:fldCharType="end"/>
      </w: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4"/>
          <w:szCs w:val="24"/>
        </w:rPr>
      </w:pPr>
    </w:p>
    <w:p w:rsidR="00236B76" w:rsidRDefault="00236B76">
      <w:pPr>
        <w:widowControl w:val="0"/>
        <w:autoSpaceDE w:val="0"/>
        <w:autoSpaceDN w:val="0"/>
        <w:adjustRightInd w:val="0"/>
        <w:spacing w:after="0" w:line="240" w:lineRule="auto"/>
        <w:jc w:val="both"/>
        <w:rPr>
          <w:rFonts w:ascii="Times New Roman CYR" w:hAnsi="Times New Roman CYR" w:cs="Times New Roman CYR"/>
          <w:sz w:val="24"/>
          <w:szCs w:val="24"/>
        </w:rPr>
      </w:pPr>
    </w:p>
    <w:p w:rsidR="00236B76" w:rsidRDefault="00236B76">
      <w:pPr>
        <w:widowControl w:val="0"/>
        <w:autoSpaceDE w:val="0"/>
        <w:autoSpaceDN w:val="0"/>
        <w:adjustRightInd w:val="0"/>
        <w:spacing w:after="0" w:line="240" w:lineRule="auto"/>
        <w:jc w:val="both"/>
        <w:rPr>
          <w:rFonts w:ascii="Times New Roman CYR" w:hAnsi="Times New Roman CYR" w:cs="Times New Roman CYR"/>
          <w:sz w:val="24"/>
          <w:szCs w:val="24"/>
        </w:rPr>
      </w:pPr>
    </w:p>
    <w:p w:rsidR="00204E4D" w:rsidRDefault="00204E4D" w:rsidP="00204E4D">
      <w:bookmarkStart w:id="1" w:name="_Toc344204262"/>
    </w:p>
    <w:p w:rsidR="00204E4D" w:rsidRDefault="00204E4D" w:rsidP="00204E4D"/>
    <w:p w:rsidR="00204E4D" w:rsidRDefault="00204E4D" w:rsidP="00204E4D"/>
    <w:p w:rsidR="00204E4D" w:rsidRDefault="00204E4D" w:rsidP="00204E4D"/>
    <w:p w:rsidR="00204E4D" w:rsidRDefault="00204E4D" w:rsidP="00204E4D"/>
    <w:p w:rsidR="00204E4D" w:rsidRDefault="00204E4D" w:rsidP="00204E4D"/>
    <w:p w:rsidR="00AF3E65" w:rsidRPr="00204E4D" w:rsidRDefault="00AF3E65" w:rsidP="00204E4D"/>
    <w:p w:rsidR="00FB0FD9" w:rsidRPr="0069190F" w:rsidRDefault="006901B8" w:rsidP="003810CD">
      <w:pPr>
        <w:pStyle w:val="4"/>
        <w:rPr>
          <w:b w:val="0"/>
          <w:u w:val="none"/>
        </w:rPr>
      </w:pPr>
      <w:bookmarkStart w:id="2" w:name="_Toc344232562"/>
      <w:r w:rsidRPr="0069190F">
        <w:rPr>
          <w:b w:val="0"/>
          <w:u w:val="none"/>
        </w:rPr>
        <w:t>Путь в магию. Первые шаги.</w:t>
      </w:r>
      <w:bookmarkEnd w:id="1"/>
      <w:bookmarkEnd w:id="2"/>
    </w:p>
    <w:p w:rsidR="00FB0FD9" w:rsidRDefault="006901B8">
      <w:pPr>
        <w:widowControl w:val="0"/>
        <w:autoSpaceDE w:val="0"/>
        <w:autoSpaceDN w:val="0"/>
        <w:adjustRightInd w:val="0"/>
        <w:spacing w:after="0" w:line="240" w:lineRule="auto"/>
        <w:rPr>
          <w:rFonts w:ascii="Times New Roman CYR" w:hAnsi="Times New Roman CYR" w:cs="Times New Roman CYR"/>
          <w:i/>
          <w:iCs/>
          <w:sz w:val="20"/>
          <w:szCs w:val="20"/>
        </w:rPr>
      </w:pPr>
      <w:r>
        <w:rPr>
          <w:rFonts w:ascii="Times New Roman CYR" w:hAnsi="Times New Roman CYR" w:cs="Times New Roman CYR"/>
          <w:i/>
          <w:iCs/>
          <w:sz w:val="20"/>
          <w:szCs w:val="20"/>
        </w:rPr>
        <w:t>(Версия статьи 1.0, от 22 июня 2003 года)</w:t>
      </w:r>
    </w:p>
    <w:p w:rsidR="00E867A5" w:rsidRPr="00AD793A" w:rsidRDefault="006901B8" w:rsidP="00AD793A">
      <w:pPr>
        <w:widowControl w:val="0"/>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bookmarkStart w:id="3" w:name="_Существенное_замечание_автора."/>
      <w:bookmarkStart w:id="4" w:name="_Toc344204198"/>
      <w:bookmarkStart w:id="5" w:name="_Toc344204263"/>
      <w:bookmarkEnd w:id="3"/>
    </w:p>
    <w:p w:rsidR="00AD793A" w:rsidRDefault="00AD793A" w:rsidP="00C621CC">
      <w:pPr>
        <w:pStyle w:val="1"/>
      </w:pPr>
    </w:p>
    <w:p w:rsidR="00FB0FD9" w:rsidRDefault="006901B8" w:rsidP="00C621CC">
      <w:pPr>
        <w:pStyle w:val="1"/>
      </w:pPr>
      <w:bookmarkStart w:id="6" w:name="_Toc344232563"/>
      <w:r>
        <w:t>Существенное замечание автора.</w:t>
      </w:r>
      <w:bookmarkEnd w:id="4"/>
      <w:bookmarkEnd w:id="5"/>
      <w:bookmarkEnd w:id="6"/>
    </w:p>
    <w:p w:rsidR="00FB0FD9" w:rsidRDefault="00FB0FD9">
      <w:pPr>
        <w:widowControl w:val="0"/>
        <w:autoSpaceDE w:val="0"/>
        <w:autoSpaceDN w:val="0"/>
        <w:adjustRightInd w:val="0"/>
        <w:spacing w:after="0" w:line="240" w:lineRule="auto"/>
        <w:rPr>
          <w:rFonts w:ascii="Times New Roman CYR" w:hAnsi="Times New Roman CYR" w:cs="Times New Roman CYR"/>
          <w:b/>
          <w:bCs/>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Серия «Практические тренинги» основана на моем личном опыте и занятиях, которые были успешно пройдены мною в свое время. В ней я не пытаюсь полноценно осветить поднимаемые вопросы, не утверждаю, что это единственные эффективные техники и что они непременно вам помогут. Но большинству из вас они действительно помогут начать более эффективно.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Практически любой человек, начинающий свой путь в магию, сталкивается с недостатком четко и подробно описанных техник-тренингов. Хорошо, если у вас есть учитель или вы состоите на обучении при серьезном магическом Ордене. А если так вышло, что начинать вам приходится самостоятельно? </w:t>
      </w: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Конечно, написано море книг и создано множество сайтов. Есть форумы и объединения таких же одиночек, как и вы. Потратив месяц-другой вполне можно методом проб и ошибок наработать свою систему начального развития. Но это часто ведет к путанице, порождает заблуждения и отнимает очень много сил, которые лучше использовать для занятий.</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На форумах часто приходится отвечать на одни  те же вопросы начинающих. Каждый день приходит кто-то, кто еще не знает совершенно ничего и ему заново приходится все рассказывать. Обычно мы сразу отсылаем таких людей к классике по запрошенной теме, мол, читай </w:t>
      </w:r>
      <w:proofErr w:type="gramStart"/>
      <w:r>
        <w:rPr>
          <w:rFonts w:ascii="Times New Roman CYR" w:hAnsi="Times New Roman CYR" w:cs="Times New Roman CYR"/>
          <w:sz w:val="28"/>
          <w:szCs w:val="28"/>
        </w:rPr>
        <w:t>сперва</w:t>
      </w:r>
      <w:proofErr w:type="gramEnd"/>
      <w:r>
        <w:rPr>
          <w:rFonts w:ascii="Times New Roman CYR" w:hAnsi="Times New Roman CYR" w:cs="Times New Roman CYR"/>
          <w:sz w:val="28"/>
          <w:szCs w:val="28"/>
        </w:rPr>
        <w:t xml:space="preserve"> что к чему, а если потом останутся вопросы – ответим.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Действительно, есть некоторое количество очень хороших книг, которые обязательно стоит прочитать, перед тем, как переходить к занятиям. Но даже в них часто материал излагается так, что далеко не сразу удается использовать его на практике даже более опытным адептам. Порой приходится потратить какое-то время на систематизацию и проверку полученной информации.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Да и не все упражнения по силам новичку без дополнительной подготовки. И, взявшись за непосильное, многие, естественно, скоро разочаровываются и бросают занятия, решив, что ни на что не способны. А нужно было лишь </w:t>
      </w:r>
      <w:r>
        <w:rPr>
          <w:rFonts w:ascii="Times New Roman CYR" w:hAnsi="Times New Roman CYR" w:cs="Times New Roman CYR"/>
          <w:sz w:val="28"/>
          <w:szCs w:val="28"/>
        </w:rPr>
        <w:lastRenderedPageBreak/>
        <w:t>правильно подобрать упражнения. Ведь даже читать учатся не сразу - сначала узнают буквы, и учатся складывать их по слогам…</w:t>
      </w:r>
    </w:p>
    <w:p w:rsidR="00AD793A" w:rsidRDefault="00AD793A">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Серия «Практические тренинги» написана мной для тех, кто только начинает свой путь в магию. В каждой статье серии описана более-менее завершенная техника развития определенных начальных навыков. Занимаясь по предложенным тренингам, </w:t>
      </w:r>
      <w:r>
        <w:rPr>
          <w:rFonts w:ascii="Times New Roman CYR" w:hAnsi="Times New Roman CYR" w:cs="Times New Roman CYR"/>
          <w:b/>
          <w:bCs/>
          <w:sz w:val="28"/>
          <w:szCs w:val="28"/>
        </w:rPr>
        <w:t>любой</w:t>
      </w:r>
      <w:r>
        <w:rPr>
          <w:rFonts w:ascii="Times New Roman CYR" w:hAnsi="Times New Roman CYR" w:cs="Times New Roman CYR"/>
          <w:sz w:val="28"/>
          <w:szCs w:val="28"/>
        </w:rPr>
        <w:t xml:space="preserve"> сможет добиться результатов, если будет достаточно серьезно относиться к занятиям. Остальное -  дело времени.</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Еще раз замечу, что многие из предложенных техник вы самостоятельно сможете найти в книгах, на форумах и в сети, если потратите какое-то время на поиски. Я лишь отобрал наиболее эффективные из работающих техник, которые встречал по ходу собственных занятий, и систематизировал их в виде тренингов. Если вы найдете что-то еще – тем лучше для вас, занимайтесь. Моей целью было помочь вам узнать то, что когда-то узнавал я, и показать, что это реально и возможно для каждого…</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В данных статьях я почти не затрагиваю вопросов обоснования и объяснения описываемых практик. Я так же не уделяю внимания теории, на данный момент оставляя это прочим книгам. Все написанное мной, является моим личным мнением и, возможно, со временем будет доработано и дополнено.</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Я благодарю всех людей, которые писали и продолжают писать хорошие, доступные для понимания книги по магии, энергетике и смежным областям знаний.  Я рад, что на своем пути на форумах и тренингах встречал людей, которые с радостью делятся своим опытом и знаниями со всеми. Спасибо вам, за вашу помощь и поддержку …</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right"/>
        <w:rPr>
          <w:rFonts w:ascii="Times New Roman CYR" w:hAnsi="Times New Roman CYR" w:cs="Times New Roman CYR"/>
          <w:i/>
          <w:iCs/>
          <w:sz w:val="28"/>
          <w:szCs w:val="28"/>
        </w:rPr>
      </w:pPr>
      <w:proofErr w:type="spellStart"/>
      <w:r>
        <w:rPr>
          <w:rFonts w:ascii="Times New Roman CYR" w:hAnsi="Times New Roman CYR" w:cs="Times New Roman CYR"/>
          <w:i/>
          <w:iCs/>
          <w:sz w:val="28"/>
          <w:szCs w:val="28"/>
        </w:rPr>
        <w:t>Fiery</w:t>
      </w:r>
      <w:proofErr w:type="spellEnd"/>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bookmarkStart w:id="7" w:name="_Практическая_часть."/>
      <w:bookmarkEnd w:id="7"/>
      <w:r>
        <w:br w:type="page"/>
      </w:r>
      <w:bookmarkStart w:id="8" w:name="_Toc344204199"/>
      <w:bookmarkStart w:id="9" w:name="_Toc344204264"/>
      <w:bookmarkStart w:id="10" w:name="_Toc344232564"/>
      <w:r>
        <w:lastRenderedPageBreak/>
        <w:t>Практическая часть.</w:t>
      </w:r>
      <w:bookmarkEnd w:id="8"/>
      <w:bookmarkEnd w:id="9"/>
      <w:bookmarkEnd w:id="1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 опытом приходит понимание, с опытом приходит мастерство. Нужно стараться получить наиболее адекватный опыт, чтобы понимание и мастерство пришли к вам вовремя…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Большую ошибку совершает тот, кто хочет иметь понимание и мастерство, не получив опыта. Он кидается на поиск самых изощренных техник, пытаясь найти хоть что-то, что будет "работать", но скоро убеждает себя в том, что все это выдумки больной фантазии, потому что у него ничего не получается.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Еще в более худшем положении оказывается тот, кто хочет получить мастерство без понимания, ибо будет вынужден находиться в глубочайшем заблуждении в отношении себя.</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Некоторые люди из нашей группы занимались самостоятельно, другие устраивали совместные практики. Конечно же, работать в группе было удобнее, но время показало, что наибольшее влияние на развитие способностей оказывает именно правильный подход к построению самих занятий.</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 кто пытался войти в магию наскоком, не много преуспели в итоге. Конечно, в начале, когда мы еще учились правильно собирать внимание, разговоры таких людей о том, как они ловко бросают огненные шары и читают мысли, выглядели несколько соблазнительно. Но где теперь эти люди? - Они до сих пор пытаются понять, почему шары у них не всегда получаются, а прочитанные мысли редко оказываются верными :-) Теперь им приходится возвращаться назад и учиться азам, которые они так презрительно отбросили в начале…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вы только начинаете свой путь в магию, перед вами стоит тот же выбор, определяющий успех всего вашего дальнейшего развития. Вам решать каким путем идти. В конечном счете, если хватит воли для того, чтобы пройти до конца - любой путь приведет к цели. В этой статье я лишь попытаюсь показать наиболее разумный путь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bookmarkStart w:id="11" w:name="_Toc344204200"/>
      <w:bookmarkStart w:id="12" w:name="_Toc344204265"/>
      <w:bookmarkStart w:id="13" w:name="_Toc344232565"/>
      <w:r>
        <w:t>Что мешает развитию.</w:t>
      </w:r>
      <w:bookmarkEnd w:id="11"/>
      <w:bookmarkEnd w:id="12"/>
      <w:bookmarkEnd w:id="1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 нескольких лет практики мы четко увидели, что основным препятствием в самом начале для абсолютного большинства была неуверенность в том, что это возможно и в том, что это, в частности, возможно сделать самому, не будучи «избранным» :-) И даже когда у людей что-то получалось, эти сомнения заставляли их списывать все на совпадения, «</w:t>
      </w:r>
      <w:proofErr w:type="spellStart"/>
      <w:r>
        <w:rPr>
          <w:rFonts w:ascii="Times New Roman CYR" w:hAnsi="Times New Roman CYR" w:cs="Times New Roman CYR"/>
          <w:sz w:val="28"/>
          <w:szCs w:val="28"/>
        </w:rPr>
        <w:t>глюки</w:t>
      </w:r>
      <w:proofErr w:type="spellEnd"/>
      <w:r>
        <w:rPr>
          <w:rFonts w:ascii="Times New Roman CYR" w:hAnsi="Times New Roman CYR" w:cs="Times New Roman CYR"/>
          <w:sz w:val="28"/>
          <w:szCs w:val="28"/>
        </w:rPr>
        <w:t>» и т.п.</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Мы так привыкли к стереотипам современного общества, что, даже лично убедившись в возможности «невозможного», внутренне оставляем в себе сомнение: «Наверное это просто какой-то оптический или тепловой эффект, а может просто померещилось, наверное второй раз не получится…».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И представьте себе, даже когда это получалось во второй, в третий, в десятый раз, многие продолжали находить этому всевозможные «рациональные» объяснения. Я знаю людей, которые научившись видеть ауру, все время с</w:t>
      </w:r>
      <w:r w:rsidR="00AA0B83">
        <w:rPr>
          <w:rFonts w:ascii="Times New Roman CYR" w:hAnsi="Times New Roman CYR" w:cs="Times New Roman CYR"/>
          <w:sz w:val="28"/>
          <w:szCs w:val="28"/>
        </w:rPr>
        <w:t>омневались: «Не обман ли зрения</w:t>
      </w:r>
      <w:r>
        <w:rPr>
          <w:rFonts w:ascii="Times New Roman CYR" w:hAnsi="Times New Roman CYR" w:cs="Times New Roman CYR"/>
          <w:sz w:val="28"/>
          <w:szCs w:val="28"/>
        </w:rPr>
        <w:t>?», и постепенно убедив себя в этом, потеряли наработанные способности.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r>
        <w:rPr>
          <w:rFonts w:ascii="Times New Roman CYR" w:hAnsi="Times New Roman CYR" w:cs="Times New Roman CYR"/>
          <w:b/>
          <w:bCs/>
          <w:sz w:val="28"/>
          <w:szCs w:val="28"/>
        </w:rPr>
        <w:t>Запомните, встав на путь магии, следует отбросить понятие «невозможно», вы начинаете учиться определять рамки «возможного» сами, своей волей!</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Следующим  типичным препятствием, столь же часто сводящим все на «нет», являются лень и несерьезность отношения к занятиям. Что бы вы не делали, вы вряд ли добьетесь серьезных результатов, если будете заниматься лишь «время от времени», когда придется, или если ваши занятия будут проходить «спустя рукава», «для галочки». Даже самые талантливые нуждаются в систематических серьезных тренировках. Другое дело, что они будут даваться им проще и с б</w:t>
      </w:r>
      <w:r>
        <w:rPr>
          <w:rFonts w:ascii="Times New Roman CYR" w:hAnsi="Times New Roman CYR" w:cs="Times New Roman CYR"/>
          <w:b/>
          <w:bCs/>
          <w:i/>
          <w:iCs/>
          <w:sz w:val="28"/>
          <w:szCs w:val="28"/>
        </w:rPr>
        <w:t>о</w:t>
      </w:r>
      <w:r>
        <w:rPr>
          <w:rFonts w:ascii="Times New Roman CYR" w:hAnsi="Times New Roman CYR" w:cs="Times New Roman CYR"/>
          <w:sz w:val="28"/>
          <w:szCs w:val="28"/>
        </w:rPr>
        <w:t>льшим эффектом.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Я знал людей, которые годами мусолили одно упражнение, все время жалуясь, что у них никак не получается добиться нужного эффекта. Когда мы спрашивали у них как они занимаются, то выяснялось, что они, к примеру,  честно отмахали руками  все положенные 15 минут и пошли доедать бутерброд,  который не доели, вспомнив, что нужно сначала пойти позаниматься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Запомните, заниматься нужно ежедневно и к занятиям следует готовиться заранее, настраиваясь, проводить их с полной самоотдачей, не допуская никаких посторонних мыслей и дел! </w:t>
      </w:r>
      <w:r>
        <w:rPr>
          <w:rFonts w:ascii="Times New Roman CYR" w:hAnsi="Times New Roman CYR" w:cs="Times New Roman CYR"/>
          <w:sz w:val="28"/>
          <w:szCs w:val="28"/>
        </w:rPr>
        <w:t>Когда вы занимаетесь, ничто более не существует и ничто не может вас отвлечь!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Никогда не думайте о том, сколько у вас есть времени. Если занятие требует 20 минут, постарайтесь, чтобы у вас было в наличии минут 40 и вы могли бы провести его не беспокоясь, что опоздаете куда-то.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r>
        <w:rPr>
          <w:rFonts w:ascii="Times New Roman CYR" w:hAnsi="Times New Roman CYR" w:cs="Times New Roman CYR"/>
          <w:sz w:val="28"/>
          <w:szCs w:val="28"/>
        </w:rPr>
        <w:t>Занимайтесь серьезно, но с удовольствием!</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Следующая существенная проблема начинающих в том, что они хотят получить результаты уже теперь, сразу. Они думают, что это их убедит, подбодрит…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Да, успехи ободряют и не могут не радовать, но </w:t>
      </w:r>
      <w:r>
        <w:rPr>
          <w:rFonts w:ascii="Times New Roman CYR" w:hAnsi="Times New Roman CYR" w:cs="Times New Roman CYR"/>
          <w:b/>
          <w:bCs/>
          <w:sz w:val="28"/>
          <w:szCs w:val="28"/>
        </w:rPr>
        <w:t>нужно научиться получать удовольствие от самих занятий</w:t>
      </w:r>
      <w:r>
        <w:rPr>
          <w:rFonts w:ascii="Times New Roman CYR" w:hAnsi="Times New Roman CYR" w:cs="Times New Roman CYR"/>
          <w:sz w:val="28"/>
          <w:szCs w:val="28"/>
        </w:rPr>
        <w:t xml:space="preserve">, от понимания того, что вы идете вперед, развиваетесь. Постоянное самосовершенствование должно стать для вас </w:t>
      </w:r>
      <w:r>
        <w:rPr>
          <w:rFonts w:ascii="Times New Roman CYR" w:hAnsi="Times New Roman CYR" w:cs="Times New Roman CYR"/>
          <w:sz w:val="28"/>
          <w:szCs w:val="28"/>
        </w:rPr>
        <w:lastRenderedPageBreak/>
        <w:t xml:space="preserve">столь же важным, как и получение результатов и даже важнее этого! По сути, вы должны </w:t>
      </w:r>
      <w:r>
        <w:rPr>
          <w:rFonts w:ascii="Times New Roman CYR" w:hAnsi="Times New Roman CYR" w:cs="Times New Roman CYR"/>
          <w:b/>
          <w:bCs/>
          <w:sz w:val="28"/>
          <w:szCs w:val="28"/>
        </w:rPr>
        <w:t>жить</w:t>
      </w:r>
      <w:r>
        <w:rPr>
          <w:rFonts w:ascii="Times New Roman CYR" w:hAnsi="Times New Roman CYR" w:cs="Times New Roman CYR"/>
          <w:sz w:val="28"/>
          <w:szCs w:val="28"/>
        </w:rPr>
        <w:t xml:space="preserve"> магией, а не «заниматься» ей. Этот совет относится как к общей философи</w:t>
      </w:r>
      <w:r w:rsidR="00AA0B83">
        <w:rPr>
          <w:rFonts w:ascii="Times New Roman CYR" w:hAnsi="Times New Roman CYR" w:cs="Times New Roman CYR"/>
          <w:sz w:val="28"/>
          <w:szCs w:val="28"/>
        </w:rPr>
        <w:t>и - «Для чего заниматься магией</w:t>
      </w:r>
      <w:r>
        <w:rPr>
          <w:rFonts w:ascii="Times New Roman CYR" w:hAnsi="Times New Roman CYR" w:cs="Times New Roman CYR"/>
          <w:sz w:val="28"/>
          <w:szCs w:val="28"/>
        </w:rPr>
        <w:t>?», так и к чистой практике –  «Как эффективнее построить занятия». Занимайтесь с удовольствием и однажды, вдобавок к этому, вы внезапно обнаружите, что уже многого достигли.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 кто ждет самих результатов, будут испытывать множество неприятных моментов на своем пути и могут не выдержать и бросить, как только результаты потребуют продолжительных усилий.</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bookmarkStart w:id="14" w:name="_Система_занятий"/>
      <w:bookmarkStart w:id="15" w:name="_Toc344204201"/>
      <w:bookmarkStart w:id="16" w:name="_Toc344204266"/>
      <w:bookmarkStart w:id="17" w:name="_Toc344232566"/>
      <w:bookmarkEnd w:id="14"/>
      <w:r w:rsidRPr="00CA71BF">
        <w:t>Система занятий</w:t>
      </w:r>
      <w:bookmarkEnd w:id="15"/>
      <w:bookmarkEnd w:id="16"/>
      <w:bookmarkEnd w:id="1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sidRPr="00CA71BF">
        <w:rPr>
          <w:rFonts w:ascii="Times New Roman CYR" w:hAnsi="Times New Roman CYR" w:cs="Times New Roman CYR"/>
          <w:sz w:val="28"/>
          <w:szCs w:val="28"/>
        </w:rPr>
        <w:t>Здесь я считаю</w:t>
      </w:r>
      <w:r>
        <w:rPr>
          <w:rFonts w:ascii="Times New Roman CYR" w:hAnsi="Times New Roman CYR" w:cs="Times New Roman CYR"/>
          <w:sz w:val="28"/>
          <w:szCs w:val="28"/>
        </w:rPr>
        <w:t xml:space="preserve"> что, продолжая читать, вы соглашаетесь принять данные выше советы и следовать им. Иначе я не могу вам обещать, что описываемые техники окажутся полезными для вас.</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Рассматривая опыт нашей группы, мы с удивлением отмечали, что на протяжении всех лет наших занятий, мы незаметно для себя разработали и использовали вполне структурированную систему развития. Все, кто занимался, отметили, что постепенно их занятия приобрели схожий ритм и имели приблизительно одинаковый набор упражнений. Нам оставалось лишь обобщить это и, систематизировав, вывести эффективную методику начального развития.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Позже, когда такая методика была нами создана, мы постарались вложить в нее наш опыт и предостеречь всех от повторения наших ошибок. Теперь, читая многие книги, я с гордостью узнаю в них наши идеи и выводы, я вижу описания наших техник буквально «слово в слово». Я не хочу сказать этим, что авторы книг использовали наши наработки! Нет, они, конечно же, описывают свой собственный опыт и делятся своими советами. Мы гордимся тем, что абсолютно ничего не зная об этих книгах, сами пришли к тем же выводам, сделав их тем более ценными!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Материалы в этой статье подобраны далеко не случайным образом – они есть результат выбора и систематизации огромного количества известных нам техник. Мы сжали все самые эффективные упражнения в сравнительно небольшой базовый комплекс, и это требует дополнительной внимательности от каждого, кто будет заниматься по предложенной программе. Вы могли бы выполнять до нескольких десятков упражнений ежедневно и добиться того же результата, но проделали бы кучу лишней работы, рискуя сбиться с верного пути.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Поэтому, все, что здесь написано, следует читать особенно внимательно, оценивая и принимая к сведению каждое замечание и любые комментарии. В </w:t>
      </w:r>
      <w:r>
        <w:rPr>
          <w:rFonts w:ascii="Times New Roman CYR" w:hAnsi="Times New Roman CYR" w:cs="Times New Roman CYR"/>
          <w:sz w:val="28"/>
          <w:szCs w:val="28"/>
        </w:rPr>
        <w:lastRenderedPageBreak/>
        <w:t>статье нет ни одного лишнего пояснения! Я долго по несколько раз правил каждое предложение, убирая несущественное, чтобы не раздувать объем, и добавляя комментарии в местах, которые считал достаточно важными, чтобы лишний раз пояснить их.</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Прочитайте эту статью пару раз, прежде чем начинать занятия. Внимательно вчитывайтесь в описание каждого упражнения, а после того, как немного поработаете над ним, обязательно прочитайте описание еще раз. Уверяю, вы найдете ранее непонятые или недооцененные моменты.  Так же, рекомендую время от времени дополнительно перечитывать описание упражнений, пока не убедитесь, что вы ничего не упустили.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что-то не получается или непонятно – перечитайте внимательно описание еще раз-другой. Попытайтесь самостоятельно понять, почему нужно делать упражнение так, а  не иначе. Подумайте, как можно улучшить его, доработать под себя лично…</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Еще раз оговорю важный момент. Упражнения должны быть постоянными, неторопливыми, в течение долгого времени вам следует прилагать регулярные периодические усилия. Время, посвящаемое ежедневно одному упражнению, может длиться от пяти минут до часа.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Качество работы важнее ее количества. Пять минут хорошей работы помогают успеху. Час небрежной работы не дает этого. Периодичность может составлять один, два и три раза в день. Один раз хорошо исполненное упражнение означает успех, три раза посредственно исполненное результата не даст. Но упражнение следует делать непременно ежедневно, хотя бы один раз.</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вы отрабатываете достаточно большое количество упражнений и не успеваете сделать их за один день, можете разбить их на группы так, чтобы за два дня (максимум за три) выполнить весь комплекс. Систему разбиения можете придумать сами. Мы предлагаем группировать на один день разносторонние упражнения, чтобы на следующий день выполнить другие, но тоже разносторонние и, таким образом, ежедневно развивать все нужные качества.</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Не думайте, что все будет легко и просто. Этот материал, безусловно, поможет вам гораздо быстрее получить результаты и проводить занятия с максимальной пользой. И, несмотря на это, пройдет не один месяц, прежде чем у вас получится что-то серьезное. Основным достоинством нашей системы мы считаем даже не ее эффективность, а то, что она рано или поздно гарантирует результат каждому, кто приложит достаточно сил.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b/>
          <w:bCs/>
          <w:sz w:val="28"/>
          <w:szCs w:val="28"/>
        </w:rPr>
        <w:t>Запомните, если после трех месяцев занятий вы не достигли заметного успеха, это значит лишь то, что вы не старались!</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Если вы чувствуете, что который день ничего не выходит, упражнения </w:t>
      </w:r>
      <w:r>
        <w:rPr>
          <w:rFonts w:ascii="Times New Roman CYR" w:hAnsi="Times New Roman CYR" w:cs="Times New Roman CYR"/>
          <w:sz w:val="28"/>
          <w:szCs w:val="28"/>
        </w:rPr>
        <w:lastRenderedPageBreak/>
        <w:t>даются с большим трудом и плохо получаются, то, возможно, вы просто устали. Это состояние мы называем «Локальный тупик». Обычно это происходит из-за того, что вы переусердствовали при выполнении упражнения, перенапряглись. Так же, это может быть следствием не очень точного выполнения упражнения в тех местах, где это критично.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любом случае, вам лучше на пару дней отвлечься и не выполнять упражнение, которое не получается. Вообще можете не думать о нем, смените направление занятий в этот период на что-то иное. Когда почувствуете, что восстановили силы, можете продолжать. Сначала упражнение пойдет немного туго, но вскоре будет «прорыв», вы продвинетесь дальше, пройдете «тупик». Вы как бы отошли немного назад, набрали скорость и проскочили…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Напротив, если какие-то упражнения начинают получаться, вы чувствуете, что прогрессируете, вас стоит прибавить усилия и уделить этому упражнению еще больше внимания. Это такое свойство, иначе вы либо забуксуете, либо откатитесь назад. Прилагайте усилия не резко. Выполняйте упражнение еще более аккуратно и точно, сосредоточьтесь на нем, «поиграйте» с достигнутыми эффектами, исследуйте их.</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статьях я постарался дать название для каждого упражнения, чтобы было проще ссылаться на них. Так же отмечу, что многие упражнения сами по себе не наше изобретение – мы лишь отобрали их, улучшили и ввели в программу базового комплекса.</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rsidP="00C621CC">
      <w:pPr>
        <w:pStyle w:val="1"/>
      </w:pPr>
      <w:bookmarkStart w:id="18" w:name="_Toc344204202"/>
      <w:bookmarkStart w:id="19" w:name="_Toc344204267"/>
      <w:bookmarkStart w:id="20" w:name="_Toc344232567"/>
      <w:r>
        <w:t>Элементы базовой подготовки</w:t>
      </w:r>
      <w:bookmarkEnd w:id="18"/>
      <w:bookmarkEnd w:id="19"/>
      <w:bookmarkEnd w:id="2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Чтобы эффективно развиваться, понимать и уметь выполнять более-менее сложные техники, крайне необходимо научиться основным </w:t>
      </w:r>
      <w:r>
        <w:rPr>
          <w:rFonts w:ascii="Times New Roman CYR" w:hAnsi="Times New Roman CYR" w:cs="Times New Roman CYR"/>
          <w:b/>
          <w:bCs/>
          <w:sz w:val="28"/>
          <w:szCs w:val="28"/>
        </w:rPr>
        <w:t>простейшим</w:t>
      </w:r>
      <w:r>
        <w:rPr>
          <w:rFonts w:ascii="Times New Roman CYR" w:hAnsi="Times New Roman CYR" w:cs="Times New Roman CYR"/>
          <w:sz w:val="28"/>
          <w:szCs w:val="28"/>
        </w:rPr>
        <w:t xml:space="preserve"> вещам, без которых дальнейший путь вам будет закрыт.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r>
        <w:rPr>
          <w:rFonts w:ascii="Times New Roman CYR" w:hAnsi="Times New Roman CYR" w:cs="Times New Roman CYR"/>
          <w:b/>
          <w:bCs/>
          <w:i/>
          <w:iCs/>
          <w:sz w:val="28"/>
          <w:szCs w:val="28"/>
        </w:rPr>
        <w:t>Это расслабление, остановка внутреннего диалога (ВД) и концентрация</w:t>
      </w:r>
      <w:r>
        <w:rPr>
          <w:rFonts w:ascii="Times New Roman CYR" w:hAnsi="Times New Roman CYR" w:cs="Times New Roman CYR"/>
          <w:i/>
          <w:iCs/>
          <w:sz w:val="28"/>
          <w:szCs w:val="28"/>
        </w:rPr>
        <w:t>.</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Чтобы в совершенстве овладеть этими техниками, придется заниматься не один месяц и научиться пребывать в нужном состоянии постоянно, каждую минуту. Но, не освоив их хотя бы в достаточной степени, вы не продвинетесь дальше!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Отрабатывать эти три техники можно одновременно, но приоритеты следует расставлять в том порядке, в которым я перечислил. То есть без остановки ВД вы не получите хорошей концентрации, а без расслабления вы будете уставать, выполняя любые упражнения.</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C621CC" w:rsidRDefault="00C621CC" w:rsidP="00C621CC">
      <w:pPr>
        <w:pStyle w:val="2"/>
      </w:pPr>
    </w:p>
    <w:p w:rsidR="00FB0FD9" w:rsidRDefault="006901B8" w:rsidP="00C621CC">
      <w:pPr>
        <w:pStyle w:val="2"/>
        <w:rPr>
          <w:i w:val="0"/>
        </w:rPr>
      </w:pPr>
      <w:bookmarkStart w:id="21" w:name="_Toc344204203"/>
      <w:bookmarkStart w:id="22" w:name="_Toc344204268"/>
      <w:bookmarkStart w:id="23" w:name="_Toc344232568"/>
      <w:r>
        <w:t>Упражнение «Вход»</w:t>
      </w:r>
      <w:bookmarkEnd w:id="21"/>
      <w:bookmarkEnd w:id="22"/>
      <w:bookmarkEnd w:id="2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Перед выполнением любого упражнения следует сделать несколько подготовительных действий, которые я в дальнейшем буду называть </w:t>
      </w:r>
      <w:r>
        <w:rPr>
          <w:rFonts w:ascii="Times New Roman CYR" w:hAnsi="Times New Roman CYR" w:cs="Times New Roman CYR"/>
          <w:i/>
          <w:iCs/>
          <w:sz w:val="28"/>
          <w:szCs w:val="28"/>
        </w:rPr>
        <w:t>«Вход»</w:t>
      </w:r>
      <w:r>
        <w:rPr>
          <w:rFonts w:ascii="Times New Roman CYR" w:hAnsi="Times New Roman CYR" w:cs="Times New Roman CYR"/>
          <w:sz w:val="28"/>
          <w:szCs w:val="28"/>
        </w:rPr>
        <w:t>.</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Примите нужное положение тела – ложитесь на спину или садитесь в «лотос» или его упрощенную модификацию (садитесь на скрещенные ноги, по-турецки). Для всех упражнений, кроме релаксации я советую именно позу лотоса или аналогичную </w:t>
      </w:r>
      <w:r>
        <w:rPr>
          <w:rFonts w:ascii="Times New Roman CYR" w:hAnsi="Times New Roman CYR" w:cs="Times New Roman CYR"/>
          <w:b/>
          <w:bCs/>
          <w:sz w:val="28"/>
          <w:szCs w:val="28"/>
        </w:rPr>
        <w:t>сидячую</w:t>
      </w:r>
      <w:r>
        <w:rPr>
          <w:rFonts w:ascii="Times New Roman CYR" w:hAnsi="Times New Roman CYR" w:cs="Times New Roman CYR"/>
          <w:sz w:val="28"/>
          <w:szCs w:val="28"/>
        </w:rPr>
        <w:t xml:space="preserve"> позу. Расположитесь максимально удобно, поерзайте, придавая телу оптимальное положение.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Успокойтесь, сделайте несколько неторопливых вдохов-выдохов. Мысленно возьмите все свои заботы, проблемы, мысли, аккуратно скатайте их в шарик и положите его справа от себя. Затем мысленно скатайте в шарик все свои эмоции и положите слева от себя. Теперь вас ничто не отвлекает и не волнует, вы абсолютно спокойны и непричастны ни к чему в Мире. Вы просто наблюдатель, вас нет…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Проведите легкое расслабление и приступайте к упражнению.</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p>
    <w:p w:rsidR="00FB0FD9" w:rsidRDefault="006901B8" w:rsidP="00C621CC">
      <w:pPr>
        <w:pStyle w:val="1"/>
      </w:pPr>
      <w:r>
        <w:br w:type="page"/>
      </w:r>
      <w:bookmarkStart w:id="24" w:name="_Toc344204204"/>
      <w:bookmarkStart w:id="25" w:name="_Toc344204269"/>
      <w:bookmarkStart w:id="26" w:name="_Toc344232569"/>
      <w:r>
        <w:lastRenderedPageBreak/>
        <w:t>Расслабление</w:t>
      </w:r>
      <w:bookmarkEnd w:id="24"/>
      <w:bookmarkEnd w:id="25"/>
      <w:bookmarkEnd w:id="26"/>
    </w:p>
    <w:p w:rsidR="00FB0FD9" w:rsidRPr="007108BF" w:rsidRDefault="00FB0FD9">
      <w:pPr>
        <w:widowControl w:val="0"/>
        <w:autoSpaceDE w:val="0"/>
        <w:autoSpaceDN w:val="0"/>
        <w:adjustRightInd w:val="0"/>
        <w:spacing w:after="0" w:line="240" w:lineRule="auto"/>
        <w:ind w:firstLine="708"/>
        <w:jc w:val="both"/>
        <w:rPr>
          <w:rFonts w:ascii="Times New Roman CYR" w:hAnsi="Times New Roman CYR" w:cs="Times New Roman CYR"/>
          <w:bCs/>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r>
        <w:rPr>
          <w:rFonts w:ascii="Times New Roman CYR" w:hAnsi="Times New Roman CYR" w:cs="Times New Roman CYR"/>
          <w:i/>
          <w:iCs/>
          <w:sz w:val="28"/>
          <w:szCs w:val="28"/>
        </w:rPr>
        <w:t>Общие рекомендации.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Расслабляться лучше в спокойном месте, теплом, тихом, не очень освещенном, с чистым воздухом и без сквозняков. Если прохладно, лучше одеться потеплее. Начинающим бывает трудно вызвать ощущение тепла в замерзающем теле. Постарайтесь, чтобы вам никто не мешал. Вы должны быть абсолютно спокойны и отрешены от всего во время упражнения.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Очень важно не терять контроль над сознанием. Иначе вы просто заснете. Это, в общем, пойдет вам на пользу – минут через 20 вы проснетесь хорошо отдохнувшим. Но при сознательном расслаблении эффект получается еще большим, к тому же, расслабление для нас лишь первый шаг и заснуть не входит в наши планы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Кстати, перед сном расслабление стоит сделать еще раз, тогда вы отлично выспитесь. Расслабление само по себе помогает снять усталость, заснуть в любой обстановке или, напротив, заменить сон коротким отдыхом, справиться со стрессом и побороть апатию.</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начала расслабляться можно под музыку, если так удобнее. Но не используйте музыку со словами. Так же, если вокруг шумно или соседи делают ремонт, можно одеть наушники и поставить спокойную музыку. Она заглушит шумы. Но со временем старайтесь расслабляться в любых условиях и без музыки.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Делать релаксацию можно как сидя, так и лежа. Лежа, в начале будет немного удобнее, но риск уснуть гораздо выше. Не стоит делать релаксацию там, где вы спите - сработает ассоциация со сном. Но, все же, начинать я советую лежа и потому дам описание для этого случая. Освоив релаксацию лежа, вы без труда найдете, как сделать ее при других положениях тела.</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27" w:name="_Toc344204205"/>
      <w:bookmarkStart w:id="28" w:name="_Toc344204270"/>
      <w:bookmarkStart w:id="29" w:name="_Toc344232570"/>
      <w:r>
        <w:t>«Выход» из упражнений</w:t>
      </w:r>
      <w:bookmarkEnd w:id="27"/>
      <w:bookmarkEnd w:id="28"/>
      <w:bookmarkEnd w:id="29"/>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 дальнейшем, я буду называть это просто </w:t>
      </w:r>
      <w:r>
        <w:rPr>
          <w:rFonts w:ascii="Times New Roman CYR" w:hAnsi="Times New Roman CYR" w:cs="Times New Roman CYR"/>
          <w:i/>
          <w:iCs/>
          <w:sz w:val="28"/>
          <w:szCs w:val="28"/>
        </w:rPr>
        <w:t>«Выход»</w:t>
      </w:r>
      <w:r>
        <w:rPr>
          <w:rFonts w:ascii="Times New Roman CYR" w:hAnsi="Times New Roman CYR" w:cs="Times New Roman CYR"/>
          <w:sz w:val="28"/>
          <w:szCs w:val="28"/>
        </w:rPr>
        <w:t xml:space="preserve"> и рекомендую заканчивать им все упражнения, а не только релаксацию.</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Делая медленный полный вдох, наполняете тело голубоватым или золотистым светом, ощущаете, как он собирается в вас в виде облачка и наполняет вас приятным теплом. Задерживаете дыхание, концентрируясь на этом облачке.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Когда почувствуете, что хочется выдохнуть, сделайте меленный максимально полный выдох.  На выдохе ощутите, как облачко растекается по всему телу, делая его здоровым, бодрым и легким. Проникая в вас, энергия </w:t>
      </w:r>
      <w:r>
        <w:rPr>
          <w:rFonts w:ascii="Times New Roman CYR" w:hAnsi="Times New Roman CYR" w:cs="Times New Roman CYR"/>
          <w:sz w:val="28"/>
          <w:szCs w:val="28"/>
        </w:rPr>
        <w:lastRenderedPageBreak/>
        <w:t>облачка выталкивает из вашего тела все тяжелое и неприятное. Ощутите это.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Сделайте так три раза, увеличивая интенсивность и глубину дыхания. На третьем  выдохе откройте глаза, если они были закрыты и потянитесь, растягивая мышцы тела. Ощутите радость и свет в себе.</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rsidP="00C621CC">
      <w:pPr>
        <w:pStyle w:val="1"/>
      </w:pPr>
      <w:bookmarkStart w:id="30" w:name="_Toc344204206"/>
      <w:bookmarkStart w:id="31" w:name="_Toc344204271"/>
      <w:bookmarkStart w:id="32" w:name="_Toc344232571"/>
      <w:r>
        <w:t>Основная техника расслабления.</w:t>
      </w:r>
      <w:bookmarkEnd w:id="30"/>
      <w:bookmarkEnd w:id="31"/>
      <w:bookmarkEnd w:id="32"/>
    </w:p>
    <w:p w:rsidR="00FB0FD9" w:rsidRPr="007108BF" w:rsidRDefault="00FB0FD9" w:rsidP="00C621CC">
      <w:pPr>
        <w:pStyle w:val="2"/>
        <w:rPr>
          <w:i w:val="0"/>
          <w:u w:val="none"/>
        </w:rPr>
      </w:pPr>
    </w:p>
    <w:p w:rsidR="00FB0FD9" w:rsidRDefault="006901B8" w:rsidP="00C621CC">
      <w:pPr>
        <w:pStyle w:val="2"/>
      </w:pPr>
      <w:bookmarkStart w:id="33" w:name="_Toc344204207"/>
      <w:bookmarkStart w:id="34" w:name="_Toc344204272"/>
      <w:bookmarkStart w:id="35" w:name="_Toc344232572"/>
      <w:r>
        <w:t>Первый этап.</w:t>
      </w:r>
      <w:bookmarkEnd w:id="33"/>
      <w:bookmarkEnd w:id="34"/>
      <w:bookmarkEnd w:id="35"/>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Перед расслаблением очень полезно сделать потягивания, чтобы размять тело. Потянитесь, прогните спину, потяните ноги, руки, шею, в общем, проведите растяжку всех мышц тела. Затем расслабьте все мышцы, ложитесь на спину или садитесь в «лотос» или его упрощенную модификацию (садитесь на скрещенные ноги, по-турецки). Расположитесь максимально удобно, поерзайте, придавая телу оптимальное положение.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Успокойтесь, сделайте несколько неторопливых вдохов-выдохов. Мысленно возьмите все свои заботы, проблемы, мысли, аккуратно скатайте их в шарик и положите его справа от себя. Затем мысленно скатайте в шарик все свои эмоции и положите слева от себя. Теперь вас ничто не отвлекает и не волнует, вы абсолютно спокойны и непричастны ни к чему в Мире. Вы просто наблюдатель, вас нет…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Ощутите свою кисть (для женщин - правую, для мужчин - левую). Почувствуйте твердый пол и тяжесть кисти, которая давит на пол. Ощутите большой палец руки. Расслабьте его. Можно мысленно погладить его или мысленно опустить в теплую воду. Медленно проделайте это со всеми пальцами. Затем расслабьте всю кисть, ощутите как приятная теплая тяжесть в виде голубоватого или золотистого потока наполняет ее. Наполните этой приятной теплой тяжестью всю руку до локтя, затем до плеча. Проделайте весь описанный цикл расслабления для второй руки. То же самое поделайте для ног.</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Вот вы лежите, ваши руки и ноги полностью расслаблены, наполнены приятной теплой тяжестью. Для сравнения можете разок принять теплую ванну, расслабить в ней тело и запомнить примерные ощущения в руках и ногах.</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расслабьте спину. Ощутите, как приятная теплая тяжесть медленным потоком из рук и ног растекается по спине. Затем распространите ее на плечи, шею, грудь, живот… И вот все ваше тело лежит полностью расслабленное, тяжелое, наполненное светящимся теплым потоком.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Расслабьте лицо. Ощутите, как все мышцы лица скатываются, сползают вниз, когда они наполняются светящимся теплым потоком. Глаза тоже </w:t>
      </w:r>
      <w:r>
        <w:rPr>
          <w:rFonts w:ascii="Times New Roman CYR" w:hAnsi="Times New Roman CYR" w:cs="Times New Roman CYR"/>
          <w:sz w:val="28"/>
          <w:szCs w:val="28"/>
        </w:rPr>
        <w:lastRenderedPageBreak/>
        <w:t>расслаблены и спокойно лежат в глазницах. Веки совершенно пассивны.</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Глаза расслабить не удается, если они сильно освещены. При ярком свете и зрачки, и глаза будут иметь какой-то тонус. Поэтому располагаться надо так, чтобы голова была закрыта от прямых лучей, или выполнять расслабление в полутьме.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лоб и в голову поток пускать нельзя, их расслабляют иначе. Достаточно несколько раз мысленно погладить лоб рукой и "расправить" скальп (волосистую часть головы).</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 расслаблении жевательных мышц и языка первое время может интенсивно выделяться слюна. В дальнейшем это пройдет. Нижняя челюсть отвисает, но рот должен оставаться закрытым.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Расслабив по отдельности все части тела, нужно прочувствовать его целиком. Полежите так немного и делайте «выход».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начала вам нужно несколько дней поработать только над этим этапом. Добейтесь того, чтобы он занимал 3-5 минут, и только тогда переходите дальше.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вы не последуете данному совету, у вас появится непроработанное место в базовой технике, что неоднократно скажется в дальнейшем. Так что еще раз очень советую не торопиться и отрабатывать каждый этап до нужного уровня.</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36" w:name="_Toc344204208"/>
      <w:bookmarkStart w:id="37" w:name="_Toc344204273"/>
      <w:bookmarkStart w:id="38" w:name="_Toc344232573"/>
      <w:r>
        <w:t>Второй этап.</w:t>
      </w:r>
      <w:bookmarkEnd w:id="36"/>
      <w:bookmarkEnd w:id="37"/>
      <w:bookmarkEnd w:id="38"/>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Ощутите приятное тепло внутри живота. Можно представить, что вам на живот положили мягкий теплый шарик. Теперь ощутите холод в области лба, над переносицей. Можно мысленно приложить ко лбу кусочек льда или  почувствовать, как при вдохе проходящий через носоглотку воздух поднимается до самого лба и охлаждает его, а на выдохе сохранять холод.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нужно установиться ритм дыхания и биения сердца. Начинайте следить за своим дыханием. Не управляете им насильно, а просто последите за ним немного, поймайте ритм. После этого ощутите, как дыхание постепенно становится медленным и равномерным, вам дышится свободно и легко. Затем прислушайтесь к ритму сердца. Поймайте его и ощутите, как ритм становится равномерным и неторопливым, вы успокаиваетесь…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ритм установится, мысленно еще раз пройдитесь по телу, убедитесь, что оно полностью расслаблено. На этом этапе тяжесть может уйти из некоторых участков, вместо нее будет легкость, невесомость. Это нормально, главное, чтобы тело оставалось абсолютно расслабленным.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Полежите так несколько минут и делайте «выход».</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Этот этап отрабатывайте, пока он не будет укладываться в 2-3 минуты. </w:t>
      </w:r>
      <w:r>
        <w:rPr>
          <w:rFonts w:ascii="Times New Roman CYR" w:hAnsi="Times New Roman CYR" w:cs="Times New Roman CYR"/>
          <w:sz w:val="28"/>
          <w:szCs w:val="28"/>
        </w:rPr>
        <w:lastRenderedPageBreak/>
        <w:t>Затем приступайте к финальной части.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найдете интересным, можете добавить в конце этого этапа следующие действия. Представьте себе прекрасное уютное место, где нет никого кроме вас. Пусть это будет лес, в котором растут ваши любимые деревья. Возможно, этот лес будет высоко в горах, а вокруг будут белые легкие облака, сквозь которые пробивается теплый солнечный свет. Представьте, что в этом месте есть большое круглое озеро. Вода в нем абсолютно прозрачная, теплая и спокойная.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лежите на поверхности озера и слегка покачиваетесь на мягких волнах. Вам легко, тепло и уютно. Вы лежите с закрытыми глазами и наслаждаетесь покоем и теплом. Затем ощутите, что ваше тело и озеро – едины, слейтесь с озером, станьте озером, таким же теплым, огромным и спокойным. Вы абсолютно спокойны и расслаблены, как прозрачные воды озера. Вы едины с этим местом, вы часть его…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Представьте, что ваше сознание растекается по гладкой поверхности озера и становится таким же ровным, чистым и спокойным, как прозрачные воды озера. Затем оно сливается со всем вокруг, вы ощущаете, что вы и все вокруг – едино, что вы естественная часть всего. Вы знаете, что это так!</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39" w:name="_Toc344204209"/>
      <w:bookmarkStart w:id="40" w:name="_Toc344204274"/>
      <w:bookmarkStart w:id="41" w:name="_Toc344232574"/>
      <w:r>
        <w:t>Третий этап.</w:t>
      </w:r>
      <w:bookmarkEnd w:id="39"/>
      <w:bookmarkEnd w:id="40"/>
      <w:bookmarkEnd w:id="41"/>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Последний шаг расслабления - отчуждение тела, разотождествление с ним. Чувство тепла и тяжести по всему телу переходит в ощущение воздушности, легкости, невесомости, потери чувствительности.</w:t>
      </w:r>
    </w:p>
    <w:p w:rsidR="00CA71BF" w:rsidRPr="00887708" w:rsidRDefault="006901B8" w:rsidP="0088770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Представьте, что, начиная с кончиков пальцев ног, к голове движется плоскость, граница раздела. Выше нее – ваше тело, теплое, тяжелое, наполненное светящимся потоком. А ниже - бесчувственное, невесомое, как бы чужое. Медленно проходя от ног к макушке, плоскость делает невесомыми те участки, через которые проходит. Если нужно, можете провести плоскость 2-3 раза.</w:t>
      </w:r>
      <w:bookmarkStart w:id="42" w:name="_Toc344204210"/>
      <w:bookmarkStart w:id="43" w:name="_Toc344204275"/>
    </w:p>
    <w:p w:rsidR="00FB0FD9" w:rsidRDefault="006901B8" w:rsidP="00C621CC">
      <w:pPr>
        <w:pStyle w:val="2"/>
      </w:pPr>
      <w:bookmarkStart w:id="44" w:name="_Toc344232575"/>
      <w:r>
        <w:t>Итог расслабления.</w:t>
      </w:r>
      <w:bookmarkEnd w:id="42"/>
      <w:bookmarkEnd w:id="43"/>
      <w:bookmarkEnd w:id="44"/>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итоге, после успешной отработки всех трех этапов, вы попадаете в состояние, когда вам ничего не хочется, вас ничто не волнует, вам абсолютно комфортно. Вашего тела нет, ваших мыслей нет, ваших желаний нет, ваших эмоций нет, ВАС НЕТ! Но есть что-то, что вы сами узнаете, когда окажетесь в этом состоянии. И вас это приятно удивит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r>
        <w:br w:type="page"/>
      </w:r>
      <w:bookmarkStart w:id="45" w:name="_Toc344204211"/>
      <w:bookmarkStart w:id="46" w:name="_Toc344204276"/>
      <w:bookmarkStart w:id="47" w:name="_Toc344232576"/>
      <w:r>
        <w:lastRenderedPageBreak/>
        <w:t>Остановка ВД</w:t>
      </w:r>
      <w:bookmarkEnd w:id="45"/>
      <w:bookmarkEnd w:id="46"/>
      <w:bookmarkEnd w:id="4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Сама по себе остановка внутреннего диалога лишь следствие более глобального изменения состояния сознания, которое вам нужно научиться проводить в любой момент. Более того, вам нужно научиться пребывать в этом состоянии всегда!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отработки этого навыка и постепенного перехода в нужное состояние, я приведу следующее упражнение. Это самое важное упражнение данного раздела и вам необходимо его освоить!</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48" w:name="_Toc344204212"/>
      <w:bookmarkStart w:id="49" w:name="_Toc344204277"/>
      <w:bookmarkStart w:id="50" w:name="_Toc344232577"/>
      <w:r>
        <w:t>Упражнение «База»</w:t>
      </w:r>
      <w:bookmarkEnd w:id="48"/>
      <w:bookmarkEnd w:id="49"/>
      <w:bookmarkEnd w:id="5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Постоянно, каждую секунду делайте три базовых вещи – останавливайте ВД, ощущайте тело и осознавайте себя!</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поясню сказанное…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1. Остановка ВД рассматривается в данном разделе, и ниже я подробно расскажу об этом.</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2. Ощущать тело означает то, что вам нужно научиться </w:t>
      </w:r>
      <w:r>
        <w:rPr>
          <w:rFonts w:ascii="Times New Roman CYR" w:hAnsi="Times New Roman CYR" w:cs="Times New Roman CYR"/>
          <w:b/>
          <w:bCs/>
          <w:sz w:val="28"/>
          <w:szCs w:val="28"/>
        </w:rPr>
        <w:t>всегда</w:t>
      </w:r>
      <w:r>
        <w:rPr>
          <w:rFonts w:ascii="Times New Roman CYR" w:hAnsi="Times New Roman CYR" w:cs="Times New Roman CYR"/>
          <w:sz w:val="28"/>
          <w:szCs w:val="28"/>
        </w:rPr>
        <w:t xml:space="preserve"> следить за всеми малейшими ощущениями в теле, ощущать все прикосновения телом к чему-либо, все внутренние ощущения тела и все, что вызвано внешним влиянием. Ваше тело – ваша точка отсчета. Вспомните ощущения после прохождения первого этапа расслабления. Вам нужно научиться ощущать свое тело всегда примерно до такой степени. То есть вам нужно каждую секунду </w:t>
      </w:r>
      <w:r>
        <w:rPr>
          <w:rFonts w:ascii="Times New Roman CYR" w:hAnsi="Times New Roman CYR" w:cs="Times New Roman CYR"/>
          <w:b/>
          <w:bCs/>
          <w:sz w:val="28"/>
          <w:szCs w:val="28"/>
        </w:rPr>
        <w:t>полностью</w:t>
      </w:r>
      <w:r>
        <w:rPr>
          <w:rFonts w:ascii="Times New Roman CYR" w:hAnsi="Times New Roman CYR" w:cs="Times New Roman CYR"/>
          <w:sz w:val="28"/>
          <w:szCs w:val="28"/>
        </w:rPr>
        <w:t xml:space="preserve"> чувствовать все свое тело и каждую его часть.</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Приведу упражнение для этого. На втором этапе обучения это упражнение еще появится немного в усложненном виде.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51" w:name="_Toc344204213"/>
      <w:bookmarkStart w:id="52" w:name="_Toc344204278"/>
      <w:bookmarkStart w:id="53" w:name="_Toc344232578"/>
      <w:r>
        <w:t>Упражнение «Лепка»</w:t>
      </w:r>
      <w:bookmarkEnd w:id="51"/>
      <w:bookmarkEnd w:id="52"/>
      <w:bookmarkEnd w:id="5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w:t>
      </w:r>
      <w:r>
        <w:rPr>
          <w:rFonts w:ascii="Times New Roman CYR" w:hAnsi="Times New Roman CYR" w:cs="Times New Roman CYR"/>
          <w:i/>
          <w:iCs/>
          <w:sz w:val="28"/>
          <w:szCs w:val="28"/>
        </w:rPr>
        <w:t>«Вход»</w:t>
      </w:r>
      <w:r>
        <w:rPr>
          <w:rFonts w:ascii="Times New Roman CYR" w:hAnsi="Times New Roman CYR" w:cs="Times New Roman CYR"/>
          <w:sz w:val="28"/>
          <w:szCs w:val="28"/>
        </w:rPr>
        <w:t>. Расслабьтесь и обратите внимание на правую ногу, на стопу, отвлекитесь от посторонних раздражителей. Ощущайте все, что идет от стопы, воспринимайте это сознанием. Далее перенесите внимание на часть ноги до колена, повторите восприятие. Затем - до бедра. Затем со второй ногой.</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Можно расслабиться и представить себе, что вот, сначала тела нет. Потом </w:t>
      </w:r>
      <w:r>
        <w:rPr>
          <w:rFonts w:ascii="Times New Roman CYR" w:hAnsi="Times New Roman CYR" w:cs="Times New Roman CYR"/>
          <w:sz w:val="28"/>
          <w:szCs w:val="28"/>
        </w:rPr>
        <w:lastRenderedPageBreak/>
        <w:t>мысленно «лепите» ступню и вот она появилась и начинает чувствовать. Заметьте все ощущения в ступне и начинайте «лепить» голень, не теряя ступни, и т.д.</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следующий раз проделайте это для рук. Чередуйте, пока не начнет хорошо получаться. Затем тренируйтесь ощущать отдельно любой участок тела. Когда достигните успеха, ощущайте все участки тела, каждый в отдельности и все тело сразу.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упражнения следует сбросить все ощущения и сделать </w:t>
      </w:r>
      <w:r>
        <w:rPr>
          <w:rFonts w:ascii="Times New Roman CYR" w:hAnsi="Times New Roman CYR" w:cs="Times New Roman CYR"/>
          <w:i/>
          <w:iCs/>
          <w:sz w:val="28"/>
          <w:szCs w:val="28"/>
        </w:rPr>
        <w:t>«Выход»</w:t>
      </w:r>
      <w:r>
        <w:rPr>
          <w:rFonts w:ascii="Times New Roman CYR" w:hAnsi="Times New Roman CYR" w:cs="Times New Roman CYR"/>
          <w:sz w:val="28"/>
          <w:szCs w:val="28"/>
        </w:rPr>
        <w:t>.</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3. </w:t>
      </w:r>
      <w:proofErr w:type="spellStart"/>
      <w:r>
        <w:rPr>
          <w:rFonts w:ascii="Times New Roman CYR" w:hAnsi="Times New Roman CYR" w:cs="Times New Roman CYR"/>
          <w:sz w:val="28"/>
          <w:szCs w:val="28"/>
        </w:rPr>
        <w:t>Осознование</w:t>
      </w:r>
      <w:proofErr w:type="spellEnd"/>
      <w:r>
        <w:rPr>
          <w:rFonts w:ascii="Times New Roman CYR" w:hAnsi="Times New Roman CYR" w:cs="Times New Roman CYR"/>
          <w:sz w:val="28"/>
          <w:szCs w:val="28"/>
        </w:rPr>
        <w:t xml:space="preserve"> себя означает не просто понимать и обосновывать каждый свой поступок, а скорее каждый момент полностью осознавать кто вы, что и почему вы делаете в данный момент и собираетесь делать сразу за этим, где вы находитесь. И точно так же нужно осознавать все вокруг. При этом, не проговаривая, а ощущая все это и себя среди этого вместе, сразу...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не то же самое, что помнить, как вас зовут, где вы живете и кем работаете. Это совсем иное. На уровне молчаливого понимания, без проговаривания про себя, единовременно вам нужно чувствовать окружающее пространство, себя и свое тело в нем и знать, что и зачем в данный момент и вообще делаете вы и все вокруг вас. Вам нужно ощутить весь мир и себя в нем. Хотя, для начала можно ограничиться ближайшим пространством и текущим моментом времени.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Чтобы помочь вам с этим пунктом, я приведу несколько упражнений.</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p>
    <w:p w:rsidR="00FB0FD9" w:rsidRDefault="006901B8" w:rsidP="00C621CC">
      <w:pPr>
        <w:pStyle w:val="2"/>
      </w:pPr>
      <w:bookmarkStart w:id="54" w:name="_Toc344204214"/>
      <w:bookmarkStart w:id="55" w:name="_Toc344204279"/>
      <w:bookmarkStart w:id="56" w:name="_Toc344232579"/>
      <w:r>
        <w:t>Упражнение «Чистый взгляд»</w:t>
      </w:r>
      <w:bookmarkEnd w:id="54"/>
      <w:bookmarkEnd w:id="55"/>
      <w:bookmarkEnd w:id="56"/>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вы смотрите на что-то, будь то дерево, стол, человек или что-то еще, представьте, что вы видите это впервые. И не просто видите впервые этот объект, а впервые сталкиваетесь с ним, со всеми его составляющими. Представьте, что в вашем опыте не было ничего, чем можно было бы описать этот объект.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 примеру, вы смотрите на дом. Что вы увидите, если будете смотреть на него в обычном состоянии</w:t>
      </w:r>
      <w:r w:rsidR="00CA71BF">
        <w:rPr>
          <w:rFonts w:ascii="Times New Roman CYR" w:hAnsi="Times New Roman CYR" w:cs="Times New Roman CYR"/>
          <w:sz w:val="28"/>
          <w:szCs w:val="28"/>
        </w:rPr>
        <w:t>?</w:t>
      </w:r>
      <w:r>
        <w:rPr>
          <w:rFonts w:ascii="Times New Roman CYR" w:hAnsi="Times New Roman CYR" w:cs="Times New Roman CYR"/>
          <w:sz w:val="28"/>
          <w:szCs w:val="28"/>
        </w:rPr>
        <w:t xml:space="preserve"> Вы увидите дом :-) Если вы немного поразмышляете про себя, то найдете в доме окна, двери, заметите, что он состоит из кирпичей, имеет высоту, ширину, массу…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Но это не то, что нам нужно. Здесь вы оперируете заранее готовым набором параметров, оценивая их. Попробуйте убрать из своего опыта все понятия, связанные с рассматриваемым объектом. Вы не знаете что такое дом – вы видите некий объект прямоугольной формы. Здесь, опять же, вы не знаете, что он прямоугольный.  Вы не знаете что такое окна – вы видите что-то, вставленное в стенах. Но вы не знаете, что такое стена… Вы просто все это видите, не называя и не используя готовых ассоциаций с образами. Смотрите на объект, будто впервые его видите и впервые видите все, что его составляет. Просто смотрите на </w:t>
      </w:r>
      <w:r>
        <w:rPr>
          <w:rFonts w:ascii="Times New Roman CYR" w:hAnsi="Times New Roman CYR" w:cs="Times New Roman CYR"/>
          <w:sz w:val="28"/>
          <w:szCs w:val="28"/>
        </w:rPr>
        <w:lastRenderedPageBreak/>
        <w:t>него и ощутите его сам по себе, не привязывая его к вашему опыту познания. Без каких-либо мыслей ощутите весь объект и все его части эмоционально, не привлекая мозг. Ощутите цвет, не задумываясь о цвете, ощутите массу, не задумываясь о массе, ощутите объем, не думая об объеме…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Когда у вас получится, вы увидите совершенно нелепое или совершенно прекрасное, никогда ранее не знакомое и непривычное вам творение. Вы увидите истинную сущность объекта, его истинный вид, а не тот, который мы видим, глядя через накопившиеся стереотипы. Это и будет чистый взгляд. Выполняя </w:t>
      </w:r>
      <w:r>
        <w:rPr>
          <w:rFonts w:ascii="Times New Roman CYR" w:hAnsi="Times New Roman CYR" w:cs="Times New Roman CYR"/>
          <w:i/>
          <w:iCs/>
          <w:sz w:val="28"/>
          <w:szCs w:val="28"/>
        </w:rPr>
        <w:t>«Базу»</w:t>
      </w:r>
      <w:r>
        <w:rPr>
          <w:rFonts w:ascii="Times New Roman CYR" w:hAnsi="Times New Roman CYR" w:cs="Times New Roman CYR"/>
          <w:sz w:val="28"/>
          <w:szCs w:val="28"/>
        </w:rPr>
        <w:t xml:space="preserve"> смотрите на все вокруг таким взглядом.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мой взгляд, верх мастерства владения этой техникой достигается тогда, когда вы научитесь слушать людей, говорящих на вашем родном языке, но будете слышать лишь набор незнакомых звуков :) Но будьте осторожны, «не перегните палку»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57" w:name="_Toc344204215"/>
      <w:bookmarkStart w:id="58" w:name="_Toc344204280"/>
      <w:bookmarkStart w:id="59" w:name="_Toc344232580"/>
      <w:r>
        <w:t>Упражнение «Мотивация»</w:t>
      </w:r>
      <w:bookmarkEnd w:id="57"/>
      <w:bookmarkEnd w:id="58"/>
      <w:bookmarkEnd w:id="59"/>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конечно же, знаете что такое рефлексы. Вы когда-нибудь задумывались, как вы дышите, как ходите? В таком случае вы наверняка замечали, что во время самого процесса не думаете о нем, вы просто им пользуетесь. Если вам нужно взять что-то в руку, вы просто берете это, не думая о том, как это сделать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рассмотрим менее очевидные ситуации. Вы готовите обед. Пусть это будет яичница. Соль у вас стоит в столе, масло в холодильнике, яйца лежат в коробке. Вы ставите сковородку на плиту, включаете плиту, сковорода разогревается, вы за это время моете яйца и достаете масло. Кладете масло на сковородку, разбиваете яйца и солите. Все! Яичница будет готова через пару минут!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заметили, что мы упустили? Говоря «ставите сковородку на плиту» мы не уточняли, что для этого нужно сделать пару движений телом, достать сковородку, взять ее за  ручку и перенести к плите. Говоря «вы за это время моете яйца и достаете масло», мы не уточняли, что для этого включили воду, вытащили яйца из коробки, что мы открывали и закрывали холодильник, доставая масло. Эти моменты мы не замечаем и на самом деле. Мы автоматически лезем в холодильник, если хотим достать масло или открываем кран, если хотим помыть что-то.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конечно же, удобно с одной стороны, потому что освобождает нас от множества мелких деталей быта. Но для вас сейчас нужно будет научиться осознавать все свои действия, осознавать что и для чего вы делаете в данный момент. Конечно, опять же, вам не следует думать над каждым вдохом, более того, я не советую это делать, иначе вы можете просто задохнуться, разучившись дышать :-) Я не шучу…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Но вот понимать свои действия вас придется. Если вы открываете холодильник, осознавайте, что делаете это чтобы достать масло. Если вы собираетесь помыть что-то, осознавайте, что сейчас для этого откроете кран. </w:t>
      </w:r>
      <w:r w:rsidR="00CA71BF">
        <w:rPr>
          <w:rFonts w:ascii="Times New Roman CYR" w:hAnsi="Times New Roman CYR" w:cs="Times New Roman CYR"/>
          <w:sz w:val="28"/>
          <w:szCs w:val="28"/>
        </w:rPr>
        <w:t>Если вы идете по улице, осознавайте, что идете куда-то или просто гуляете, осознавайте, что проходите мимо деревьев, мимо людей…  Осознавайте все, на что хватит вашего внимания, делайте это постоянно!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упрощения этого процесса приучите себя всегда думать о том, что делаете, а не о чем-то еще. Не берите пример с рекламы, в которой говорят, что с новой бритвой вы сможете бриться и думать о чем хотите… Если вы бреетесь, осознавайте этот процесс, если вы едите, осознавайте это, а не сидите, уставившись в телевизор или обдумывая свои планы…</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Конечно, очень трудно и практически невозможно всегда осознавать свои действия. Вы будете просто выглядеть «тормозом», особенно в начале, пока не научитесь :) Но старайтесь и вы заметите, что у вас начинает получаться.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Но все это должно быть именно </w:t>
      </w:r>
      <w:proofErr w:type="spellStart"/>
      <w:r>
        <w:rPr>
          <w:rFonts w:ascii="Times New Roman CYR" w:hAnsi="Times New Roman CYR" w:cs="Times New Roman CYR"/>
          <w:sz w:val="28"/>
          <w:szCs w:val="28"/>
        </w:rPr>
        <w:t>осознаванием</w:t>
      </w:r>
      <w:proofErr w:type="spellEnd"/>
      <w:r>
        <w:rPr>
          <w:rFonts w:ascii="Times New Roman CYR" w:hAnsi="Times New Roman CYR" w:cs="Times New Roman CYR"/>
          <w:sz w:val="28"/>
          <w:szCs w:val="28"/>
        </w:rPr>
        <w:t xml:space="preserve"> – молчаливым пониманием происходящего. Вы не должны проговаривать про себя «Вот я открываю холодильник, чтобы достать масло…». Вам нужно именно знать, что вы открываете холодильник, чтобы достать масло, а не говорить себе об этом!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Так же, старайтесь всегда помнить свои глобальные параметры – кто вы, чего вы хотите и т.д. То есть не ваше имя, конечно же. Я говорю о том, что вы должны так же, как и в мелочах осознавать себя и в более глобальных смыслах – осознайте, что вы – это вы, один из миллионов, у вас, как и у всех есть свои цели, идеалы, мечты… Осознайте, что вы – «один из», а затем осознайте, что при этом, вы – это нечто универсальное, </w:t>
      </w:r>
      <w:proofErr w:type="spellStart"/>
      <w:r>
        <w:rPr>
          <w:rFonts w:ascii="Times New Roman CYR" w:hAnsi="Times New Roman CYR" w:cs="Times New Roman CYR"/>
          <w:sz w:val="28"/>
          <w:szCs w:val="28"/>
        </w:rPr>
        <w:t>самодостаточное</w:t>
      </w:r>
      <w:proofErr w:type="spellEnd"/>
      <w:r>
        <w:rPr>
          <w:rFonts w:ascii="Times New Roman CYR" w:hAnsi="Times New Roman CYR" w:cs="Times New Roman CYR"/>
          <w:sz w:val="28"/>
          <w:szCs w:val="28"/>
        </w:rPr>
        <w:t>, и что каждый может осознать себя так же, если захочет.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Выполняя </w:t>
      </w:r>
      <w:r>
        <w:rPr>
          <w:rFonts w:ascii="Times New Roman CYR" w:hAnsi="Times New Roman CYR" w:cs="Times New Roman CYR"/>
          <w:i/>
          <w:iCs/>
          <w:sz w:val="28"/>
          <w:szCs w:val="28"/>
        </w:rPr>
        <w:t>«Базу»</w:t>
      </w:r>
      <w:r>
        <w:rPr>
          <w:rFonts w:ascii="Times New Roman CYR" w:hAnsi="Times New Roman CYR" w:cs="Times New Roman CYR"/>
          <w:sz w:val="28"/>
          <w:szCs w:val="28"/>
        </w:rPr>
        <w:t>, распространите свое осознание на себя во всех аспектах и на все вокруг, ощущайте весь Мир и себя в нем максимально полно!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упражнение само по себе имеет положительные стороны. Когда у вас начнет получаться, вы будете замечать за собой бессмысленные, не имеющие мотивации действия – может вы трясете ногой, чешете лоб, машете руками, кусаете губу… Все это не имеет смысла, в конечном счете, и, осознав это, вы сможете избежать ненужных действий. Сделав это, вы заметите, что вернули себе часть чего-то, стали сильнее, увереннее и спокойнее.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60" w:name="_Toc344204216"/>
      <w:bookmarkStart w:id="61" w:name="_Toc344204281"/>
      <w:bookmarkStart w:id="62" w:name="_Toc344232581"/>
      <w:r>
        <w:t>Упражнение «Обнуление» (переход в «нулевое состояние»)</w:t>
      </w:r>
      <w:bookmarkEnd w:id="60"/>
      <w:bookmarkEnd w:id="61"/>
      <w:bookmarkEnd w:id="62"/>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Все, что мы воспринимаем, мы воспринимаем относительно себя. Мы является точкой отсчета для себя, нулем нашей «системы координат». Чтобы адекватно, без искажений понимать и осознавать окружающее, следует стать «абсолютным» нулем, а не условным, то есть избавиться от уже имеющихся в нас «смещений».</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Заметьте, вы всегда имеете какое-то настроение. Оно может быть хорошим, плохим или еще каким-либо. Но оно всегда есть. И вы уже не можете быть началом координат, потому что вы находитесь в «смещенном» положении по «оси эмоций». Так же, вы всегда имеете набор суждений и личных мнений, которые смещают вас от нуля по оси «убеждений». Цель упражнения </w:t>
      </w:r>
      <w:r>
        <w:rPr>
          <w:rFonts w:ascii="Times New Roman CYR" w:hAnsi="Times New Roman CYR" w:cs="Times New Roman CYR"/>
          <w:i/>
          <w:iCs/>
          <w:sz w:val="28"/>
          <w:szCs w:val="28"/>
        </w:rPr>
        <w:t>«Обнуление»</w:t>
      </w:r>
      <w:r>
        <w:rPr>
          <w:rFonts w:ascii="Times New Roman CYR" w:hAnsi="Times New Roman CYR" w:cs="Times New Roman CYR"/>
          <w:sz w:val="28"/>
          <w:szCs w:val="28"/>
        </w:rPr>
        <w:t xml:space="preserve"> войти в состояние «абсолютного нуля», убрать собственные эмоции и убеждения.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Начните следить за своими эмоциями. Замечайте когда они возникают, как вы об этом узнаете, что при этом меняется. Создайте для себя такое понятие, как эмоциональный фон и следите за изменениями в нем. Эмоциональный фон лучше всего представлять в виде некой оболочки, описывающей все ваше тело.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 временем вы научитесь замечать, что определенные эмоции появляются в определенных участках этой оболочки. Вы заметите, как и куда смещаются возникающие эмоции, что они собой вытесняют и где «оседают». Вы начнете ощущать все свои эмоции буквально физически.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этого научитесь мысленно «хватать» ненужные вам эмоции и выкидывать их из своего эмоционального фона. Старайтесь поймать эмоцию как можно раньше, на этапе ее проникновения в ваш эмоциональный фон.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Можете «поиграть», смещая эмоцию в другое место, туда, где ей непривычно. Вы заметите, что при этом она приобретает новые качества и может даже совершенно измениться. Страх может стать гневом, радость апатией и т.п.</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Так же, нужно научиться «трансформировать» эмоции - заметив и локализовав эмоцию, вы своей волей придаете ей нужные свойства. Так можно сделать положительную эмоцию из отрицательной и наоборот.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Научитесь ловить, смещать, трансформировать и выкидывать любые эмоции, как положительные так и отрицательные. В последствии, если захотите, сможете сами выбирать какие оставить, но нужно уметь полностью избавиться от эмоций, даже от приятных. Приучите себя постоянно в любой обстановке автоматически ощущать и корректировать свой эмоциональный фон. Выполняя это упражнение, вы поймете, на сколько наши эмоции не стабильны и поддаются контролю. (В том числе извне:-)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обнуления убеждений проделайте аналогичные манипуляции, но в сфере убеждений. Замечайте, когда ваши убеждения начинают вылезать наружу и пытаться влиять на ваши решения. Не позволяйте им этого, вам нужно уметь оценивать ситуацию непредвзято.</w:t>
      </w:r>
    </w:p>
    <w:p w:rsidR="00FB0FD9" w:rsidRDefault="00FB0FD9" w:rsidP="002532FB">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Еще раз напомню, что три приведенных выше упражнения являются вспомогательными для отработки упражнения </w:t>
      </w:r>
      <w:r>
        <w:rPr>
          <w:rFonts w:ascii="Times New Roman CYR" w:hAnsi="Times New Roman CYR" w:cs="Times New Roman CYR"/>
          <w:i/>
          <w:iCs/>
          <w:sz w:val="28"/>
          <w:szCs w:val="28"/>
        </w:rPr>
        <w:t>«База»</w:t>
      </w:r>
      <w:r>
        <w:rPr>
          <w:rFonts w:ascii="Times New Roman CYR" w:hAnsi="Times New Roman CYR" w:cs="Times New Roman CYR"/>
          <w:sz w:val="28"/>
          <w:szCs w:val="28"/>
        </w:rPr>
        <w:t xml:space="preserve">, в частности, для отработки </w:t>
      </w:r>
      <w:proofErr w:type="spellStart"/>
      <w:r>
        <w:rPr>
          <w:rFonts w:ascii="Times New Roman CYR" w:hAnsi="Times New Roman CYR" w:cs="Times New Roman CYR"/>
          <w:sz w:val="28"/>
          <w:szCs w:val="28"/>
        </w:rPr>
        <w:t>осознавания</w:t>
      </w:r>
      <w:proofErr w:type="spellEnd"/>
      <w:r>
        <w:rPr>
          <w:rFonts w:ascii="Times New Roman CYR" w:hAnsi="Times New Roman CYR" w:cs="Times New Roman CYR"/>
          <w:sz w:val="28"/>
          <w:szCs w:val="28"/>
        </w:rPr>
        <w:t>. Хотя вы можете использовать их и автономно, вне данного комплекса, если сочтете нужным.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Выполняя </w:t>
      </w:r>
      <w:r>
        <w:rPr>
          <w:rFonts w:ascii="Times New Roman CYR" w:hAnsi="Times New Roman CYR" w:cs="Times New Roman CYR"/>
          <w:i/>
          <w:iCs/>
          <w:sz w:val="28"/>
          <w:szCs w:val="28"/>
        </w:rPr>
        <w:t>«Базу»</w:t>
      </w:r>
      <w:r>
        <w:rPr>
          <w:rFonts w:ascii="Times New Roman CYR" w:hAnsi="Times New Roman CYR" w:cs="Times New Roman CYR"/>
          <w:sz w:val="28"/>
          <w:szCs w:val="28"/>
        </w:rPr>
        <w:t xml:space="preserve">, вы получите море новых интереснейших ощущений. Для того чтобы контролировать выполнение «Базы», заведите часы с </w:t>
      </w:r>
      <w:proofErr w:type="spellStart"/>
      <w:r>
        <w:rPr>
          <w:rFonts w:ascii="Times New Roman CYR" w:hAnsi="Times New Roman CYR" w:cs="Times New Roman CYR"/>
          <w:sz w:val="28"/>
          <w:szCs w:val="28"/>
        </w:rPr>
        <w:t>таймером-пикалкой</w:t>
      </w:r>
      <w:proofErr w:type="spellEnd"/>
      <w:r>
        <w:rPr>
          <w:rFonts w:ascii="Times New Roman CYR" w:hAnsi="Times New Roman CYR" w:cs="Times New Roman CYR"/>
          <w:sz w:val="28"/>
          <w:szCs w:val="28"/>
        </w:rPr>
        <w:t>, чтобы они пикали каждые пол часа или каждые 10 минут. И при каждом сигнале таймера проверяйте себя, выполняете ли вы «Базу» в данный момент. Со временем вы научитесь делать такие проверки без таймера, все чаще и чаще, пока однажды не обнаружите, что выполняете «Базу» всегда! И тут вам откроются удивительные вещи! Поверьте…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 серьезном подходе результаты появляются после недели занятий, существенных изменений можно ждать не ранее, чем через месяц.</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bookmarkStart w:id="63" w:name="_Toc344204217"/>
      <w:bookmarkStart w:id="64" w:name="_Toc344204282"/>
      <w:bookmarkStart w:id="65" w:name="_Toc344232582"/>
      <w:r>
        <w:t>Внутренний Диалог</w:t>
      </w:r>
      <w:bookmarkEnd w:id="63"/>
      <w:bookmarkEnd w:id="64"/>
      <w:bookmarkEnd w:id="65"/>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Я не стану здесь рассказывать о сознании, подсознании, о привязках, о фиксации точки сборки и обо все остальном. В предисловии я оговорился, что теорию оставлю для других книг.</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Сейчас скажу лишь, что, грубо говоря, в нашей голове постоянно находятся масса наших и чужих мыслей, обрывков песен, чьих-то фраз, рекламных роликов и всякой прочей чепухи. Все это из</w:t>
      </w:r>
      <w:r w:rsidR="000055F7">
        <w:rPr>
          <w:rFonts w:ascii="Times New Roman CYR" w:hAnsi="Times New Roman CYR" w:cs="Times New Roman CYR"/>
          <w:sz w:val="28"/>
          <w:szCs w:val="28"/>
        </w:rPr>
        <w:t>рядно перемешано и обрывочно. В</w:t>
      </w:r>
      <w:r>
        <w:rPr>
          <w:rFonts w:ascii="Times New Roman CYR" w:hAnsi="Times New Roman CYR" w:cs="Times New Roman CYR"/>
          <w:sz w:val="28"/>
          <w:szCs w:val="28"/>
        </w:rPr>
        <w:t>добавок, мы привыкли болтать сами с собой в уме, когда думаем, читаем, пишем... да вообще при любом удобном случае. Удивительно, что при этом мы вообще еще можем как-то думать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этом этапе вам нужно непременно научиться останавливать внутренний диалог в вашей</w:t>
      </w:r>
      <w:r>
        <w:rPr>
          <w:rFonts w:ascii="Times New Roman CYR" w:hAnsi="Times New Roman CYR" w:cs="Times New Roman CYR"/>
          <w:sz w:val="28"/>
          <w:szCs w:val="28"/>
        </w:rPr>
        <w:tab/>
        <w:t>голове. Вы должны уметь входить и максимально долго (желательно постоянно) пребывать в состоянии «внутренней тишины». Только из этого состояния следует выполнять все упражнения, особенно более-менее сложные. И в этом состоит половина успеха в освоении многих техник.</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Когда вы раньше читали описание какой-то техники, вы могли подумать «Это бред, это не будет работать!». И были бы правы, потому что ваш опыт подсказывал вам, что выполнив рекомендуемые в технике действия, вы не получите ожидаемого результата. Но вы не осознавали своей ограниченности раньше, вы просто пытались выполнить описанные упражнения и не получали никакого эффекта. И расширяли круг своих стереотипов, добавляя к своему опыту еще один </w:t>
      </w:r>
      <w:proofErr w:type="spellStart"/>
      <w:r>
        <w:rPr>
          <w:rFonts w:ascii="Times New Roman CYR" w:hAnsi="Times New Roman CYR" w:cs="Times New Roman CYR"/>
          <w:sz w:val="28"/>
          <w:szCs w:val="28"/>
        </w:rPr>
        <w:t>фактик</w:t>
      </w:r>
      <w:proofErr w:type="spellEnd"/>
      <w:r>
        <w:rPr>
          <w:rFonts w:ascii="Times New Roman CYR" w:hAnsi="Times New Roman CYR" w:cs="Times New Roman CYR"/>
          <w:sz w:val="28"/>
          <w:szCs w:val="28"/>
        </w:rPr>
        <w:t>: «Это не работает!». На том и успокаивались. С тех пор, встречая подобные «магические» техники, вы сразу вызывали нужный стереотип, подкрепленный опытом, и заранее выносили диагноз: «Это тоже не сработает!».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Ваша ошибка была в том, что вы не понимали, что пытаетесь сделать невозможное :-) Все магические техники подразумевают, что человек, который их выполняет, находится в определенном состоянии сознания. Вы же этого не знали и даже не догадывались о том, что бывают какие-то «другие» состояния </w:t>
      </w:r>
      <w:r>
        <w:rPr>
          <w:rFonts w:ascii="Times New Roman CYR" w:hAnsi="Times New Roman CYR" w:cs="Times New Roman CYR"/>
          <w:sz w:val="28"/>
          <w:szCs w:val="28"/>
        </w:rPr>
        <w:lastRenderedPageBreak/>
        <w:t>сознания :-) Потому у вас ничего и не получалось.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Так вот, остановленный ВД есть одно из важнейших условий успешности выполнения любой техники. Неумение останавливать ВД влечет за собой частые сбои и невозможность применить какую-либо технику. Пока вы не научитесь останавливать свой ВД, вся магия будет для вас только сказкой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Умение контролировать и останавливать ВД не единственное условие успеха в магии, но одно из важнейших, потому перейдем же к упражнениям…</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p>
    <w:p w:rsidR="00FB0FD9" w:rsidRDefault="006901B8" w:rsidP="00C621CC">
      <w:pPr>
        <w:pStyle w:val="2"/>
      </w:pPr>
      <w:bookmarkStart w:id="66" w:name="_Toc344204218"/>
      <w:bookmarkStart w:id="67" w:name="_Toc344204283"/>
      <w:bookmarkStart w:id="68" w:name="_Toc344232583"/>
      <w:r>
        <w:t>Упражнение «Вышибание»</w:t>
      </w:r>
      <w:bookmarkEnd w:id="66"/>
      <w:bookmarkEnd w:id="67"/>
      <w:bookmarkEnd w:id="68"/>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Этот тип упражнений основан на том, что вы быстро переключаетесь с одной мысли на другую, как бы вышибая из головы осевшие там мысли другими. А так как вы меняете мысли быстро, ваше сознание отвыкает от того, что они оседают, и становится более гибким и подвижным.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Например, вы начинаете петь песенку. Тут же обрываете ее и поете другую. Снова обрываете ее и поете следующую. Потом можно поменять песенку на стихи, на какие-то мысли, на проговаривание про себя ваших текущих действий. Смысл в том, чтобы </w:t>
      </w:r>
      <w:r>
        <w:rPr>
          <w:rFonts w:ascii="Times New Roman CYR" w:hAnsi="Times New Roman CYR" w:cs="Times New Roman CYR"/>
          <w:b/>
          <w:bCs/>
          <w:sz w:val="28"/>
          <w:szCs w:val="28"/>
        </w:rPr>
        <w:t>постепенно</w:t>
      </w:r>
      <w:r>
        <w:rPr>
          <w:rFonts w:ascii="Times New Roman CYR" w:hAnsi="Times New Roman CYR" w:cs="Times New Roman CYR"/>
          <w:sz w:val="28"/>
          <w:szCs w:val="28"/>
        </w:rPr>
        <w:t xml:space="preserve"> ускорять смену «текущей» мысли. И вот вы меняете мысли все быстрее, еще быстрее…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А потом бац! Все вылетает из головы, и вы оказываетесь в абсолютной тишине. Ваше сознание не смогло справиться с установленной скоростью и отключилось :-) Вам следует запомнить нужное состояние и попытаться вернуть его усилием воли, без помощи упражнений, ибо это основная задача.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Скорее всего, на первый раз ваше сознание быстро оправится от этого и мысли снова забьют «эфир». Но вы уже будете знать, что это все мусор… Вы уже ощутили тишину и теперь вам нужно лишь время, чтобы научиться возвращать ее надолго!</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69" w:name="_Toc344204219"/>
      <w:bookmarkStart w:id="70" w:name="_Toc344204284"/>
      <w:bookmarkStart w:id="71" w:name="_Toc344232584"/>
      <w:r>
        <w:t>Упражнение «Затухание»</w:t>
      </w:r>
      <w:bookmarkEnd w:id="69"/>
      <w:bookmarkEnd w:id="70"/>
      <w:bookmarkEnd w:id="71"/>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Суть этого класса упражнений в том, чтобы следить за вашими мыслями. Вот вы о чем-то подумали, заметьте это и проследите как развивается мысль, во что она переходит... И вот вы видите как она уходит из внимания и затухает.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увеличения эффективности можно прибегнуть к «подмене». Специально введите в поле внимания какую-либо простую мысль. К примеру, многие рекомендуют использовать для этого </w:t>
      </w:r>
      <w:proofErr w:type="spellStart"/>
      <w:r>
        <w:rPr>
          <w:rFonts w:ascii="Times New Roman CYR" w:hAnsi="Times New Roman CYR" w:cs="Times New Roman CYR"/>
          <w:sz w:val="28"/>
          <w:szCs w:val="28"/>
        </w:rPr>
        <w:t>мантру</w:t>
      </w:r>
      <w:proofErr w:type="spellEnd"/>
      <w:r>
        <w:rPr>
          <w:rFonts w:ascii="Times New Roman CYR" w:hAnsi="Times New Roman CYR" w:cs="Times New Roman CYR"/>
          <w:sz w:val="28"/>
          <w:szCs w:val="28"/>
        </w:rPr>
        <w:t xml:space="preserve"> или простой образ. Усильте эту мысль на сколько возможно, добейтесь, чтобы она захватила все ваше внимание. Продержите ее несколько минут.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Затем начинайте ослаблять ее, но оставляя в поле внимания. Постепенно эта мысль тоже затухнет достаточно, чтобы не мешать вам, а если она хорошо </w:t>
      </w:r>
      <w:r>
        <w:rPr>
          <w:rFonts w:ascii="Times New Roman CYR" w:hAnsi="Times New Roman CYR" w:cs="Times New Roman CYR"/>
          <w:sz w:val="28"/>
          <w:szCs w:val="28"/>
        </w:rPr>
        <w:lastRenderedPageBreak/>
        <w:t>заняла ваше внимание, то остальные мысли еще какое-то время не вернутся. И вы получите небольшую остановку ВД.</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конечно же, определенный компромисс и со временем следует учиться обходиться без него.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более конкретного примера можно представить себе маятник. Следите за ним, пусть он качается в ритме ваших мыслей. А затем начинайте замедлять движения маятника, пока совсем не остановите его.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Так же можно следить за дыханием или «тикать» в стиле «Тик, тик, тик, … тик …тик …….. тик ………..тик ………………… </w:t>
      </w:r>
      <w:proofErr w:type="spellStart"/>
      <w:r>
        <w:rPr>
          <w:rFonts w:ascii="Times New Roman CYR" w:hAnsi="Times New Roman CYR" w:cs="Times New Roman CYR"/>
          <w:sz w:val="28"/>
          <w:szCs w:val="28"/>
        </w:rPr>
        <w:t>ти</w:t>
      </w:r>
      <w:proofErr w:type="spellEnd"/>
      <w:r>
        <w:rPr>
          <w:rFonts w:ascii="Times New Roman CYR" w:hAnsi="Times New Roman CYR" w:cs="Times New Roman CYR"/>
          <w:sz w:val="28"/>
          <w:szCs w:val="28"/>
        </w:rPr>
        <w:t xml:space="preserve"> ………………….. </w:t>
      </w:r>
      <w:proofErr w:type="spellStart"/>
      <w:r>
        <w:rPr>
          <w:rFonts w:ascii="Times New Roman CYR" w:hAnsi="Times New Roman CYR" w:cs="Times New Roman CYR"/>
          <w:sz w:val="28"/>
          <w:szCs w:val="28"/>
        </w:rPr>
        <w:t>ти</w:t>
      </w:r>
      <w:proofErr w:type="spellEnd"/>
      <w:r>
        <w:rPr>
          <w:rFonts w:ascii="Times New Roman CYR" w:hAnsi="Times New Roman CYR" w:cs="Times New Roman CYR"/>
          <w:sz w:val="28"/>
          <w:szCs w:val="28"/>
        </w:rPr>
        <w:t xml:space="preserve"> ……………. т…  ….. … …». Надеюсь, доступно пояснил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72" w:name="_Toc344204220"/>
      <w:bookmarkStart w:id="73" w:name="_Toc344204285"/>
      <w:bookmarkStart w:id="74" w:name="_Toc344232585"/>
      <w:r>
        <w:t>Упражнение «Преграда»</w:t>
      </w:r>
      <w:bookmarkEnd w:id="72"/>
      <w:bookmarkEnd w:id="73"/>
      <w:bookmarkEnd w:id="74"/>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Этот класс упражнений основан на системе фильтров и немного похож на упражнение «Обнуление».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начинаете думать и при этом стараетесь не проговаривать мысли «про себя». Ощутите, где в голове рождается мысль и когда она начинает хотеть перейти в слово, проговоренное в голове. Вот как только она родилась и захотела стать словом, вы ее осознайте и отпустите. Она уже принята вами к сведению и может уходить.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мой взгляд, это наиболее эффективное из упражнений-уловок для остановки ВД. Постепенно, выполняя его, вы начнете замечать, что думать стало легко и приятно, ваше сознание очень подвижно и вы стали как бы «умнее» :-) Вы начнете не столько «думать», сколько видеть свои мысли образами. Вы только собрались о чем-то подумать, как уже видите ответ в виде образа. Подобное мышление происходит мгновенно.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Добившись этого результата, можно двигаться дальше. Позаботьтесь о том, чтобы ваши мысли перестали на время формироваться. По сути, ВД вы уже убрали, но еще не достигли «внутренней тишины». Вам осталось перестать формировать мысли совсем. Для этого можно вывести все мысли за условный круг и оставить их там ждать, пока они вам снова не понадобятся. Ощутите, как вокруг головы все образы собрались и вышли за пределы условно отведенной вами области. Немножко посмотрите на них из-за   условной   перегородки   и   возвращайтесь в свою   голову –     теперь там пусто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Рампа приводит такую модификацию этого упражнения: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Вообразите, что вы сидите в абсолютно темной комнате на последнем этаже небоскреба; перед вами большое окно, задернутое черным занавесом, без всяких рисунков,  ничего, что могло бы  отвлечь. Концентрируйтесь на этом занавесе.  Прежде всего, убедитесь, что в вашем сознании нет никаких мыслей  (сознание - это  черный занавес),  и если мысли пытаются проникнуть,  отбрасывайте их за край  занавеса. Вам это удастся, это  дело практики. В тот </w:t>
      </w:r>
      <w:r>
        <w:rPr>
          <w:rFonts w:ascii="Times New Roman CYR" w:hAnsi="Times New Roman CYR" w:cs="Times New Roman CYR"/>
          <w:sz w:val="28"/>
          <w:szCs w:val="28"/>
        </w:rPr>
        <w:lastRenderedPageBreak/>
        <w:t>самый момент, как мысль  вспыхивает на  краю занавеса, отбрасывайте ее обратно, заставляйте ее уйти, затем концентрируйтесь на занавесе снова, заставьте себя поднять его и увидеть, что находится за ним.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Еще раз:  в то  время, как  вы будете  смотреть  на черный  занавес, вы обнаружите, что всевозможные мысли  пытаются проникнуть в него, они пытаются проложить  себе  путь  в  фокус  вашего  внимания.  Отбрасывайте  их  назад, отбрасывайте их сознательным усилием, отказывайте им в разрешении  войти.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p>
    <w:p w:rsidR="00FB0FD9" w:rsidRDefault="006901B8" w:rsidP="00C621CC">
      <w:pPr>
        <w:pStyle w:val="2"/>
      </w:pPr>
      <w:bookmarkStart w:id="75" w:name="_Toc344204221"/>
      <w:bookmarkStart w:id="76" w:name="_Toc344204286"/>
      <w:bookmarkStart w:id="77" w:name="_Toc344232586"/>
      <w:r>
        <w:t>Упражнение «Перезагрузка»</w:t>
      </w:r>
      <w:bookmarkEnd w:id="75"/>
      <w:bookmarkEnd w:id="76"/>
      <w:bookmarkEnd w:id="7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самый примитивный класс упражнений, основанный на том, что сознание не может держать в поле своего внимания слишком много объектов одновременно и на том, что когда мы сильно заняты или выполняем сложное действие, нам не до мыслей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bookmarkStart w:id="78" w:name="_Toc344204222"/>
      <w:bookmarkStart w:id="79" w:name="_Toc344204287"/>
      <w:bookmarkStart w:id="80" w:name="_Toc344232587"/>
      <w:r w:rsidRPr="00C621CC">
        <w:rPr>
          <w:rStyle w:val="20"/>
        </w:rPr>
        <w:t>Основные виды упражнений этого класса</w:t>
      </w:r>
      <w:bookmarkEnd w:id="78"/>
      <w:bookmarkEnd w:id="79"/>
      <w:bookmarkEnd w:id="80"/>
      <w:r>
        <w:rPr>
          <w:rFonts w:ascii="Times New Roman CYR" w:hAnsi="Times New Roman CYR" w:cs="Times New Roman CYR"/>
          <w:sz w:val="28"/>
          <w:szCs w:val="28"/>
        </w:rPr>
        <w:t xml:space="preserve"> следующие: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Перегрузка внимания</w:t>
      </w:r>
      <w:r>
        <w:rPr>
          <w:rFonts w:ascii="Times New Roman CYR" w:hAnsi="Times New Roman CYR" w:cs="Times New Roman CYR"/>
          <w:sz w:val="28"/>
          <w:szCs w:val="28"/>
        </w:rPr>
        <w:t xml:space="preserve"> –  попробуйте, к примеру, слушать все вокруг вас, фиксируйте все малейшие звуки. Теперь начните замечать все, что видите, фиксируйте все объекты, которые видите. При этом не переставайте слушать. Теперь добавьте к этому фиксацию всех ощущений в теле. Ну как ? Скажу вам с уверенностью, что если при этом вы сохраняете способность думать про себя, то вы просто небрежно выполнили упражнение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Еще вариант. Смотрите на крупинки сахара, рассыпанного на столе. Постарайтесь фиксировать каждую крупинку. Так же можно фиксировать любые объекты, которых очень много.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более поздних стадиях вполне достаточно хорошо сосредоточиться на ощущении тела и ближайшего окружающего пространства.</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Смена модальности</w:t>
      </w:r>
      <w:r>
        <w:rPr>
          <w:rFonts w:ascii="Times New Roman CYR" w:hAnsi="Times New Roman CYR" w:cs="Times New Roman CYR"/>
          <w:sz w:val="28"/>
          <w:szCs w:val="28"/>
        </w:rPr>
        <w:t xml:space="preserve"> – всех людей можно условно разделить на группы по тому, как они воспринимают мир. Кто-то воспринимает все преимущественно через зрение, кто-то через слух, кто-то через ощущения, кто-то разумом. Определите, к какому типу относитесь вы и попытайтесь «пожить в другом восприятии»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AD793A">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Непривычное действие</w:t>
      </w:r>
      <w:r>
        <w:rPr>
          <w:rFonts w:ascii="Times New Roman CYR" w:hAnsi="Times New Roman CYR" w:cs="Times New Roman CYR"/>
          <w:sz w:val="28"/>
          <w:szCs w:val="28"/>
        </w:rPr>
        <w:t xml:space="preserve"> – попробуйте одновременно хлопать себя по голове правой рукой и гладить живот круговыми движениями левой руки. Если этого покажется недостаточным, начните притопывать правой ногой в определенном ритме, а левой делайте вращательные движения (в этом случае, конечно </w:t>
      </w:r>
      <w:r w:rsidR="00AD793A">
        <w:rPr>
          <w:rFonts w:ascii="Times New Roman CYR" w:hAnsi="Times New Roman CYR" w:cs="Times New Roman CYR"/>
          <w:sz w:val="28"/>
          <w:szCs w:val="28"/>
        </w:rPr>
        <w:t>же, нужно сидеть на стуле :-) )</w:t>
      </w:r>
    </w:p>
    <w:p w:rsidR="00FB0FD9" w:rsidRDefault="006901B8" w:rsidP="00C621CC">
      <w:pPr>
        <w:pStyle w:val="2"/>
      </w:pPr>
      <w:bookmarkStart w:id="81" w:name="_Toc344204223"/>
      <w:bookmarkStart w:id="82" w:name="_Toc344204288"/>
      <w:bookmarkStart w:id="83" w:name="_Toc344232588"/>
      <w:r>
        <w:lastRenderedPageBreak/>
        <w:t>Замечание</w:t>
      </w:r>
      <w:bookmarkEnd w:id="81"/>
      <w:bookmarkEnd w:id="82"/>
      <w:bookmarkEnd w:id="8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на мой взгляд, основные типы упражнений на остановку ВД. Однако, замечу, что есть еще один вариант – просто остановить ВД, не прибегая ни к каким хитростям. Просто усилием воли создать внутреннюю тишину. Это самый простой и самый эффективный способ, но, к сожалению, мало кому он подходит :-) Для убедительности в том, что это возможно, замечу, что я именно так и поступал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1"/>
      </w:pPr>
      <w:r>
        <w:br w:type="page"/>
      </w:r>
      <w:bookmarkStart w:id="84" w:name="_Toc344204224"/>
      <w:bookmarkStart w:id="85" w:name="_Toc344204289"/>
      <w:bookmarkStart w:id="86" w:name="_Toc344232589"/>
      <w:r>
        <w:lastRenderedPageBreak/>
        <w:t>Концентрация</w:t>
      </w:r>
      <w:bookmarkEnd w:id="84"/>
      <w:bookmarkEnd w:id="85"/>
      <w:bookmarkEnd w:id="86"/>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 того, как вы научитесь расслабляться и останавливать ВД, настанет очередь концентрации проявить себя. Концентрация подразумевает сколь угодно длительное сосредоточение на выбранном вами объекте. Сосредоточение должно быть полным и абсолютным. Вы должны полностью воспринимать объект и не воспринимать абсолютно ничего, что вам в данный момент не нужно.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Необходимые условия для концентрации такие – расслабление физическое, моральное и умственное, остановка ВД, а затем переход в «нулевое состояние» (см. упражнение «Обнуление»). После этого вы можете начинать выполнять упражнения на концентрацию.</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Но вы можете учиться развивать концентрацию одновременно с расслаблением и остановкой ВД, хоть она и не будет в этот период столь эффективной. Поэтому я привожу упражнения на концентрацию в рамках данной статьи.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вы освоите расслабление и остановку ВД, вы заметите существенное качественное улучшение вашей концентрации. А до того времени вас наверняка будет отвлекать ваше тело, ваши мысли и эмоции :-) Вы не сможете нормально концентрироваться, пока не научитесь справляться со своим телом. Для того чтобы помочь вам как-то справиться с этим, я приведу ряд упражнений на развитие «усидчивости»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Здесь я сразу замечу, что в отличие от работы с ВД и расслаблением, упражнения на концентрацию лучше всего выполнять сидя. При этом оптимальной считается поза лотоса или любая аналогичная, в которую вам удастся сесть :-) Руки свободно опустите, положите их ладонями друг на друга, так чтобы ладони смотрели вверх (типа ковшика). Руки, таким образом, должны лежать ладонями на ступнях ног по центру вертикальной оси вашего тела. Голову представьте как бы подвешенной на ниточке, чтобы шея и спина не напрягались. Если так сидеть неудобно, можно опереться спиной о стену или о край кровати.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Поза действительно очень удобная, особенно когда к ней привыкнешь. Но не забудьте вставать из нее потихоньку и размять затекшие ноги. И еще не сидите на холодном полу, на сквозняке и не сидите спиной у холодной стены. При расслаблении действие сквозняков и прочего на ваше тело в несколько раз сильнее. Проверено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Попробуйте несколько раз просидеть совсем спокойно в течение пяти или десяти минут, не подпирая спины с закрытыми глазами, без ощущения беспокойства или сонливости. Постарайтесь для сосредоточения избрать такое </w:t>
      </w:r>
      <w:r>
        <w:rPr>
          <w:rFonts w:ascii="Times New Roman CYR" w:hAnsi="Times New Roman CYR" w:cs="Times New Roman CYR"/>
          <w:sz w:val="28"/>
          <w:szCs w:val="28"/>
        </w:rPr>
        <w:lastRenderedPageBreak/>
        <w:t>положение тела, которое было бы свободно от тревожащих впечатлений. Вы, вероятно, найдете, что тело ваше не настолько послушно, как бы вы того желали. Оно часто бывает беспокойно и нетерпеливо и способно приходить в тревогу, благодаря ничтожным ощущениям, и это даже тогда, когда вы устранили все поводы для беспокойства. Не допускайте этого! Вам должно быть удобно и вполне комфортно в любой позе.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87" w:name="_Toc344204225"/>
      <w:bookmarkStart w:id="88" w:name="_Toc344204290"/>
      <w:bookmarkStart w:id="89" w:name="_Toc344232590"/>
      <w:r>
        <w:t>Упражнение «Статуя»</w:t>
      </w:r>
      <w:bookmarkEnd w:id="87"/>
      <w:bookmarkEnd w:id="88"/>
      <w:bookmarkEnd w:id="89"/>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 один сеанс делайте один из вариантов этого упражнения. Каждый день делайте по одному</w:t>
      </w:r>
      <w:r w:rsidR="00AA7EE9">
        <w:rPr>
          <w:rFonts w:ascii="Times New Roman CYR" w:hAnsi="Times New Roman CYR" w:cs="Times New Roman CYR"/>
          <w:sz w:val="28"/>
          <w:szCs w:val="28"/>
        </w:rPr>
        <w:t xml:space="preserve"> </w:t>
      </w:r>
      <w:r>
        <w:rPr>
          <w:rFonts w:ascii="Times New Roman CYR" w:hAnsi="Times New Roman CYR" w:cs="Times New Roman CYR"/>
          <w:sz w:val="28"/>
          <w:szCs w:val="28"/>
        </w:rPr>
        <w:t>-два раза что-либо на ваш выбор из списка:</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1. Стойте спокойно, без напряжения, ровно, руки свободно опущены вдоль тела, ноги слегка расставлены, глаза закрыты. Стойте так не менее  5 минут, добейтесь того, чтобы за это время не возникало нервозности, нетерпеливости или беспокойства. Тело должно оставаться совершенно неподвижным все это время, а вам должно быть вполне удобно.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2. Сядьте в лотос (или аналог) и спокойно посидите 5-10 минут.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3. Встаньте как в п.1, но руки поднимите прямо перед собой или разведя в стороны или просто поднимите их вверх. Стойте спокойно 5-10 минут.</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 утрам делайте какую-нибудь зарядку. Обязательно включите в нее упражнения на растяжку мышц и связок. Повторяйте некоторые упражнения из зарядки в течение дня и после упражнения «Статуя». Поработайте над правильным дыханием. (Упражнения будут приведены в конце статьи).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непосредственно упражнения на концентрацию. Я постарался привести их в порядке возрастания сложности. Соответственно, лучше сначала освоить начальные упражнения, а затем браться за более сложные.</w:t>
      </w:r>
    </w:p>
    <w:p w:rsidR="00CF28CB" w:rsidRPr="00AD793A" w:rsidRDefault="006901B8" w:rsidP="00AD793A">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r>
        <w:rPr>
          <w:rFonts w:ascii="Times New Roman CYR" w:hAnsi="Times New Roman CYR" w:cs="Times New Roman CYR"/>
          <w:b/>
          <w:bCs/>
          <w:sz w:val="28"/>
          <w:szCs w:val="28"/>
        </w:rPr>
        <w:t>При выполнении упражнений время от времени проверяйте свое тело. Оно не должно быть напряжено. Это важно! Так же и разум должен быть абсолютно спокоен и расслаблен, но собран!</w:t>
      </w:r>
      <w:bookmarkStart w:id="90" w:name="_Toc344204226"/>
      <w:bookmarkStart w:id="91" w:name="_Toc344204291"/>
    </w:p>
    <w:p w:rsidR="00CF28CB" w:rsidRPr="00CF28CB" w:rsidRDefault="00CF28CB" w:rsidP="00CF28CB"/>
    <w:p w:rsidR="00FB0FD9" w:rsidRDefault="006901B8" w:rsidP="00C621CC">
      <w:pPr>
        <w:pStyle w:val="2"/>
      </w:pPr>
      <w:bookmarkStart w:id="92" w:name="_Toc344232591"/>
      <w:r>
        <w:t>Подготовка к концентрации</w:t>
      </w:r>
      <w:bookmarkEnd w:id="90"/>
      <w:bookmarkEnd w:id="91"/>
      <w:bookmarkEnd w:id="92"/>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Перед началом каждого упражнения на концентрацию примите описанную выше сидячую позу и вделайте «Вход». Закройте глаза и подождите, пока фон перед вашими глазами станет однотонным. Лучше если он будет черным или темно-серым, но главным является именно однотонность и отсутствие мерцания.  По завершении сделайте «Выход» и разомните ноги и все тело.</w:t>
      </w:r>
    </w:p>
    <w:p w:rsidR="00FB0FD9" w:rsidRDefault="006901B8" w:rsidP="00C621CC">
      <w:pPr>
        <w:pStyle w:val="2"/>
      </w:pPr>
      <w:bookmarkStart w:id="93" w:name="_Toc344204227"/>
      <w:bookmarkStart w:id="94" w:name="_Toc344204292"/>
      <w:bookmarkStart w:id="95" w:name="_Toc344232592"/>
      <w:r>
        <w:lastRenderedPageBreak/>
        <w:t>Упражнение «Хрустальный отсчет»</w:t>
      </w:r>
      <w:bookmarkEnd w:id="93"/>
      <w:bookmarkEnd w:id="94"/>
      <w:bookmarkEnd w:id="95"/>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Представьте, как из них выходят лучи и соединяются в точке между бровей на лбу (</w:t>
      </w:r>
      <w:proofErr w:type="spellStart"/>
      <w:r>
        <w:rPr>
          <w:rFonts w:ascii="Times New Roman CYR" w:hAnsi="Times New Roman CYR" w:cs="Times New Roman CYR"/>
          <w:sz w:val="28"/>
          <w:szCs w:val="28"/>
        </w:rPr>
        <w:t>Аджна</w:t>
      </w:r>
      <w:proofErr w:type="spellEnd"/>
      <w:r>
        <w:rPr>
          <w:rFonts w:ascii="Times New Roman CYR" w:hAnsi="Times New Roman CYR" w:cs="Times New Roman CYR"/>
          <w:sz w:val="28"/>
          <w:szCs w:val="28"/>
        </w:rPr>
        <w:t xml:space="preserve">). Далее они уже выходят из </w:t>
      </w:r>
      <w:proofErr w:type="spellStart"/>
      <w:r>
        <w:rPr>
          <w:rFonts w:ascii="Times New Roman CYR" w:hAnsi="Times New Roman CYR" w:cs="Times New Roman CYR"/>
          <w:sz w:val="28"/>
          <w:szCs w:val="28"/>
        </w:rPr>
        <w:t>Аджны</w:t>
      </w:r>
      <w:proofErr w:type="spellEnd"/>
      <w:r>
        <w:rPr>
          <w:rFonts w:ascii="Times New Roman CYR" w:hAnsi="Times New Roman CYR" w:cs="Times New Roman CYR"/>
          <w:sz w:val="28"/>
          <w:szCs w:val="28"/>
        </w:rPr>
        <w:t xml:space="preserve"> одним лучом, который, расширяясь, сантиметрах в 30 ото лба создает экран, как в кино. Нарисуйте на этом экране красную цифру 7. Подержите несколько секунд и сотрите. Нарисуйте оранжевую 6 и т.д. по радуге до фиолетовой 1.</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96" w:name="_Toc344204228"/>
      <w:bookmarkStart w:id="97" w:name="_Toc344204293"/>
      <w:bookmarkStart w:id="98" w:name="_Toc344232593"/>
      <w:r>
        <w:t>Упражнение «Вращение»</w:t>
      </w:r>
      <w:bookmarkEnd w:id="96"/>
      <w:bookmarkEnd w:id="97"/>
      <w:bookmarkEnd w:id="98"/>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Представьте палочку толщиной 5-10 мм и сантиметров 10 в длину. Раскрутите ее и попытайтесь остановить. Но не рисуйте новую, а остановите именно эту. Затем раскрутите в другую сторону и тоже остановите. Важно при этом не прилагать никаких физических усилий. Тело тут роли не играет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начнет легко получаться остановка палочки, представьте более объемный и массивный предмет, например стул, и проделайте с ним то же самое. Пробуйте вращать различные предметы по всем возможным направлениям вращения. Добейтесь того, чтобы вы могли в любой момент легко усилием воли остановить вращение, «не перерисовывая» предмет.</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99" w:name="_Toc344204229"/>
      <w:bookmarkStart w:id="100" w:name="_Toc344204294"/>
      <w:bookmarkStart w:id="101" w:name="_Toc344232594"/>
      <w:r>
        <w:t>Упражнение «Палитра»</w:t>
      </w:r>
      <w:bookmarkEnd w:id="99"/>
      <w:bookmarkEnd w:id="100"/>
      <w:bookmarkEnd w:id="101"/>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и представьте красный круг. Рядом создайте оранжевый круг. И так далее по всем цветам радуги. Круги нужно располагать по окружности по часовой стрелке. Нужно видеть все круги четко, чтобы они не меняли цвета.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медленно вращайте круги вокруг центра окружности, по которой они расположены. Затем поменяйте два любых круга местами, например, красный и зеленый, и вращайте снова. И так далее. Вам нужно добиться, чтобы вы легко и быстро могли манипулировать кругами, и они четко сохраняли свои цвета. Заниматься 10-20 минут.</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02" w:name="_Toc344204230"/>
      <w:bookmarkStart w:id="103" w:name="_Toc344204295"/>
      <w:bookmarkStart w:id="104" w:name="_Toc344232595"/>
      <w:r>
        <w:t>Упражнение «Многомерность»</w:t>
      </w:r>
      <w:bookmarkEnd w:id="102"/>
      <w:bookmarkEnd w:id="103"/>
      <w:bookmarkEnd w:id="104"/>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Закройте глаза. Представьте на темном фоне светлую точку. Она находится почти в середине лба, немного ближе к бровям.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Представленная вами точка на самом деле является отрезком прямой линии, при взгляде на него с торца. Почувствуйте что это отрезок линии. </w:t>
      </w:r>
      <w:r>
        <w:rPr>
          <w:rFonts w:ascii="Times New Roman CYR" w:hAnsi="Times New Roman CYR" w:cs="Times New Roman CYR"/>
          <w:sz w:val="28"/>
          <w:szCs w:val="28"/>
        </w:rPr>
        <w:lastRenderedPageBreak/>
        <w:t>Поверните этот отрезок линии на внутреннем экране таким образом, чтобы он стал виден сбоку, как отрезок, а не как точка (вращаем его вокруг оси вашего тела).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Но отрезок, который вы сейчас видите, на самом деле является квадратом, на который вы смотрите сбоку (он виден в этом случае как отрезок). Почувствуйте, что это квадрат. Поверните квадрат так, чтобы он стал виден весь (вращаем его вокруг оси перпендикулярной оси вашего тела).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Но квадрат, который вы сейчас видите, на самом деле является одной из граней куба, на который вы смотрите сбоку (он виден в этом случае как квадрат). Почувствуйте, что это куб. Вращаем куб, грань которого вы только что видели так, чтобы он стал виден весь.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Этот куб является трехмерной проекцией многомерной фигуры. Почувствуйте это. Куб, который вы видите, весь вращаем снова и вот вы видите многомерное пространство с числом измерений 4.</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Повторяем процедуру по возможности еще 3 раза и резко открываем глаза.</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Часто бывает трудно представить, что должно быть после куба:-) Совет такой - не пытайтесь представить это вообще. Вовлеките себя в процесс "достраивания", не сосредотачиваясь на объяснении. То есть не думайте о плоскости, как о привычной вам плоскости и т.п. Просто ощутите все изменения, вживитесь в каждый этап.</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Сначала на уровне точки представьте, что для вас существует лишь одно измерение, ощутите это. Потом «пробудитесь» и ощутите, что вы были ограничены, ощутите </w:t>
      </w:r>
      <w:proofErr w:type="spellStart"/>
      <w:r>
        <w:rPr>
          <w:rFonts w:ascii="Times New Roman CYR" w:hAnsi="Times New Roman CYR" w:cs="Times New Roman CYR"/>
          <w:sz w:val="28"/>
          <w:szCs w:val="28"/>
        </w:rPr>
        <w:t>двумерность</w:t>
      </w:r>
      <w:proofErr w:type="spellEnd"/>
      <w:r>
        <w:rPr>
          <w:rFonts w:ascii="Times New Roman CYR" w:hAnsi="Times New Roman CYR" w:cs="Times New Roman CYR"/>
          <w:sz w:val="28"/>
          <w:szCs w:val="28"/>
        </w:rPr>
        <w:t xml:space="preserve"> во всей ее полноте. Ощутите ее, вживитесь в нее, станьте двумерным объектом. Затем снова пробудитесь и ощутите пространство.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хорошо это проделать, то в очередном пробуждении к вам само придет понимание следующей мерности. Но не нужно пытаться ее предугадать...</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05" w:name="_Toc344204231"/>
      <w:bookmarkStart w:id="106" w:name="_Toc344204296"/>
      <w:bookmarkStart w:id="107" w:name="_Toc344232596"/>
      <w:r>
        <w:t>Упражнение "Часы"</w:t>
      </w:r>
      <w:bookmarkEnd w:id="105"/>
      <w:bookmarkEnd w:id="106"/>
      <w:bookmarkEnd w:id="10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Положите на стол механические часы с секундной стрелкой. Сядьте удобно. Расслабьтесь. Следите за тем, как секундная стрелка часов делает свой оборот, концентрируясь на её кончике. Думать ни о чем не нужно - просто смотрите на стрелку, или, в крайнем случае, думайте просто о кончике стрелки.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Добейтесь такого результата, при котором за оборот секундной стрелки ни одна посторонняя мысль не прервала вашу концентрацию, и вы не отвлеклись ни на что.</w:t>
      </w:r>
    </w:p>
    <w:p w:rsidR="00FB0FD9" w:rsidRDefault="006901B8" w:rsidP="00AD793A">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Никогда не идите с самими собой на компромисс - это скверная и опасная привычка. Отвлеклись – значит, так тому и быть, упражнение при этом доделайте до конца, но оно, разумеется, не засчитывается.</w:t>
      </w:r>
    </w:p>
    <w:p w:rsidR="00FB0FD9" w:rsidRDefault="006901B8" w:rsidP="00C621CC">
      <w:pPr>
        <w:pStyle w:val="2"/>
      </w:pPr>
      <w:bookmarkStart w:id="108" w:name="_Toc344204232"/>
      <w:bookmarkStart w:id="109" w:name="_Toc344204297"/>
      <w:bookmarkStart w:id="110" w:name="_Toc344232597"/>
      <w:r>
        <w:lastRenderedPageBreak/>
        <w:t>Упражнение "Куб"</w:t>
      </w:r>
      <w:bookmarkEnd w:id="108"/>
      <w:bookmarkEnd w:id="109"/>
      <w:bookmarkEnd w:id="11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Представьте небольшой куб, стороны которого раскрашены в разные цвета. Вращайте куб, четко различая цвета на стенках. Они не должны «перепрыгивать» с одной стороны куба на другие. То есть следите за «правильным» расположением цветов на сторонах.</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11" w:name="_Toc344204233"/>
      <w:bookmarkStart w:id="112" w:name="_Toc344204298"/>
      <w:bookmarkStart w:id="113" w:name="_Toc344232598"/>
      <w:r>
        <w:t>Упражнение "Свеча"</w:t>
      </w:r>
      <w:bookmarkEnd w:id="111"/>
      <w:bookmarkEnd w:id="112"/>
      <w:bookmarkEnd w:id="11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Возьмите тонкую восковую свечу (только не красного цвета, церковная подойдет в самый раз) и сделайте пометку примерно посередине. Поставьте её вертикально и зажгите. Сядьте удобно. Расслабьтесь.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Сконцентрируйтесь на пламени свечи и не отвлекайтесь ни на что другое. Смотрите спокойно, глаза должны быть расслабленными, но картинка не должна «расплываться».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Ваша задача дождаться пока свеча догорит до сделанной пометки, концентрируясь на её пламени, не отвлекаясь ни на что иное. Всякий раз, когда у вас появятся посторонние мысли, отвлекающие вас от созерцания пламени - загните очередной палец на руке, ни в коем случае не считая, сколько их уже.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Свеча догорела до отметки. Если загнут хотя бы один палец, отметьте в следующий раз на свече всего лишь 1 см и вновь проделайте упражнение. Тренируйтесь пока не научитесь не отвлекаться на столь коротком участке свечи. Далее увеличивайте расстояние до отметки на свече. </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14" w:name="_Toc344204234"/>
      <w:bookmarkStart w:id="115" w:name="_Toc344204299"/>
      <w:bookmarkStart w:id="116" w:name="_Toc344232599"/>
      <w:r>
        <w:t>Упражнение «Полиморфизм»</w:t>
      </w:r>
      <w:bookmarkEnd w:id="114"/>
      <w:bookmarkEnd w:id="115"/>
      <w:bookmarkEnd w:id="116"/>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Нарисуйте белый квадрат. Немного покрутите его. Затем, постепенно сглаживая углы, превратите его в окружность и смените цвет на зеленый. Повозите эту окружность в стороны. Далее так же преобразуйте окружность в конус, вытянув ее центр вверх. При этом плавно меняйте цвет конуса на синий. Вращайте конус под разными углами.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Продолжая вращение, начните менять цвет конуса на красный и преобразовывайте его в четырехгранную пирамиду – представьте как у конуса появляются и все отчетливее выступают ребра. Продолжайте вращать уже получившуюся красную пирамиду и начинайте, меняя цвет на зеленый, превращать ее в куб.</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Продолжая вращать превратите куб в белый шарик и заставьте его прыгать на зеленой плоскости. При этом, шарик должен быть упругим и касаясь плоскости слегка приминаться и пружинить. Затем остановите шарик, пусть он спокойно полежит на плоскости. Потом превратите его в точку и сотрите ее. </w:t>
      </w:r>
      <w:r>
        <w:rPr>
          <w:rFonts w:ascii="Times New Roman CYR" w:hAnsi="Times New Roman CYR" w:cs="Times New Roman CYR"/>
          <w:sz w:val="28"/>
          <w:szCs w:val="28"/>
        </w:rPr>
        <w:lastRenderedPageBreak/>
        <w:t>Затем уберите плоскость и делайте «Выход» из упражнения.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Вам следует добиться, чтобы все фигуры были четкими и не меняли форму и цвет, пока вы этого сами не захотите. Вращения и преобразования фигур должны быть максимально плавными и детальными.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17" w:name="_Toc344204235"/>
      <w:bookmarkStart w:id="118" w:name="_Toc344204300"/>
      <w:bookmarkStart w:id="119" w:name="_Toc344232600"/>
      <w:r>
        <w:t>Упражнение «Сложный полиморфизм»</w:t>
      </w:r>
      <w:bookmarkEnd w:id="117"/>
      <w:bookmarkEnd w:id="118"/>
      <w:bookmarkEnd w:id="119"/>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Представьте себе более-менее сложный объект, например стул, телевизор, кровать или что-то в таком роде. (Нельзя представлять живые существа!) Добейтесь того, чтобы предмет выглядел как реальный. Вам должно показаться буквально, что вы на самом деле видите стул.</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Покрутите его так, чтобы вы смогли посмотреть на него под разными углами. Приближайте и отдаляйте его, рассматривая то метров со 100, а то вплотную, увеличивая на столько, что становится видно только, к примеру, одну ножку стула, но за то на ней видны все трещинки, царапины, волокна дерева. Поиграйте с этим немного.</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уберите у стула одну ножку и поработайте с таким стулом. Потом уберите, к примеру, спинку стула. Потом прилепите к стулу, например, лопату и покрутите их так. Напомню, что вы можете выбирать любые объекты, разбирать их на части, раскладывать все составные части и смотреть на них, затем снова собирать. При этом можно все это вращать, достраивать новые объекты к уже имеющимся. В общем, идею я показал, дальше фантазируйте сами.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20" w:name="_Toc344204236"/>
      <w:bookmarkStart w:id="121" w:name="_Toc344204301"/>
      <w:bookmarkStart w:id="122" w:name="_Toc344232601"/>
      <w:r>
        <w:t>Упражнение «Яблоко»</w:t>
      </w:r>
      <w:bookmarkEnd w:id="120"/>
      <w:bookmarkEnd w:id="121"/>
      <w:bookmarkEnd w:id="122"/>
    </w:p>
    <w:p w:rsidR="00FB0FD9" w:rsidRDefault="00FB0FD9">
      <w:pPr>
        <w:widowControl w:val="0"/>
        <w:autoSpaceDE w:val="0"/>
        <w:autoSpaceDN w:val="0"/>
        <w:adjustRightInd w:val="0"/>
        <w:spacing w:after="0" w:line="240" w:lineRule="auto"/>
        <w:ind w:firstLine="426"/>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426"/>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Представьте яблоко. Вы должны увидеть его абсолютно четко, вместе с черенком, внимательно посмотреть, нет ли на нем листьев, вмятин, червоточин, определить его размер, форму и цвет.</w:t>
      </w:r>
    </w:p>
    <w:p w:rsidR="00FB0FD9" w:rsidRDefault="006901B8">
      <w:pPr>
        <w:widowControl w:val="0"/>
        <w:autoSpaceDE w:val="0"/>
        <w:autoSpaceDN w:val="0"/>
        <w:adjustRightInd w:val="0"/>
        <w:spacing w:after="0" w:line="240" w:lineRule="auto"/>
        <w:ind w:firstLine="426"/>
        <w:jc w:val="both"/>
        <w:rPr>
          <w:rFonts w:ascii="Times New Roman CYR" w:hAnsi="Times New Roman CYR" w:cs="Times New Roman CYR"/>
          <w:sz w:val="28"/>
          <w:szCs w:val="28"/>
        </w:rPr>
      </w:pPr>
      <w:r>
        <w:rPr>
          <w:rFonts w:ascii="Times New Roman CYR" w:hAnsi="Times New Roman CYR" w:cs="Times New Roman CYR"/>
          <w:sz w:val="28"/>
          <w:szCs w:val="28"/>
        </w:rPr>
        <w:t xml:space="preserve">Затем вытяните руки перед собой (уровень - чуть выше бровей) и пощупайте яблоко указательным и средним пальцами. На подушечках этих пальцев </w:t>
      </w:r>
      <w:proofErr w:type="spellStart"/>
      <w:r>
        <w:rPr>
          <w:rFonts w:ascii="Times New Roman CYR" w:hAnsi="Times New Roman CYR" w:cs="Times New Roman CYR"/>
          <w:sz w:val="28"/>
          <w:szCs w:val="28"/>
        </w:rPr>
        <w:t>акупунктурные</w:t>
      </w:r>
      <w:proofErr w:type="spellEnd"/>
      <w:r>
        <w:rPr>
          <w:rFonts w:ascii="Times New Roman CYR" w:hAnsi="Times New Roman CYR" w:cs="Times New Roman CYR"/>
          <w:sz w:val="28"/>
          <w:szCs w:val="28"/>
        </w:rPr>
        <w:t xml:space="preserve"> точки, приводящие в действие Третий Глаз. Слепые люди, у которых осязание невероятно развито, с помощью пальцев во многих случаях могут "видеть" или "читать" цвета, формы и очертания. Поду</w:t>
      </w:r>
      <w:r>
        <w:rPr>
          <w:rFonts w:ascii="Times New Roman CYR" w:hAnsi="Times New Roman CYR" w:cs="Times New Roman CYR"/>
          <w:sz w:val="28"/>
          <w:szCs w:val="28"/>
        </w:rPr>
        <w:softHyphen/>
        <w:t>шечка указательного пальца соответствует способности "видеть" или "читать", а подушечка среднего пальца - спо</w:t>
      </w:r>
      <w:r>
        <w:rPr>
          <w:rFonts w:ascii="Times New Roman CYR" w:hAnsi="Times New Roman CYR" w:cs="Times New Roman CYR"/>
          <w:sz w:val="28"/>
          <w:szCs w:val="28"/>
        </w:rPr>
        <w:softHyphen/>
        <w:t>собности запоминать.</w:t>
      </w:r>
    </w:p>
    <w:p w:rsidR="00FB0FD9" w:rsidRDefault="006901B8">
      <w:pPr>
        <w:widowControl w:val="0"/>
        <w:autoSpaceDE w:val="0"/>
        <w:autoSpaceDN w:val="0"/>
        <w:adjustRightInd w:val="0"/>
        <w:spacing w:after="0" w:line="240" w:lineRule="auto"/>
        <w:ind w:firstLine="426"/>
        <w:jc w:val="both"/>
        <w:rPr>
          <w:rFonts w:ascii="Times New Roman CYR" w:hAnsi="Times New Roman CYR" w:cs="Times New Roman CYR"/>
          <w:sz w:val="28"/>
          <w:szCs w:val="28"/>
        </w:rPr>
      </w:pPr>
      <w:r>
        <w:rPr>
          <w:rFonts w:ascii="Times New Roman CYR" w:hAnsi="Times New Roman CYR" w:cs="Times New Roman CYR"/>
          <w:sz w:val="28"/>
          <w:szCs w:val="28"/>
        </w:rPr>
        <w:t>Почувствуйте форму яблока, определите его тем</w:t>
      </w:r>
      <w:r>
        <w:rPr>
          <w:rFonts w:ascii="Times New Roman CYR" w:hAnsi="Times New Roman CYR" w:cs="Times New Roman CYR"/>
          <w:sz w:val="28"/>
          <w:szCs w:val="28"/>
        </w:rPr>
        <w:softHyphen/>
        <w:t>пературу, структуру и степень твердости. Затем представьте себе это яблоко разрезанным напол</w:t>
      </w:r>
      <w:r>
        <w:rPr>
          <w:rFonts w:ascii="Times New Roman CYR" w:hAnsi="Times New Roman CYR" w:cs="Times New Roman CYR"/>
          <w:sz w:val="28"/>
          <w:szCs w:val="28"/>
        </w:rPr>
        <w:softHyphen/>
        <w:t xml:space="preserve">овину. Присмотритесь к нему повнимательнее. Разглядите </w:t>
      </w:r>
      <w:proofErr w:type="spellStart"/>
      <w:r>
        <w:rPr>
          <w:rFonts w:ascii="Times New Roman CYR" w:hAnsi="Times New Roman CYR" w:cs="Times New Roman CYR"/>
          <w:sz w:val="28"/>
          <w:szCs w:val="28"/>
        </w:rPr>
        <w:t>пентакль</w:t>
      </w:r>
      <w:proofErr w:type="spellEnd"/>
      <w:r>
        <w:rPr>
          <w:rFonts w:ascii="Times New Roman CYR" w:hAnsi="Times New Roman CYR" w:cs="Times New Roman CYR"/>
          <w:sz w:val="28"/>
          <w:szCs w:val="28"/>
        </w:rPr>
        <w:t xml:space="preserve"> из зерен. По окончании этих действий уберите яблоко и делайте «Выход».</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23" w:name="_Toc344204237"/>
      <w:bookmarkStart w:id="124" w:name="_Toc344204302"/>
      <w:bookmarkStart w:id="125" w:name="_Toc344232602"/>
      <w:r>
        <w:lastRenderedPageBreak/>
        <w:t>Упражнение «Внутренний взгляд»</w:t>
      </w:r>
      <w:bookmarkEnd w:id="123"/>
      <w:bookmarkEnd w:id="124"/>
      <w:bookmarkEnd w:id="125"/>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Закройте глаза. Выберите объемный предмет и представьте его абсолютно реально (к этому упражнению вы должны уже более-менее освоить визуализацию). Ощутите его вес, его запах, вкус, мысленно прикасайтесь к нему. Вы должны поверить, что этот предмет настоящий. Представьте, как выглядит этот предмет внутри.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C621CC">
      <w:pPr>
        <w:pStyle w:val="2"/>
      </w:pPr>
      <w:bookmarkStart w:id="126" w:name="_Toc344204238"/>
      <w:bookmarkStart w:id="127" w:name="_Toc344204303"/>
      <w:bookmarkStart w:id="128" w:name="_Toc344232603"/>
      <w:r>
        <w:t>Упражнение «Помехи»</w:t>
      </w:r>
      <w:bookmarkEnd w:id="126"/>
      <w:bookmarkEnd w:id="127"/>
      <w:bookmarkEnd w:id="128"/>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Включите магнитофон с </w:t>
      </w:r>
      <w:r>
        <w:rPr>
          <w:rFonts w:ascii="Times New Roman CYR" w:hAnsi="Times New Roman CYR" w:cs="Times New Roman CYR"/>
          <w:b/>
          <w:bCs/>
          <w:sz w:val="28"/>
          <w:szCs w:val="28"/>
        </w:rPr>
        <w:t>навязчивой</w:t>
      </w:r>
      <w:r>
        <w:rPr>
          <w:rFonts w:ascii="Times New Roman CYR" w:hAnsi="Times New Roman CYR" w:cs="Times New Roman CYR"/>
          <w:sz w:val="28"/>
          <w:szCs w:val="28"/>
        </w:rPr>
        <w:t xml:space="preserve"> музыкой и проделайте любое упражнение на концентрацию. Концентрация должна сохраняться и в этом случае. Затем включите яркий свет и повторите. Научитесь концентрироваться в абсолютно любых условиях – в метро, среди орущей толпы,  в шуме навязчивой музыки, при мигающем свете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Конечным этапом должно стать умение выполнять любое упражнение на концентрацию с открытыми глазами во время ваших обычных бытовых дел. При этом должна сохраняться полная концентрация! То есть вы можете разговаривать с кем-то и в это время спокойно визуализировать вращающееся дерево, четко видя каждый его листок.</w:t>
      </w:r>
    </w:p>
    <w:p w:rsidR="00FB0FD9" w:rsidRDefault="00FB0FD9">
      <w:pPr>
        <w:widowControl w:val="0"/>
        <w:autoSpaceDE w:val="0"/>
        <w:autoSpaceDN w:val="0"/>
        <w:adjustRightInd w:val="0"/>
        <w:spacing w:after="0" w:line="240" w:lineRule="auto"/>
        <w:jc w:val="both"/>
        <w:rPr>
          <w:rFonts w:ascii="Times New Roman CYR" w:hAnsi="Times New Roman CYR" w:cs="Times New Roman CYR"/>
          <w:b/>
          <w:bCs/>
          <w:sz w:val="28"/>
          <w:szCs w:val="28"/>
        </w:rPr>
      </w:pPr>
    </w:p>
    <w:p w:rsidR="00FB0FD9" w:rsidRDefault="006901B8" w:rsidP="00105D88">
      <w:pPr>
        <w:pStyle w:val="1"/>
      </w:pPr>
      <w:bookmarkStart w:id="129" w:name="_Toc344204239"/>
      <w:bookmarkStart w:id="130" w:name="_Toc344204304"/>
      <w:bookmarkStart w:id="131" w:name="_Toc344232604"/>
      <w:r>
        <w:t>Созерцание</w:t>
      </w:r>
      <w:bookmarkEnd w:id="129"/>
      <w:bookmarkEnd w:id="130"/>
      <w:bookmarkEnd w:id="131"/>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Есть много тонкостей, но если не вдаваться в них, то можно вывести созерцание из концентрации, как логичное ее продолжение и развитие. Когда вы научитесь концентрироваться, вам следует заняться созерцанием, чтобы развить полученные навыки.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Созерцание, так же, можно рассматривать как разновидность медитации. Суть его в том, что вы выбираете любой объект, а затем продолжительное время смотрите на него, полностью фокусируя все свои мысли и ощущения только на нем. То есть вы так же расслабляетесь, выключаете ВД, убираете эмоции, входя в «нулевое состояние» и концентрируетесь. Но теперь вы концентрируетесь на определенном предмете, глядя на него расслабленным спокойным взглядом. При этом взгляд не должен «соскальзывать», уходить в сторону или расплываться.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Еще одна тонкость созерцания в том, что вы должны смотреть на выбранный объект, как описано в упражнении </w:t>
      </w:r>
      <w:r>
        <w:rPr>
          <w:rFonts w:ascii="Times New Roman CYR" w:hAnsi="Times New Roman CYR" w:cs="Times New Roman CYR"/>
          <w:i/>
          <w:iCs/>
          <w:sz w:val="28"/>
          <w:szCs w:val="28"/>
        </w:rPr>
        <w:t>«Чистый взгляд»</w:t>
      </w:r>
      <w:r>
        <w:rPr>
          <w:rFonts w:ascii="Times New Roman CYR" w:hAnsi="Times New Roman CYR" w:cs="Times New Roman CYR"/>
          <w:sz w:val="28"/>
          <w:szCs w:val="28"/>
        </w:rPr>
        <w:t>, не используя привычных описаний объекта. Постарайтесь вглядеться в суть выбранного объекта, ощутить его, понять его природу…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r>
        <w:rPr>
          <w:rFonts w:ascii="Times New Roman CYR" w:hAnsi="Times New Roman CYR" w:cs="Times New Roman CYR"/>
          <w:b/>
          <w:bCs/>
          <w:sz w:val="28"/>
          <w:szCs w:val="28"/>
        </w:rPr>
        <w:t>При созерцании особенно важно находиться в «нулевом состоянии»!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b/>
          <w:bCs/>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Сначала тренируйтесь на предметах в вашем доме, потом попробуйте смотреть на деревья, на камни. И только в конце пробуйте смотреть так на животных и людей. Заранее предупрежу, что подобный взгляд люди очень часто чувствуют, поэтому будьте аккуратны и ненавязчивы.</w:t>
      </w:r>
    </w:p>
    <w:p w:rsidR="00AD793A" w:rsidRDefault="00AD793A" w:rsidP="00105D88">
      <w:pPr>
        <w:pStyle w:val="1"/>
      </w:pPr>
      <w:bookmarkStart w:id="132" w:name="_Toc344204240"/>
      <w:bookmarkStart w:id="133" w:name="_Toc344204305"/>
    </w:p>
    <w:p w:rsidR="00FB0FD9" w:rsidRDefault="006901B8" w:rsidP="00105D88">
      <w:pPr>
        <w:pStyle w:val="1"/>
      </w:pPr>
      <w:bookmarkStart w:id="134" w:name="_Toc344232605"/>
      <w:r>
        <w:t>Заключение и общие советы</w:t>
      </w:r>
      <w:bookmarkEnd w:id="132"/>
      <w:bookmarkEnd w:id="133"/>
      <w:bookmarkEnd w:id="134"/>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следующих статьях серии «Практические тренинги» я покажу, как использовать полученные здесь навыки в магии. Сейчас считаю важным, чтобы вы полностью освоили и научились с легкостью выполнять все предложенные в этой статье упражнения. У среднего человека, начинающего с нуля, это займет от трех до шести месяцев.</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 спешите переходить к следующему этапу, пока не ос</w:t>
      </w:r>
      <w:r w:rsidR="001D1728">
        <w:rPr>
          <w:rFonts w:ascii="Times New Roman CYR" w:hAnsi="Times New Roman CYR" w:cs="Times New Roman CYR"/>
          <w:sz w:val="28"/>
          <w:szCs w:val="28"/>
        </w:rPr>
        <w:t>воите этот! Лучше потратить пол</w:t>
      </w:r>
      <w:r>
        <w:rPr>
          <w:rFonts w:ascii="Times New Roman CYR" w:hAnsi="Times New Roman CYR" w:cs="Times New Roman CYR"/>
          <w:sz w:val="28"/>
          <w:szCs w:val="28"/>
        </w:rPr>
        <w:t>года и подготовить серьезную основу для дальнейшего роста, чем перескакивать через азы, а затем постоянно возвращаться к началу.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Мне же осталось лишь дать еще несколько общих советов относительно начальной подготовки и привести список рекомендуемой теоретической литературы для начинающих, чтобы они смогли ознакомиться с основными понятиями.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2"/>
      </w:pPr>
      <w:bookmarkStart w:id="135" w:name="_Toc344204241"/>
      <w:bookmarkStart w:id="136" w:name="_Toc344204306"/>
      <w:bookmarkStart w:id="137" w:name="_Toc344232606"/>
      <w:r>
        <w:t>Физические тренировки</w:t>
      </w:r>
      <w:bookmarkEnd w:id="135"/>
      <w:bookmarkEnd w:id="136"/>
      <w:bookmarkEnd w:id="13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вы решили серьезно заниматься магией, то вам стоит следить за своей физической формой. Я советую вам ежедневно по утрам делать какую-нибудь зарядку. Она должна обязательно включать упражнения на выносливость и растяжку мышц и связок.</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идеале, вам стоит заняться йогой :-) Но я понимаю, что это мало кто сможет потянуть, и потому предлагаю другую, тоже очень оптимальную замену -  по утрам вы можете выполнять одну из техник, известных как «Око возрождения» и «Гимнастика Гермеса». Найти их можно с сети на многих сайтах через поисковые системы.</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2"/>
      </w:pPr>
      <w:bookmarkStart w:id="138" w:name="_Toc344204242"/>
      <w:bookmarkStart w:id="139" w:name="_Toc344204307"/>
      <w:bookmarkStart w:id="140" w:name="_Toc344232607"/>
      <w:r>
        <w:t>Диета</w:t>
      </w:r>
      <w:bookmarkEnd w:id="138"/>
      <w:bookmarkEnd w:id="139"/>
      <w:bookmarkEnd w:id="14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(Читайте в следующей версии статьи)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2"/>
      </w:pPr>
      <w:bookmarkStart w:id="141" w:name="_Toc344204243"/>
      <w:bookmarkStart w:id="142" w:name="_Toc344204308"/>
      <w:bookmarkStart w:id="143" w:name="_Toc344232608"/>
      <w:r>
        <w:t>Дыхание</w:t>
      </w:r>
      <w:bookmarkEnd w:id="141"/>
      <w:bookmarkEnd w:id="142"/>
      <w:bookmarkEnd w:id="14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 выполнении упражнений, да и в остальное время очень важно соблюдать правильное дыхание. Один  из  самых  легких  путей  достичь  уравновешенности  -   дышать регулярно.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Многие  люди  дышат  в  манере,  которую  можно обозначить "вдох - выдох,  вдох  -  выдох",  при  этом  мозг  страдает  от недостатка кислорода. Люди как будто бы думают, что воздух нормирован, его нужно поскорее втянуть в себя и  поскорее  выдохнуть.  Они  как  будто  бы думают, что воздух это кипяток или что-то такое,  от  чего  надо  поскорее избавиться.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Следует научиться дышать медленно и глубоко.  Следует  убедиться,  что весь  использованный  воздух  вышел  из  легких.  Если  мы  дышим   только верхушками  легких,  то  воздух  в  нижней  части  все  больше  и   больше отравляется. Чем глубже происходит обмен, тем большую  силу  получает  наш мозг, потому что мы не можем жить без кислорода, и мозг  страдает  от  его отсутствия в первую очередь. Если мозг получает мало кислорода, то человек бывает сонным, усталым, его эмоции слабы, ему трудно  думать.  Иногда  при головной боли стоит только выйти на свежий воздух и  все  проходит  -  это тоже говорит о том, что нам не хватало кислорода.</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Правильное дыхание успокаивает эмоции, снимает  возбуждение.  Если  у вас плохое настроение и вы готовы  нагрубить  кому-либо,  вдохните  вместо этого глубоко - так глубоко, как только вы можете и задержите  дыхание  на несколько секунд. Проделайте это несколько раз, и вы удивитесь  тому,  как быстро вы успокоились.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 старайтесь втягивать как можно больше воздуха и потом выдыхать его изо всех сил.  Втягивайте  воздух  медленно,  легко  и  думайте, что вы втягиваете жизненные  силы.</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Дыхание является самым важным источником энергии в организме. Если без пищи человек может жить больше месяца, без воды несколько дней, то без воздуха обычный человек погибает через несколько минут.</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Современный человек разучился правильно дышать, он использует легкие как мусорную свалку, вдыхая грязный воздух городов, пары выхлопов автомобиля, куря сигареты. Само дыхание хаотично и неправильно. Люди дышат прерывисто и поверхностно, не используя большую часть легких.</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4"/>
          <w:szCs w:val="24"/>
        </w:rPr>
      </w:pPr>
    </w:p>
    <w:p w:rsidR="00AD793A" w:rsidRDefault="00AD793A">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AD793A" w:rsidRDefault="00AD793A">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AD793A" w:rsidRDefault="00AD793A">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Рассмотрим различные типы дыхания:</w:t>
      </w:r>
    </w:p>
    <w:p w:rsidR="00FB0FD9" w:rsidRDefault="00FB0FD9">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rsidP="00461B53">
      <w:pPr>
        <w:widowControl w:val="0"/>
        <w:numPr>
          <w:ilvl w:val="0"/>
          <w:numId w:val="1"/>
        </w:numPr>
        <w:tabs>
          <w:tab w:val="left" w:pos="510"/>
          <w:tab w:val="left" w:pos="4111"/>
        </w:tabs>
        <w:autoSpaceDE w:val="0"/>
        <w:autoSpaceDN w:val="0"/>
        <w:adjustRightInd w:val="0"/>
        <w:spacing w:after="0" w:line="240" w:lineRule="auto"/>
        <w:ind w:left="510" w:hanging="360"/>
        <w:jc w:val="both"/>
        <w:rPr>
          <w:rFonts w:ascii="Times New Roman CYR" w:hAnsi="Times New Roman CYR" w:cs="Times New Roman CYR"/>
          <w:i/>
          <w:iCs/>
          <w:sz w:val="28"/>
          <w:szCs w:val="28"/>
        </w:rPr>
      </w:pPr>
      <w:r>
        <w:rPr>
          <w:rFonts w:ascii="Times New Roman CYR" w:hAnsi="Times New Roman CYR" w:cs="Times New Roman CYR"/>
          <w:i/>
          <w:iCs/>
          <w:sz w:val="28"/>
          <w:szCs w:val="28"/>
        </w:rPr>
        <w:t>Грудное.</w:t>
      </w:r>
    </w:p>
    <w:p w:rsidR="00FB0FD9" w:rsidRDefault="006901B8" w:rsidP="00461B53">
      <w:pPr>
        <w:widowControl w:val="0"/>
        <w:numPr>
          <w:ilvl w:val="0"/>
          <w:numId w:val="2"/>
        </w:numPr>
        <w:tabs>
          <w:tab w:val="left" w:pos="510"/>
          <w:tab w:val="left" w:pos="4111"/>
        </w:tabs>
        <w:autoSpaceDE w:val="0"/>
        <w:autoSpaceDN w:val="0"/>
        <w:adjustRightInd w:val="0"/>
        <w:spacing w:after="0" w:line="240" w:lineRule="auto"/>
        <w:ind w:left="510" w:hanging="360"/>
        <w:jc w:val="both"/>
        <w:rPr>
          <w:rFonts w:ascii="Times New Roman CYR" w:hAnsi="Times New Roman CYR" w:cs="Times New Roman CYR"/>
          <w:i/>
          <w:iCs/>
          <w:sz w:val="28"/>
          <w:szCs w:val="28"/>
        </w:rPr>
      </w:pPr>
      <w:r>
        <w:rPr>
          <w:rFonts w:ascii="Times New Roman CYR" w:hAnsi="Times New Roman CYR" w:cs="Times New Roman CYR"/>
          <w:i/>
          <w:iCs/>
          <w:sz w:val="28"/>
          <w:szCs w:val="28"/>
        </w:rPr>
        <w:t>Боковое.</w:t>
      </w:r>
    </w:p>
    <w:p w:rsidR="00FB0FD9" w:rsidRDefault="006901B8" w:rsidP="00461B53">
      <w:pPr>
        <w:widowControl w:val="0"/>
        <w:numPr>
          <w:ilvl w:val="0"/>
          <w:numId w:val="3"/>
        </w:numPr>
        <w:tabs>
          <w:tab w:val="left" w:pos="510"/>
          <w:tab w:val="left" w:pos="4111"/>
        </w:tabs>
        <w:autoSpaceDE w:val="0"/>
        <w:autoSpaceDN w:val="0"/>
        <w:adjustRightInd w:val="0"/>
        <w:spacing w:after="0" w:line="240" w:lineRule="auto"/>
        <w:ind w:left="510" w:hanging="360"/>
        <w:jc w:val="both"/>
        <w:rPr>
          <w:rFonts w:ascii="Times New Roman CYR" w:hAnsi="Times New Roman CYR" w:cs="Times New Roman CYR"/>
          <w:i/>
          <w:iCs/>
          <w:sz w:val="28"/>
          <w:szCs w:val="28"/>
        </w:rPr>
      </w:pPr>
      <w:r>
        <w:rPr>
          <w:rFonts w:ascii="Times New Roman CYR" w:hAnsi="Times New Roman CYR" w:cs="Times New Roman CYR"/>
          <w:i/>
          <w:iCs/>
          <w:sz w:val="28"/>
          <w:szCs w:val="28"/>
        </w:rPr>
        <w:t>Брюшное.</w:t>
      </w:r>
    </w:p>
    <w:p w:rsidR="00FB0FD9" w:rsidRDefault="006901B8" w:rsidP="00461B53">
      <w:pPr>
        <w:widowControl w:val="0"/>
        <w:numPr>
          <w:ilvl w:val="0"/>
          <w:numId w:val="4"/>
        </w:numPr>
        <w:tabs>
          <w:tab w:val="left" w:pos="510"/>
          <w:tab w:val="left" w:pos="4111"/>
        </w:tabs>
        <w:autoSpaceDE w:val="0"/>
        <w:autoSpaceDN w:val="0"/>
        <w:adjustRightInd w:val="0"/>
        <w:spacing w:after="0" w:line="240" w:lineRule="auto"/>
        <w:ind w:left="510" w:hanging="360"/>
        <w:jc w:val="both"/>
        <w:rPr>
          <w:rFonts w:ascii="Times New Roman CYR" w:hAnsi="Times New Roman CYR" w:cs="Times New Roman CYR"/>
          <w:i/>
          <w:iCs/>
          <w:sz w:val="28"/>
          <w:szCs w:val="28"/>
        </w:rPr>
      </w:pPr>
      <w:r>
        <w:rPr>
          <w:rFonts w:ascii="Times New Roman CYR" w:hAnsi="Times New Roman CYR" w:cs="Times New Roman CYR"/>
          <w:i/>
          <w:iCs/>
          <w:sz w:val="28"/>
          <w:szCs w:val="28"/>
        </w:rPr>
        <w:t>Полное.</w:t>
      </w:r>
    </w:p>
    <w:p w:rsidR="00FB0FD9" w:rsidRDefault="006901B8">
      <w:pPr>
        <w:widowControl w:val="0"/>
        <w:tabs>
          <w:tab w:val="left" w:pos="4111"/>
        </w:tabs>
        <w:autoSpaceDE w:val="0"/>
        <w:autoSpaceDN w:val="0"/>
        <w:adjustRightInd w:val="0"/>
        <w:spacing w:after="0" w:line="240" w:lineRule="auto"/>
        <w:ind w:left="150"/>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w:t>
      </w:r>
    </w:p>
    <w:p w:rsidR="00FB0FD9" w:rsidRDefault="006901B8" w:rsidP="00461B53">
      <w:pPr>
        <w:widowControl w:val="0"/>
        <w:numPr>
          <w:ilvl w:val="0"/>
          <w:numId w:val="5"/>
        </w:numPr>
        <w:tabs>
          <w:tab w:val="left" w:pos="435"/>
          <w:tab w:val="left" w:pos="4111"/>
        </w:tabs>
        <w:autoSpaceDE w:val="0"/>
        <w:autoSpaceDN w:val="0"/>
        <w:adjustRightInd w:val="0"/>
        <w:spacing w:after="0" w:line="240" w:lineRule="auto"/>
        <w:ind w:left="435" w:hanging="360"/>
        <w:jc w:val="both"/>
        <w:rPr>
          <w:rFonts w:ascii="Times New Roman CYR" w:hAnsi="Times New Roman CYR" w:cs="Times New Roman CYR"/>
          <w:sz w:val="28"/>
          <w:szCs w:val="28"/>
        </w:rPr>
      </w:pPr>
      <w:r>
        <w:rPr>
          <w:rFonts w:ascii="Times New Roman CYR" w:hAnsi="Times New Roman CYR" w:cs="Times New Roman CYR"/>
          <w:sz w:val="28"/>
          <w:szCs w:val="28"/>
        </w:rPr>
        <w:t>Брюшное дыхание совершается вздутием живота и опусканием диафрагмы вниз, здесь работает нижняя часть легких.</w:t>
      </w:r>
    </w:p>
    <w:p w:rsidR="00FB0FD9" w:rsidRDefault="006901B8" w:rsidP="00461B53">
      <w:pPr>
        <w:widowControl w:val="0"/>
        <w:numPr>
          <w:ilvl w:val="0"/>
          <w:numId w:val="6"/>
        </w:numPr>
        <w:tabs>
          <w:tab w:val="left" w:pos="435"/>
          <w:tab w:val="left" w:pos="4111"/>
        </w:tabs>
        <w:autoSpaceDE w:val="0"/>
        <w:autoSpaceDN w:val="0"/>
        <w:adjustRightInd w:val="0"/>
        <w:spacing w:after="0" w:line="240" w:lineRule="auto"/>
        <w:ind w:left="435" w:hanging="360"/>
        <w:jc w:val="both"/>
        <w:rPr>
          <w:rFonts w:ascii="Times New Roman CYR" w:hAnsi="Times New Roman CYR" w:cs="Times New Roman CYR"/>
          <w:sz w:val="28"/>
          <w:szCs w:val="28"/>
        </w:rPr>
      </w:pPr>
      <w:r>
        <w:rPr>
          <w:rFonts w:ascii="Times New Roman CYR" w:hAnsi="Times New Roman CYR" w:cs="Times New Roman CYR"/>
          <w:sz w:val="28"/>
          <w:szCs w:val="28"/>
        </w:rPr>
        <w:t>Боковое дыхание производится незначительной частью легких, путем расширения боков.</w:t>
      </w:r>
    </w:p>
    <w:p w:rsidR="00FB0FD9" w:rsidRDefault="006901B8" w:rsidP="00461B53">
      <w:pPr>
        <w:widowControl w:val="0"/>
        <w:numPr>
          <w:ilvl w:val="0"/>
          <w:numId w:val="7"/>
        </w:numPr>
        <w:tabs>
          <w:tab w:val="left" w:pos="435"/>
          <w:tab w:val="left" w:pos="4111"/>
        </w:tabs>
        <w:autoSpaceDE w:val="0"/>
        <w:autoSpaceDN w:val="0"/>
        <w:adjustRightInd w:val="0"/>
        <w:spacing w:after="0" w:line="240" w:lineRule="auto"/>
        <w:ind w:left="435" w:hanging="360"/>
        <w:jc w:val="both"/>
        <w:rPr>
          <w:rFonts w:ascii="Times New Roman CYR" w:hAnsi="Times New Roman CYR" w:cs="Times New Roman CYR"/>
          <w:sz w:val="28"/>
          <w:szCs w:val="28"/>
        </w:rPr>
      </w:pPr>
      <w:r>
        <w:rPr>
          <w:rFonts w:ascii="Times New Roman CYR" w:hAnsi="Times New Roman CYR" w:cs="Times New Roman CYR"/>
          <w:sz w:val="28"/>
          <w:szCs w:val="28"/>
        </w:rPr>
        <w:t>Грудное дыхание производится поднятием грудной клетки.</w:t>
      </w:r>
    </w:p>
    <w:p w:rsidR="00FB0FD9" w:rsidRDefault="00FB0FD9">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Необходимо освоить все три вида дыхания. После практики в этих способах дыхания приступают к четвертому — полному, которое является объединением трех предыдущих.</w:t>
      </w:r>
    </w:p>
    <w:p w:rsidR="00FB0FD9" w:rsidRDefault="00FB0FD9">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rsidP="00105D88">
      <w:pPr>
        <w:pStyle w:val="3"/>
      </w:pPr>
      <w:bookmarkStart w:id="144" w:name="_Toc344204244"/>
      <w:bookmarkStart w:id="145" w:name="_Toc344204309"/>
      <w:bookmarkStart w:id="146" w:name="_Toc344232609"/>
      <w:r>
        <w:t>Упражнение «Полное дыхание»</w:t>
      </w:r>
      <w:bookmarkEnd w:id="144"/>
      <w:bookmarkEnd w:id="145"/>
      <w:bookmarkEnd w:id="146"/>
    </w:p>
    <w:p w:rsidR="00FB0FD9" w:rsidRDefault="00FB0FD9">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Сядьте поудобней. Спину держите прямо, но не напрягайтесь. Расслабьтесь. Выдохните воздух, и начните медленно, плавно вдыхать воздух. Вдыхайте сначала животом (брюшное дыхание), затем, расширяя ребра (боковое дыхание) и, в конце, вдыхайте всей грудью (грудное дыхание).</w:t>
      </w: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Каждый вид дыхания должен плавно переходить в следующий вид, нельзя делать остановок и рывков. При этом брюшное дыхание должно длиться четыре секунды, боковое — две секунды, и грудное — шесть секунд. Продолжительность вдоха можно увеличивать, соблюдая пропорции.</w:t>
      </w: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После вдоха начинайте медленно выдыхать в том же порядке, т.е. сначала выдыхая животом, затем сужая бока и, наконец, опуская грудь. Продолжительность выдоха и пропорции должны быть такими же, как и при вдохе.</w:t>
      </w: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Следует особо отметить важность ровности в дыхании. Не должно быть рывков и резких остановок. Вдох должен плавно переходить в остановку дыхания, а затем плавно переходить в выдох. По мере совершенствования в полном дыхании увеличивайте продолжительность вдоха и выдоха.</w:t>
      </w: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Выполняйте это упражнение два–три раза в день первые три дня по пять минут, следующие три дня по десять минут. Затем переходите к ритмичному дыханию.</w:t>
      </w:r>
    </w:p>
    <w:p w:rsidR="00FB0FD9" w:rsidRDefault="00FB0FD9">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rsidP="00105D88">
      <w:pPr>
        <w:pStyle w:val="3"/>
      </w:pPr>
      <w:bookmarkStart w:id="147" w:name="_Toc344204245"/>
      <w:bookmarkStart w:id="148" w:name="_Toc344204310"/>
      <w:bookmarkStart w:id="149" w:name="_Toc344232610"/>
      <w:r>
        <w:lastRenderedPageBreak/>
        <w:t>Упражнение «Ритмичное дыхание»</w:t>
      </w:r>
      <w:bookmarkEnd w:id="147"/>
      <w:bookmarkEnd w:id="148"/>
      <w:bookmarkEnd w:id="149"/>
    </w:p>
    <w:p w:rsidR="00FB0FD9" w:rsidRDefault="00FB0FD9">
      <w:pPr>
        <w:widowControl w:val="0"/>
        <w:tabs>
          <w:tab w:val="left" w:pos="4111"/>
        </w:tabs>
        <w:autoSpaceDE w:val="0"/>
        <w:autoSpaceDN w:val="0"/>
        <w:adjustRightInd w:val="0"/>
        <w:spacing w:after="0" w:line="240" w:lineRule="auto"/>
        <w:ind w:left="75"/>
        <w:jc w:val="both"/>
        <w:rPr>
          <w:rFonts w:ascii="Times New Roman CYR" w:hAnsi="Times New Roman CYR" w:cs="Times New Roman CYR"/>
          <w:sz w:val="28"/>
          <w:szCs w:val="28"/>
        </w:rPr>
      </w:pP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Выполняется, как и полное дыхание, но увеличивается продолжительность задержки дыхания. Фазы вдоха, задержки и выдоха должны быть одинаковыми по продолжительности.</w:t>
      </w:r>
    </w:p>
    <w:p w:rsidR="00FB0FD9" w:rsidRDefault="006901B8">
      <w:pPr>
        <w:widowControl w:val="0"/>
        <w:tabs>
          <w:tab w:val="left" w:pos="720"/>
        </w:tabs>
        <w:autoSpaceDE w:val="0"/>
        <w:autoSpaceDN w:val="0"/>
        <w:adjustRightInd w:val="0"/>
        <w:spacing w:after="0" w:line="240" w:lineRule="auto"/>
        <w:ind w:left="75"/>
        <w:jc w:val="both"/>
        <w:rPr>
          <w:rFonts w:ascii="Times New Roman CYR" w:hAnsi="Times New Roman CYR" w:cs="Times New Roman CYR"/>
          <w:sz w:val="28"/>
          <w:szCs w:val="28"/>
        </w:rPr>
      </w:pPr>
      <w:r>
        <w:rPr>
          <w:rFonts w:ascii="Times New Roman CYR" w:hAnsi="Times New Roman CYR" w:cs="Times New Roman CYR"/>
          <w:sz w:val="28"/>
          <w:szCs w:val="28"/>
        </w:rPr>
        <w:tab/>
        <w:t>Начните с продолжительности вдоха, равной десяти секундам. Полный цикл будет составлять тридцать секунд. После выдоха не спешите сразу начинать вдох, сначала расслабьтесь и, когда появиться потребность вдохнуть, плавно начинайте вдыхать.   Выполняйте это упражнение два раза в день: утром и вечером.</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AD793A" w:rsidRDefault="00AD793A" w:rsidP="00105D88">
      <w:pPr>
        <w:pStyle w:val="2"/>
      </w:pPr>
      <w:bookmarkStart w:id="150" w:name="_Toc344204246"/>
      <w:bookmarkStart w:id="151" w:name="_Toc344204311"/>
    </w:p>
    <w:p w:rsidR="00FB0FD9" w:rsidRDefault="006901B8" w:rsidP="00105D88">
      <w:pPr>
        <w:pStyle w:val="2"/>
      </w:pPr>
      <w:bookmarkStart w:id="152" w:name="_Toc344232611"/>
      <w:r>
        <w:t>Магический Взгляд</w:t>
      </w:r>
      <w:bookmarkEnd w:id="150"/>
      <w:bookmarkEnd w:id="151"/>
      <w:bookmarkEnd w:id="152"/>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Применение силы взгляда заключается в фиксации переносицы лица человека, подлежащего воздействию. Если он стоит к вам спиной, то нужно устремить взгляд в затылок.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Кроме того, пристально смотреть человека нужно лишь в том случае, когда начинаете говорить вы сами, и как только заговорит собеседник, опустите глаза и не смущайте его своим пристальным взглядом.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r>
        <w:rPr>
          <w:rFonts w:ascii="Times New Roman CYR" w:hAnsi="Times New Roman CYR" w:cs="Times New Roman CYR"/>
          <w:sz w:val="28"/>
          <w:szCs w:val="28"/>
        </w:rPr>
        <w:t>Что касается практического применения взгляда, то особенную силу взгляд приобретает лишь благодаря мысленному сосредоточенною, то есть тут уже играет главную роль мысленное воздействие, усиливаемое пристальным взглядом.</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i/>
          <w:iCs/>
          <w:sz w:val="28"/>
          <w:szCs w:val="28"/>
        </w:rPr>
      </w:pPr>
    </w:p>
    <w:p w:rsidR="00FB0FD9" w:rsidRDefault="006901B8" w:rsidP="00105D88">
      <w:pPr>
        <w:pStyle w:val="3"/>
      </w:pPr>
      <w:bookmarkStart w:id="153" w:name="_Toc344204247"/>
      <w:bookmarkStart w:id="154" w:name="_Toc344204312"/>
      <w:bookmarkStart w:id="155" w:name="_Toc344232612"/>
      <w:r>
        <w:t>Укрепление и тренировка глаз</w:t>
      </w:r>
      <w:bookmarkEnd w:id="153"/>
      <w:bookmarkEnd w:id="154"/>
      <w:bookmarkEnd w:id="155"/>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развития и укрепления глазных мышц следует ежедневно посвящать по 10 минут каждому из следующих упражнений.</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3"/>
      </w:pPr>
      <w:bookmarkStart w:id="156" w:name="_Toc344204248"/>
      <w:bookmarkStart w:id="157" w:name="_Toc344204313"/>
      <w:bookmarkStart w:id="158" w:name="_Toc344232613"/>
      <w:r>
        <w:t>Упражнение «Точка»</w:t>
      </w:r>
      <w:bookmarkEnd w:id="156"/>
      <w:bookmarkEnd w:id="157"/>
      <w:bookmarkEnd w:id="158"/>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белом листе бумаги нарисуйте маленькую черную точку. Лист прикрепите к стене так, чтобы точка была на уровне глаз. Сядьте на расстоянии 1,5 аршина от стены, свет должен падать сзади или с левой стороны. Сделайте «Вход», как при концентрации.</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Пристально смотрите на черную точку и, не спуская глаз с нее, кругообразно вращайте головой, все время фиксируя точку. Постепенно нужно </w:t>
      </w:r>
      <w:r>
        <w:rPr>
          <w:rFonts w:ascii="Times New Roman CYR" w:hAnsi="Times New Roman CYR" w:cs="Times New Roman CYR"/>
          <w:sz w:val="28"/>
          <w:szCs w:val="28"/>
        </w:rPr>
        <w:lastRenderedPageBreak/>
        <w:t>увеличивать радиус круга и быстроту вращения. Если появится боль и т.п., значит упражнение сделано неточно: слишком быстро или радиус круга слишком велик.</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Начинают это упражнение с одной минуты и доходят до 10 минут, прибавляя через несколько дней по одной минуте.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Далее можно использовать следующую модификацию этого упражнения. После начальных действия устремите взгляд на черную точку и фиксируйте ее около минуты. Затем быстро и плавно переведите взгляд на пол, потом сразу на потолок, направо и налево.</w:t>
      </w:r>
    </w:p>
    <w:p w:rsidR="00FB0FD9" w:rsidRDefault="006901B8" w:rsidP="00AD793A">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Направляйте взгляд, стараясь смотреть, как можно пристальнее, в разные стороны, описывая зигзаги, круги, треугольники и т.п. Видоизменять это упражнение можно до бесконечности. Чем разнообразнее будут движения, тем лучше разовьются и окрепнут мышцы глаз.</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3"/>
      </w:pPr>
      <w:bookmarkStart w:id="159" w:name="_Toc344204249"/>
      <w:bookmarkStart w:id="160" w:name="_Toc344204314"/>
      <w:bookmarkStart w:id="161" w:name="_Toc344232614"/>
      <w:r>
        <w:t>Развитие неподвижного и твердого взгляда</w:t>
      </w:r>
      <w:bookmarkEnd w:id="159"/>
      <w:bookmarkEnd w:id="160"/>
      <w:bookmarkEnd w:id="161"/>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Примерно через месяц замените упражнение «Точка» на следующее.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3"/>
      </w:pPr>
      <w:bookmarkStart w:id="162" w:name="_Toc344204250"/>
      <w:bookmarkStart w:id="163" w:name="_Toc344204315"/>
      <w:bookmarkStart w:id="164" w:name="_Toc344232615"/>
      <w:r>
        <w:t>Упражнение «Зайчик»</w:t>
      </w:r>
      <w:bookmarkEnd w:id="162"/>
      <w:bookmarkEnd w:id="163"/>
      <w:bookmarkEnd w:id="164"/>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Сядьте на расстоянии 1,5-2 метра от стены, на которой прикреплен лист бумаги с черной точкой. (Свет должен быть менее чем умеренный). Сделайте «Вход». Устремите пристальный взгляд на черную точку, фиксируйте ее, не мигая. В тот момент, когда чувствуется покалывание глаз, надо напряжением воли воспрепятствовать векам опуститься.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Упражнение это начинают с 1 минуты и постепенно доходят, прибавляя по 1 минуте через 3-4 дня, до 10 минут. Следует научиться смотреть пристально, неподвижно и не мигая, по крайней мере, 5 минут. На это упражнение нужно обратить серьезное внимание, так как оно является основой многих других приемов.</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перевесьте бумагу с черной точкой на 1 метр вправо от прежнего места, но на той же высоте. Смотрите пристально 2-3 секунды на то место, где раньше была бумага, потом поверните глаза (одни глаза, но не всю голову) вправо и пристально смотрите на черную точку.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переведите взгляд налево и повторите упражнение. При этом упражнении сидеть нужно на прежнем месте, передвигайте только лист бумаги с черной точкой и поворачивайте одни глаза, оставляя в покое туловище и голову. Продолжительность упражнения и распределение времени те же, что и раньше.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Далее, садитесь напротив стены. Устремите взгляд, на черную точку. Затем, оставляя туловище и голову в покое, направьте глаза в пол (на полу можно сделать точку тушью, мелом или просто приложить какой-либо предмет, например, монету) и пристально смотрите на избранную точку в течение 1 минуты.</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Постепенно увеличивайте продолжительность фиксации до 5 минут. Затем, при прежних условиях (голову держать прямо), направьте взгляд на потолок, пристально смотря на какую-либо маленькую точку.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Начинайте с одной минуты и доведите его, постепенно прибавляя по 1 минуте, до 5 минут.</w:t>
      </w:r>
    </w:p>
    <w:p w:rsidR="00FB0FD9" w:rsidRDefault="006901B8" w:rsidP="00AD793A">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FB0FD9" w:rsidRDefault="006901B8" w:rsidP="00105D88">
      <w:pPr>
        <w:pStyle w:val="3"/>
      </w:pPr>
      <w:bookmarkStart w:id="165" w:name="_Toc344204251"/>
      <w:bookmarkStart w:id="166" w:name="_Toc344204316"/>
      <w:bookmarkStart w:id="167" w:name="_Toc344232616"/>
      <w:r>
        <w:t>Развит</w:t>
      </w:r>
      <w:r w:rsidR="00437D54">
        <w:t>ие проницательного магнетического</w:t>
      </w:r>
      <w:r>
        <w:t xml:space="preserve"> взгляда</w:t>
      </w:r>
      <w:bookmarkEnd w:id="165"/>
      <w:bookmarkEnd w:id="166"/>
      <w:bookmarkEnd w:id="167"/>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почувствуете, что отработали упражнение «Зайчик»,  приступайте к новым, имеющим целью придать вашему взгляду проницательное выражение.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3"/>
      </w:pPr>
      <w:bookmarkStart w:id="168" w:name="_Toc344204252"/>
      <w:bookmarkStart w:id="169" w:name="_Toc344204317"/>
      <w:bookmarkStart w:id="170" w:name="_Toc344232617"/>
      <w:r>
        <w:t>Упражнение «Взгляд в себя»</w:t>
      </w:r>
      <w:bookmarkEnd w:id="168"/>
      <w:bookmarkEnd w:id="169"/>
      <w:bookmarkEnd w:id="170"/>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Сядьте напротив зеркала и устремите взгляд на свое изображение, поставив предварительно на переносице карандашом маленькую, едва заметную точку. Пристально смотрите на переносицу, фиксируя эту точку. Нужно воздерживаться от мигания. Взгляд должен быть неподвижно, пристально, но спокойно устремлен на точку.</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Начните с одной минуты и постепенно научитесь пристально смотреть, не мигая и неподвижно около 15 минут. Вскоре можно будет не ставить метки на переносице, а пользоваться только мысленным представлением ее.</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Через несколько дней измените упражнение следующим образом. Сядьте напротив зеркала и, устремив взгляд на левый зрачок своего отражения, фиксируйте зрачок, стараясь «заглянуть в себя».</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направьте взгляд на правый зрачок и столь же пристально смотрите на него. Так как предыдущие упражнения несколько подготовили глаза, то можно начать сразу с 5 минут для каждого зрачка.</w:t>
      </w:r>
    </w:p>
    <w:p w:rsidR="00AD793A" w:rsidRPr="00AD793A" w:rsidRDefault="006901B8" w:rsidP="00AD793A">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почувствуете, что готовы, приступайте к финальной части данной серии упражнений.</w:t>
      </w:r>
      <w:bookmarkStart w:id="171" w:name="_Toc344204253"/>
      <w:bookmarkStart w:id="172" w:name="_Toc344204318"/>
    </w:p>
    <w:p w:rsidR="00FB0FD9" w:rsidRDefault="006901B8" w:rsidP="00105D88">
      <w:pPr>
        <w:pStyle w:val="3"/>
      </w:pPr>
      <w:bookmarkStart w:id="173" w:name="_Toc344232618"/>
      <w:r>
        <w:t>Упражнение «Живой взгляд»</w:t>
      </w:r>
      <w:bookmarkEnd w:id="171"/>
      <w:bookmarkEnd w:id="172"/>
      <w:bookmarkEnd w:id="173"/>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Это упражнение является самым важным и требует умения пристально, </w:t>
      </w:r>
      <w:r>
        <w:rPr>
          <w:rFonts w:ascii="Times New Roman CYR" w:hAnsi="Times New Roman CYR" w:cs="Times New Roman CYR"/>
          <w:sz w:val="28"/>
          <w:szCs w:val="28"/>
        </w:rPr>
        <w:lastRenderedPageBreak/>
        <w:t xml:space="preserve">упорно, не мигая, смотреть. Нужно научиться вкладывать в свой взгляд какое-либо чувство, причем мышцы лица должны оставаться совершенно неподвижными и спокойными. Все должно быть понятно из выражения глаз. </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Сядьте против зеркала и постарайтесь вложить в свой взгляд, например, чувство любви и ласки. Представьте себе, что видите лицо, сделавшее вам много хорошего, человека, к которому вы расположены и т.д. Старайтесь вызвать ласковое и доброе выражение глаз.</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Таким же способом научитесь выражать своим взглядом и другие чувства: неудовольствие, радость. Лицо же должно оставаться совсем без изменений.</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Сила такого взгляда колоссальна. Если вы устремите на больного свой взгляд с лаской и любовью, он почувствует облегчение, успокоится. Вложив же в него всю злобу и ненависть, на которые способны, можно заставить здорового человека почувствовать тягость ее и захворать, а если ваша магнетическая сила значительна, то даже умереть.</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Отказывая кому либо, сделайте свой взгляд твердым, и проситель не замедлит удалиться. Разговаривая с возбужденным человеком, устремите на него спокойный взгляд, и возбуждение его исчезнет. Желая подчинить какого либо человека, смотрите на него властно и уверенно: он смутится и уступит вашим желаниям.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Путем практики научаются применять концентрированный взгляд во всех случаях жизни.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rsidP="00105D88">
      <w:pPr>
        <w:pStyle w:val="3"/>
      </w:pPr>
      <w:bookmarkStart w:id="174" w:name="_Toc344204254"/>
      <w:bookmarkStart w:id="175" w:name="_Toc344204319"/>
      <w:bookmarkStart w:id="176" w:name="_Toc344232619"/>
      <w:r>
        <w:t>Уход за глазами</w:t>
      </w:r>
      <w:bookmarkEnd w:id="174"/>
      <w:bookmarkEnd w:id="175"/>
      <w:bookmarkEnd w:id="176"/>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укрепления глаз полезно применять глазные ванны. Налив в маленький тазик воды, надо опустить туда лицо, затем открыть глаза и стараться смотреть в воде.</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Делайте так два раза в день. Сначала нужно употреблять воду комнатной температуры, а впоследствии можно перейти к совершенно холодной воде. После упражнений следует смачивать глаза настоем очанки.</w:t>
      </w:r>
    </w:p>
    <w:p w:rsidR="00FB0FD9" w:rsidRDefault="00FB0FD9">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Большое значение имеет блеск глаз. Как известно, блестящие глаза производят более сильное действие, чем взгляд тусклый и мутный. Одною из причин блеска глаз является питание. Люди, у которых имеется изобилие фосфора, могут пленить блеском своих глаз.</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Чтобы придать глазам блеск, яркость и оживление, нужно вводить в организм такие овощи, которые содержат фосфор (напр. шпинат и салат). Способствует блеску глаз употребление молока. Затем значительную роль играет хороший сон. На востоке воспитание взгляда является почти целой наукой, называемой "</w:t>
      </w:r>
      <w:proofErr w:type="spellStart"/>
      <w:r>
        <w:rPr>
          <w:rFonts w:ascii="Times New Roman CYR" w:hAnsi="Times New Roman CYR" w:cs="Times New Roman CYR"/>
          <w:sz w:val="28"/>
          <w:szCs w:val="28"/>
        </w:rPr>
        <w:t>Трамака-Йога</w:t>
      </w:r>
      <w:proofErr w:type="spellEnd"/>
      <w:r>
        <w:rPr>
          <w:rFonts w:ascii="Times New Roman CYR" w:hAnsi="Times New Roman CYR" w:cs="Times New Roman CYR"/>
          <w:sz w:val="28"/>
          <w:szCs w:val="28"/>
        </w:rPr>
        <w:t>".</w:t>
      </w:r>
    </w:p>
    <w:p w:rsidR="00FB0FD9" w:rsidRDefault="006901B8">
      <w:pPr>
        <w:widowControl w:val="0"/>
        <w:autoSpaceDE w:val="0"/>
        <w:autoSpaceDN w:val="0"/>
        <w:adjustRightInd w:val="0"/>
        <w:spacing w:after="0" w:line="24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br w:type="page"/>
      </w:r>
      <w:r>
        <w:rPr>
          <w:rFonts w:ascii="Times New Roman CYR" w:hAnsi="Times New Roman CYR" w:cs="Times New Roman CYR"/>
          <w:i/>
          <w:iCs/>
          <w:sz w:val="28"/>
          <w:szCs w:val="28"/>
        </w:rPr>
        <w:lastRenderedPageBreak/>
        <w:t>Постановка голоса</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(Читайте в следующей версии статьи)</w:t>
      </w: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8"/>
          <w:szCs w:val="28"/>
        </w:rPr>
      </w:pPr>
    </w:p>
    <w:p w:rsidR="0069190F" w:rsidRDefault="0069190F">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Прочие советы на начальный этап</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(Читайте в следующей версии статьи)</w:t>
      </w:r>
    </w:p>
    <w:p w:rsidR="00FB0FD9" w:rsidRDefault="006901B8" w:rsidP="00105D88">
      <w:pPr>
        <w:pStyle w:val="1"/>
      </w:pPr>
      <w:r>
        <w:rPr>
          <w:i/>
          <w:iCs/>
        </w:rPr>
        <w:br w:type="page"/>
      </w:r>
      <w:bookmarkStart w:id="177" w:name="_Toc344204255"/>
      <w:bookmarkStart w:id="178" w:name="_Toc344204320"/>
      <w:bookmarkStart w:id="179" w:name="_Toc344232620"/>
      <w:r>
        <w:lastRenderedPageBreak/>
        <w:t xml:space="preserve">Рекомендуемая литература </w:t>
      </w:r>
      <w:r>
        <w:rPr>
          <w:i/>
          <w:iCs/>
        </w:rPr>
        <w:t>для начинающих.</w:t>
      </w:r>
      <w:bookmarkEnd w:id="177"/>
      <w:bookmarkEnd w:id="178"/>
      <w:bookmarkEnd w:id="179"/>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этой статье я использовал некоторые техники, начальная идея которых принадлежит не мне, я лишь несколько доработал их. Так же, есть небольшое количество упражнений, которые я процитировал дословно, чтобы не искажать смысла, вложенного автором.</w:t>
      </w:r>
    </w:p>
    <w:p w:rsidR="00FB0FD9" w:rsidRDefault="006901B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 сожалению, я не знаю всех людей, техники которых использованы в данной работе, и потому заранее прошу прощения, если кого-то не упомяну здесь. Лишь немногие тексты попадали ко мне с указанием авторства, а большинство идей, взятых за основу описанной системы развития, было разработано совместно со многими людьми на форумах в сети.</w:t>
      </w: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Я благодарю за сотрудничество нашу группу бывшей лиги «</w:t>
      </w:r>
      <w:proofErr w:type="spellStart"/>
      <w:r>
        <w:rPr>
          <w:rFonts w:ascii="Times New Roman CYR" w:hAnsi="Times New Roman CYR" w:cs="Times New Roman CYR"/>
          <w:sz w:val="28"/>
          <w:szCs w:val="28"/>
        </w:rPr>
        <w:t>Sky</w:t>
      </w:r>
      <w:proofErr w:type="spellEnd"/>
      <w:r>
        <w:rPr>
          <w:rFonts w:ascii="Times New Roman CYR" w:hAnsi="Times New Roman CYR" w:cs="Times New Roman CYR"/>
          <w:sz w:val="28"/>
          <w:szCs w:val="28"/>
        </w:rPr>
        <w:t>», вместе с которыми я прошел часть своего пути в магии, сайт Ордена «Хранители Смерти», где мне разрешили взять упражнение «Многомерность», отдельных членов ордена Серых Магов «Глаз», которые на форумах помогали разобраться с некоторыми упражнениями, Николая Санта с сайта «Высшая Йога», из книги которого «Зов вечности» я процитировал описание дыхательных упражнений, а так же всех людей, которые, так или иначе, внесли свой вклад в создание данной статьи.</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Теперь приведу список литературы, которую я рекомендую прочесть в первую очередь, если вы еще не имеете четкого представления о теории магии и оккультизма. </w:t>
      </w:r>
    </w:p>
    <w:p w:rsidR="00FB0FD9" w:rsidRDefault="00FB0FD9">
      <w:pPr>
        <w:widowControl w:val="0"/>
        <w:autoSpaceDE w:val="0"/>
        <w:autoSpaceDN w:val="0"/>
        <w:adjustRightInd w:val="0"/>
        <w:spacing w:after="0" w:line="240" w:lineRule="auto"/>
        <w:jc w:val="both"/>
        <w:rPr>
          <w:rFonts w:ascii="Times New Roman CYR" w:hAnsi="Times New Roman CYR" w:cs="Times New Roman CYR"/>
          <w:sz w:val="28"/>
          <w:szCs w:val="28"/>
        </w:rPr>
      </w:pPr>
    </w:p>
    <w:p w:rsidR="00FB0FD9" w:rsidRDefault="006901B8" w:rsidP="00461B53">
      <w:pPr>
        <w:widowControl w:val="0"/>
        <w:numPr>
          <w:ilvl w:val="0"/>
          <w:numId w:val="8"/>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Ч. </w:t>
      </w:r>
      <w:proofErr w:type="spellStart"/>
      <w:r>
        <w:rPr>
          <w:rFonts w:ascii="Times New Roman CYR" w:hAnsi="Times New Roman CYR" w:cs="Times New Roman CYR"/>
          <w:sz w:val="28"/>
          <w:szCs w:val="28"/>
        </w:rPr>
        <w:t>Ледбитер</w:t>
      </w:r>
      <w:proofErr w:type="spellEnd"/>
      <w:r>
        <w:rPr>
          <w:rFonts w:ascii="Times New Roman CYR" w:hAnsi="Times New Roman CYR" w:cs="Times New Roman CYR"/>
          <w:sz w:val="28"/>
          <w:szCs w:val="28"/>
        </w:rPr>
        <w:t xml:space="preserve"> </w:t>
      </w:r>
    </w:p>
    <w:p w:rsidR="00FB0FD9" w:rsidRDefault="006901B8" w:rsidP="00461B53">
      <w:pPr>
        <w:widowControl w:val="0"/>
        <w:numPr>
          <w:ilvl w:val="0"/>
          <w:numId w:val="9"/>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Анни</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Безант</w:t>
      </w:r>
      <w:proofErr w:type="spellEnd"/>
      <w:r>
        <w:rPr>
          <w:rFonts w:ascii="Times New Roman CYR" w:hAnsi="Times New Roman CYR" w:cs="Times New Roman CYR"/>
          <w:sz w:val="28"/>
          <w:szCs w:val="28"/>
        </w:rPr>
        <w:t xml:space="preserve"> </w:t>
      </w:r>
    </w:p>
    <w:p w:rsidR="00FB0FD9" w:rsidRDefault="006901B8" w:rsidP="00461B53">
      <w:pPr>
        <w:widowControl w:val="0"/>
        <w:numPr>
          <w:ilvl w:val="0"/>
          <w:numId w:val="10"/>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Лобсанг</w:t>
      </w:r>
      <w:proofErr w:type="spellEnd"/>
      <w:r>
        <w:rPr>
          <w:rFonts w:ascii="Times New Roman CYR" w:hAnsi="Times New Roman CYR" w:cs="Times New Roman CYR"/>
          <w:sz w:val="28"/>
          <w:szCs w:val="28"/>
        </w:rPr>
        <w:t xml:space="preserve"> Рампа</w:t>
      </w:r>
    </w:p>
    <w:p w:rsidR="00FB0FD9" w:rsidRDefault="006901B8" w:rsidP="00461B53">
      <w:pPr>
        <w:widowControl w:val="0"/>
        <w:numPr>
          <w:ilvl w:val="0"/>
          <w:numId w:val="11"/>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Карлос Кастанеда </w:t>
      </w:r>
    </w:p>
    <w:p w:rsidR="00FB0FD9" w:rsidRDefault="006901B8" w:rsidP="00461B53">
      <w:pPr>
        <w:widowControl w:val="0"/>
        <w:numPr>
          <w:ilvl w:val="0"/>
          <w:numId w:val="12"/>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Шри</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Ауробиндо</w:t>
      </w:r>
      <w:proofErr w:type="spellEnd"/>
    </w:p>
    <w:p w:rsidR="00FB0FD9" w:rsidRDefault="006901B8" w:rsidP="00461B53">
      <w:pPr>
        <w:widowControl w:val="0"/>
        <w:numPr>
          <w:ilvl w:val="0"/>
          <w:numId w:val="13"/>
        </w:numPr>
        <w:tabs>
          <w:tab w:val="left" w:pos="720"/>
        </w:tabs>
        <w:autoSpaceDE w:val="0"/>
        <w:autoSpaceDN w:val="0"/>
        <w:adjustRightInd w:val="0"/>
        <w:spacing w:after="0" w:line="24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Блаватская</w:t>
      </w:r>
      <w:proofErr w:type="spellEnd"/>
      <w:r>
        <w:rPr>
          <w:rFonts w:ascii="Times New Roman CYR" w:hAnsi="Times New Roman CYR" w:cs="Times New Roman CYR"/>
          <w:sz w:val="28"/>
          <w:szCs w:val="28"/>
        </w:rPr>
        <w:t xml:space="preserve"> </w:t>
      </w: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46BD2" w:rsidRDefault="00346BD2" w:rsidP="00346BD2">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66B13" w:rsidRDefault="00366B13" w:rsidP="008E0AEC">
      <w:pPr>
        <w:autoSpaceDE w:val="0"/>
        <w:autoSpaceDN w:val="0"/>
        <w:adjustRightInd w:val="0"/>
        <w:rPr>
          <w:rFonts w:ascii="Times New Roman CYR" w:hAnsi="Times New Roman CYR" w:cs="Times New Roman CYR"/>
          <w:sz w:val="28"/>
          <w:szCs w:val="28"/>
        </w:rPr>
      </w:pPr>
    </w:p>
    <w:p w:rsidR="00E867A5" w:rsidRPr="00366B13" w:rsidRDefault="00E867A5" w:rsidP="008E0AEC">
      <w:pPr>
        <w:autoSpaceDE w:val="0"/>
        <w:autoSpaceDN w:val="0"/>
        <w:adjustRightInd w:val="0"/>
        <w:rPr>
          <w:rFonts w:ascii="Times New Roman CYR" w:hAnsi="Times New Roman CYR" w:cs="Times New Roman CYR"/>
          <w:lang w:val="en-US"/>
        </w:rPr>
      </w:pPr>
    </w:p>
    <w:p w:rsidR="008E0AEC" w:rsidRPr="00F749AA" w:rsidRDefault="008E0AEC" w:rsidP="00F749AA">
      <w:pPr>
        <w:pStyle w:val="4"/>
        <w:rPr>
          <w:b w:val="0"/>
          <w:u w:val="none"/>
        </w:rPr>
      </w:pPr>
      <w:bookmarkStart w:id="180" w:name="_Toc344232621"/>
      <w:r w:rsidRPr="00F749AA">
        <w:rPr>
          <w:b w:val="0"/>
          <w:u w:val="none"/>
        </w:rPr>
        <w:lastRenderedPageBreak/>
        <w:t>Путь в Магию. Энергетика.</w:t>
      </w:r>
      <w:bookmarkEnd w:id="180"/>
    </w:p>
    <w:p w:rsidR="008E0AEC" w:rsidRDefault="008E0AEC" w:rsidP="008E0AEC">
      <w:pPr>
        <w:autoSpaceDE w:val="0"/>
        <w:autoSpaceDN w:val="0"/>
        <w:adjustRightInd w:val="0"/>
        <w:rPr>
          <w:rFonts w:ascii="Times New Roman CYR" w:hAnsi="Times New Roman CYR" w:cs="Times New Roman CYR"/>
          <w:i/>
          <w:iCs/>
          <w:sz w:val="20"/>
          <w:szCs w:val="20"/>
        </w:rPr>
      </w:pPr>
      <w:r>
        <w:rPr>
          <w:rFonts w:ascii="Times New Roman CYR" w:hAnsi="Times New Roman CYR" w:cs="Times New Roman CYR"/>
          <w:i/>
          <w:iCs/>
          <w:sz w:val="20"/>
          <w:szCs w:val="20"/>
        </w:rPr>
        <w:t>(Версия статьи 1.1, от 12 августа 2003 года)</w:t>
      </w:r>
    </w:p>
    <w:p w:rsidR="008E0AEC" w:rsidRDefault="008E0AEC" w:rsidP="008E0AEC">
      <w:pPr>
        <w:autoSpaceDE w:val="0"/>
        <w:autoSpaceDN w:val="0"/>
        <w:adjustRightInd w:val="0"/>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A7799B" w:rsidRDefault="00A7799B" w:rsidP="00210026">
      <w:pPr>
        <w:pStyle w:val="1"/>
      </w:pPr>
    </w:p>
    <w:p w:rsidR="008E0AEC" w:rsidRDefault="008E0AEC" w:rsidP="00210026">
      <w:pPr>
        <w:pStyle w:val="1"/>
      </w:pPr>
      <w:bookmarkStart w:id="181" w:name="_Toc344232622"/>
      <w:r>
        <w:t>Практическая часть.</w:t>
      </w:r>
      <w:bookmarkEnd w:id="181"/>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вторая статья цикла «Путь в Магию», в которой рассказывается, как начинать работать с энергией. В предыдущей части я написал, что многие техники не будут работать без умения входить в нужное состояние сознания. Теперь, в дополнение к этому, скажу, что вторым условием является наличие достаточного количества энергии.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первом этапе занятий вы учились расслаблению, сосредоточению  и наблюдательности. Немного научились управлять своими чувствами и ощущать собственное тело. В этой статье я подразумеваю, что вы в достаточной степени овладели этими приемами. Вы, конечно, можете прочитать статью просто ради любопытства, но для серьезного освоения приведенных далее техник вам потребуется опыт первого этапа.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Сразу скажу, что третьим условием срабатывания большинства техник является умение формировать намерение. Об этом вы тоже узнаете из этой статьи. </w:t>
      </w:r>
    </w:p>
    <w:p w:rsidR="008E0AEC" w:rsidRDefault="008E0AEC" w:rsidP="00144058">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И несколько слов об организации занятий. Все, что я написал в предыдущей части про серьезность отношения к занятиям, полностью переносится на второй этап. Только теперь вам нужно быть еще более собранными и внимательными, потому что вы начинаете работать уже с достаточно мощными техниками, и обязаны уметь держать ситуацию под контролем.</w:t>
      </w:r>
    </w:p>
    <w:p w:rsidR="008E0AEC" w:rsidRDefault="008E0AEC" w:rsidP="00210026">
      <w:pPr>
        <w:pStyle w:val="1"/>
      </w:pPr>
      <w:bookmarkStart w:id="182" w:name="_Toc344232623"/>
      <w:r>
        <w:t>Углубленная концентрация внимания</w:t>
      </w:r>
      <w:bookmarkEnd w:id="182"/>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Первым, чем вы будете заниматься на втором этапе, это улучшение и усиление полученных ранее навыков. Для этого я привожу ряд упражнений из </w:t>
      </w:r>
      <w:proofErr w:type="spellStart"/>
      <w:r>
        <w:rPr>
          <w:rFonts w:ascii="Times New Roman CYR" w:hAnsi="Times New Roman CYR" w:cs="Times New Roman CYR"/>
          <w:sz w:val="28"/>
          <w:szCs w:val="28"/>
        </w:rPr>
        <w:lastRenderedPageBreak/>
        <w:t>Раджа-Йоги</w:t>
      </w:r>
      <w:proofErr w:type="spellEnd"/>
      <w:r>
        <w:rPr>
          <w:rFonts w:ascii="Times New Roman CYR" w:hAnsi="Times New Roman CYR" w:cs="Times New Roman CYR"/>
          <w:sz w:val="28"/>
          <w:szCs w:val="28"/>
        </w:rPr>
        <w:t>, направленных на развитие глубокого сосредоточения. Умение управлять своим вниманием - необходимое условие развития почти всех психических способностей. Вам надо приложить все усилия, чтобы полностью подчинить внимание своей воле. Это ваша главная задача теперь!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Приведенные упражнения могут показаться очень объемными и не имеющими отношения к энергетике. Однако, они обязательно должны быть освоены в начале, если вы настроены заниматься серьезно. И при регулярных тренировках у вас уйдет не более месяца на то, чтобы их отработать.</w:t>
      </w:r>
    </w:p>
    <w:p w:rsidR="008E0AEC" w:rsidRPr="001D1728" w:rsidRDefault="008E0AEC" w:rsidP="001D1728">
      <w:pPr>
        <w:autoSpaceDE w:val="0"/>
        <w:autoSpaceDN w:val="0"/>
        <w:adjustRightInd w:val="0"/>
        <w:spacing w:line="240" w:lineRule="auto"/>
        <w:ind w:firstLine="708"/>
        <w:jc w:val="both"/>
        <w:rPr>
          <w:rFonts w:ascii="Times New Roman CYR" w:hAnsi="Times New Roman CYR" w:cs="Times New Roman CYR"/>
          <w:i/>
          <w:iCs/>
          <w:sz w:val="28"/>
          <w:szCs w:val="28"/>
        </w:rPr>
      </w:pPr>
      <w:r>
        <w:rPr>
          <w:rFonts w:ascii="Times New Roman CYR" w:hAnsi="Times New Roman CYR" w:cs="Times New Roman CYR"/>
          <w:i/>
          <w:iCs/>
          <w:sz w:val="28"/>
          <w:szCs w:val="28"/>
        </w:rPr>
        <w:t>(Для более эффективной работы по этой главе воспользуйтесь техниками медитации)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2"/>
      </w:pPr>
      <w:bookmarkStart w:id="183" w:name="_Toc344232624"/>
      <w:r>
        <w:t>Комплекс упражнений  «Скала»</w:t>
      </w:r>
      <w:bookmarkEnd w:id="183"/>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Многие люди не могут оставаться спокойными и производят много бесполезных движений - кусают губы, усиленно мигают, качают ногу, вертят карандаш и т.п. Вам необходимо полностью избавиться от этих недостатков.</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Продолжительное выполнение этих, с виду маловажных, упражнений сильно укрепляет волю и подчиняет ей все мускульные движения. Так же можете тренироваться управлять любой мышцей вашего тела, пытаясь напрячь и расслабить ее, оставляя остальные мышцы в это время в покое.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3"/>
      </w:pPr>
      <w:bookmarkStart w:id="184" w:name="_Toc344232625"/>
      <w:r>
        <w:t>1 упражнение</w:t>
      </w:r>
      <w:bookmarkEnd w:id="184"/>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Сядьте. Вытяните руку на уровне плеча, ладонью вниз. Поверните голову в сторону руки и пристально смотрите на средний палец. Следите внимательно, чтобы в руке не было ни малейшего дрожания. Упражняйтесь так ежедневно с каждой рукой, начиная с одной минуты, пока не сможете совершенно спокойно удерживать ее 10-15 минут. Точно такое же упражнение следует делать с ногами, вытягивая их вперед и наблюдая их неподвижность.</w:t>
      </w:r>
    </w:p>
    <w:p w:rsidR="000E1550" w:rsidRDefault="000E1550" w:rsidP="00210026">
      <w:pPr>
        <w:pStyle w:val="3"/>
        <w:rPr>
          <w:i w:val="0"/>
          <w:u w:val="none"/>
        </w:rPr>
      </w:pPr>
    </w:p>
    <w:p w:rsidR="000E1550" w:rsidRDefault="000E1550" w:rsidP="000E1550"/>
    <w:p w:rsidR="000E1550" w:rsidRPr="000E1550" w:rsidRDefault="000E1550" w:rsidP="000E1550"/>
    <w:p w:rsidR="008E0AEC" w:rsidRDefault="008E0AEC" w:rsidP="00210026">
      <w:pPr>
        <w:pStyle w:val="3"/>
        <w:rPr>
          <w:iCs/>
        </w:rPr>
      </w:pPr>
      <w:bookmarkStart w:id="185" w:name="_Toc344232626"/>
      <w:r>
        <w:rPr>
          <w:iCs/>
        </w:rPr>
        <w:lastRenderedPageBreak/>
        <w:t>2 упражнение</w:t>
      </w:r>
      <w:bookmarkEnd w:id="185"/>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Сидя сделайте «Вход». Устремите взгляд в одну точку и полностью расслабьтесь физически и умственно. Уберите малейшее напряжение из себя. Дышите ритмично, медленно и спокойно. Дыхание должно быть неглубоким, почти без колебания груди, ребер и живота. Сидите неподвижно, все тело должно как бы застыть. Суть этого упражнения в полном расслаблении мускулов всего тела. Упражняйтесь ежедневно по 10-20 минут, пока не научитесь легко и быстро входить в это состояние, оставаясь в нем сколь угодно долго по своему желанию.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Затем немного измените упражнение. Станьте прямо, навытяжку, старайтесь застыть в таком положении. Соедините это упражнение с первым - «застывайте», вытянув перед собой руки, стоя на одной ноге и т.п. Научитесь спокойно стоять расслаблено и неподвижно в любой позе.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8E0AEC" w:rsidRDefault="008E0AEC" w:rsidP="00210026">
      <w:pPr>
        <w:pStyle w:val="3"/>
      </w:pPr>
      <w:bookmarkStart w:id="186" w:name="_Toc344232627"/>
      <w:r>
        <w:t>3 упражнение</w:t>
      </w:r>
      <w:bookmarkEnd w:id="186"/>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Соедините руки так, чтобы пальцы одной руки слегка вошли в промежутки пальцев другой. Медленно вращайте пальцы один вокруг другого, от 50 до 100 раз, сосредоточив все внимание на этом действии.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положите руку на стол, сжав ее в кулак. Медленно отогните большой палец, направляя на это действие все ваше внимание, затем - указательный, потом средний, безымянный и, наконец, мизинец. После этого сгибайте пальцы в кулак в таком же порядке: мизинец, безымянный, средний, указательный и большой. Затем повторите упражнение снова в обратном порядке.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2"/>
      </w:pPr>
      <w:bookmarkStart w:id="187" w:name="_Toc344232628"/>
      <w:r>
        <w:t>Упражнение «Фильтр»</w:t>
      </w:r>
      <w:bookmarkEnd w:id="187"/>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Внешние раздражения, воздействуя на органы чувств, доходят до сознания в качестве впечатлений, отвлекают внимание. Чтобы подчинить себе органы чувств, вначале надо научиться воспринимать ощущения, исходящие от одного какого-либо органа чувств, стараясь не воспринимать других. Это умение крайне важно и требует долгой, упорной работы над собой.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Сделайте «Вход». Выберите любой неживой предмет и сосредоточьте на нем свое внимание. Рассматривайте его и обратите внимание на его форму, цвет и т.п. Полностью займите свое внимание зрительными впечатлениями, получаемыми при рассматривании предмета на 5-10 минут.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тренировки слуха возьмите маленькие карманные часы и положите их на столик около дивана. Закройте глаза и прислушайтесь к тиканью, стараясь ни о чем другом не думать, не воспринимать других впечатлений. Чтобы еще лучше сосредоточиться, можно считать удары часов до ста, подряд или через один удар. Это упражнение очень важно, оно способствует развитию </w:t>
      </w:r>
      <w:proofErr w:type="spellStart"/>
      <w:r>
        <w:rPr>
          <w:rFonts w:ascii="Times New Roman CYR" w:hAnsi="Times New Roman CYR" w:cs="Times New Roman CYR"/>
          <w:sz w:val="28"/>
          <w:szCs w:val="28"/>
        </w:rPr>
        <w:t>яснослышания</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тренировки осязания, положите на голое тело какой-нибудь маленький предмет. Этот предмет будет производить легкое давление на кожу, что вызовет ощущение прикосновения к определенному пункту кожи. Направьте внимание на это ощущение. Меняйте положение предмета, перемещая его то на грудь, то на руку или на ногу и т.п. Класть его на лицо, лоб и т.п. не следует, так как продолжительное сосредоточение может вызвать покраснение кожи на этом месте. Полезно прикладывать этот предмет к нервным узлам и сосредоточивать на них внимание.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Чтобы сосредоточиваться на вкусовом ощущении, вначале приходится прибегать к вспомогательным средствам: сахар, соль и т.п. Отключив все остальные чувства, закрыв глаза, уши, возьмите в рот одно из этих веществ и максимально полно ощутите его вкус. Затем учитесь делать это без помощи веществ, просто погружаясь во вкусовые ощущения.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Обоняние развивается так же, при помощи духов и различных запахов.</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Достигнув успеха во всех этих упражнениях, учатся совсем ничего не воспринимать. При этом следует поступать наоборот. Раньше вы выделяли из массы впечатлений одно (зрительное, слуховое и пр.) и сосредоточивали на нем все свое внимание. Теперь нужно из массы впечатлений выделить одно, но не воспринимать его совсем. Например, смотрите на часы и старайтесь не слышать их тиканья, слушайте тиканье часов и настолько сосредоточьтесь, чтобы перестать их видеть. Поднесите флакон духов к носу, стараясь не обонять запаха. Точно так же поступают и с другими ощущениями.</w:t>
      </w:r>
    </w:p>
    <w:p w:rsidR="008E0AEC" w:rsidRDefault="008E0AEC" w:rsidP="000E1550">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Далее, изолировав себя от внешнего мира, направьте внимание на какую-нибудь часть тела, представляя себе чувство прикосновения к ней или, лучше, что по ней ползает муха. Затем мысленно воспроизведите вкусовые и обонятельные ощущения, что впоследствии пригодится для умения передавать их на расстоянии.</w:t>
      </w:r>
    </w:p>
    <w:p w:rsidR="008E0AEC" w:rsidRDefault="008E0AEC" w:rsidP="00210026">
      <w:pPr>
        <w:pStyle w:val="2"/>
      </w:pPr>
      <w:bookmarkStart w:id="188" w:name="_Toc344232629"/>
      <w:r>
        <w:lastRenderedPageBreak/>
        <w:t>Упражнение «Постижение»</w:t>
      </w:r>
      <w:bookmarkEnd w:id="188"/>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Прежде, чем научиться сосредоточивать мысль, надо уметь активно и сильно думать. Как гимнастика укрепляет физическое тело, так и размышление развивает мозг и дает мыслям силу, активность и продолжительность. Большинство людей совершенно, не умеют мыслить. Их мысли слабы и вялы. Это зависит от того, что они повторяют чужие мысли, довольствуются готовыми определениями, ответами на вопросы и т.п.</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Сделайте «Вход». Постепенно меняя предметы, от ярких, бросающихся в глаза, к более тусклым, незаметным, почти бесцветным, делайте следующее.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Выберите любой неживой предмет. Размышляйте о способе его изготовления, назначения, удобстве или неудобстве и т.п. Постарайтесь максимально постичь суть выбранного предмета, обнаружить все его качества и свойства. При этом старайтесь не проговаривать их, а просто замечайте мыслью.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Сначала пользуйтесь большими и сложными предметами, которые вызовут у вас в уме большое количество мыслей и представлений. Затем постепенно переходите к предметам все более и более простым, чтобы заставить мозг работать сильнее, самостоятельнее, напряженнее. Это даст силу мыслям и подготовит к упражнениям в сосредоточении.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Необходимо тренироваться в размышлении, чтобы уметь размышлять о любом предмете в любое время. При желании дать своему мозгу такую умственную гимнастику, задаются вопросами: как, почему, зачем, для какой цели и т.д. И стараются дать ответ, по возможности самостоятельный, то есть не из набора готовых шаблонов типа «стул - чтобы сидеть»… Сами, заново осознайте предмет!…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Есть такая разновидность этого упражнения. Сядьте около какой-нибудь картины и всматривайтесь в нее, размышляя о том, как она исполнена, какими красками, хорошо ли написана, что могло побудить художника написать ее, какую цель преследовал он и т.п.</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Размышляйте таким образом в течение 10-15 минут, не отрывая взгляда и внимания от картины. Вначале будут происходить такие явления - сев перед картиной и размышляя о ней, через две - три минуты вы ловите себя на том, что думаете о другом, а о картине давно забыли.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Лучшим средством удержать на ней внимание служит взгляд. Рассматривайте картину, и зрительные впечатления займут внимание и не позволят отвлечься. По мере рассматривания вы будете все более и более углубляться, постигать ее внутренний смысл, заложенный художником. Размышляйте, и внимание дисциплинируется, усилится питание мозга, а мысль приобретет силу и яркость.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2"/>
      </w:pPr>
      <w:bookmarkStart w:id="189" w:name="_Toc344232630"/>
      <w:r>
        <w:t>Упражнение «</w:t>
      </w:r>
      <w:proofErr w:type="spellStart"/>
      <w:r>
        <w:t>Самоосознание</w:t>
      </w:r>
      <w:proofErr w:type="spellEnd"/>
      <w:r>
        <w:t>»</w:t>
      </w:r>
      <w:bookmarkEnd w:id="189"/>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упражнение является весьма важным. Помимо того, что оно приучает человека мыслить, подобное упражнение дает чувство осознания свой души, понимание бессмертия человеческого духа. Оно заключается в размышлении о своем "Я", в утверждении о реальности этого "Я".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Сделайте «Вход», дышите ритмично, ровно и спокойно. Думайте о том, что земные страдания и наслаждения могут влиять только на тело, дух же находится вне их воздействия. Думайте о себе, о своем "Я", как о чистом, бессмертном духе, являющемся частью Мирового Духа.</w:t>
      </w:r>
    </w:p>
    <w:p w:rsidR="008E0AEC" w:rsidRDefault="008E0AEC" w:rsidP="00210026">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Хорошо также размышлять, направив сознание внутрь, о каждом из своих тел: физическом, астральном и ментальном. Сосредоточиваясь на физическом теле, думайте о свойствах, присущих ему, учитесь чувствовать его, как нечто отдельное от себя. Затем размышляйте об астральном теле. Думайте, что все эмоции, страсти зависят от этого накала, размышляйте, что оно все-таки не вы, не ваше "Я", не дух, а только оболочка, более тонкая, чем физическое тело. Потом приступите к размышлению над ментальным телом, над своими мыслями. Ясновидящие наблюдают следующее. Если несколько лиц говорят о каком-либо предмете, то мозг людей размышляющих, старающихся достигнуть разрешения вопроса, изливать потоки сильных вибраций (</w:t>
      </w:r>
      <w:proofErr w:type="spellStart"/>
      <w:r>
        <w:rPr>
          <w:rFonts w:ascii="Times New Roman CYR" w:hAnsi="Times New Roman CYR" w:cs="Times New Roman CYR"/>
          <w:i/>
          <w:iCs/>
          <w:sz w:val="28"/>
          <w:szCs w:val="28"/>
        </w:rPr>
        <w:t>эманирует</w:t>
      </w:r>
      <w:proofErr w:type="spellEnd"/>
      <w:r>
        <w:rPr>
          <w:rFonts w:ascii="Times New Roman CYR" w:hAnsi="Times New Roman CYR" w:cs="Times New Roman CYR"/>
          <w:sz w:val="28"/>
          <w:szCs w:val="28"/>
        </w:rPr>
        <w:t xml:space="preserve">). Мозг же людей, повторяющих готовые фразы, почти не </w:t>
      </w:r>
      <w:proofErr w:type="spellStart"/>
      <w:r>
        <w:rPr>
          <w:rFonts w:ascii="Times New Roman CYR" w:hAnsi="Times New Roman CYR" w:cs="Times New Roman CYR"/>
          <w:sz w:val="28"/>
          <w:szCs w:val="28"/>
        </w:rPr>
        <w:t>эманирует</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2"/>
      </w:pPr>
      <w:bookmarkStart w:id="190" w:name="_Toc344232631"/>
      <w:r>
        <w:t>Упражнение «Фантазия»</w:t>
      </w:r>
      <w:bookmarkEnd w:id="190"/>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упражнение может показаться странным. На самом деле оно выполняет большую техническую функцию и в будущем очень пригодится вам. Приступайте к нему только после того, как освоите предыдущие.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Сделайте «Вход». Вызовите мысленное визуальное (зрительное) представление какого-либо предмета и сосредоточьте на нем все свое внимание. Надо забыть о своём собственном теле. Вы должны «слиться» со своим представлением на 10-15 минут.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 тех же условиях мысленно вызовите какой-нибудь звук, голос или мелодию. Научитесь сосредоточивать внимание на каждом из звуков гаммы. Вначале мысленно напевайте гамму от начала до конца и обратно. Каждый раз делайте это все медленнее и медленнее и, наконец, остановите внимание на одной только ноте (звуке) и старайтесь удерживать внимание на представлении этого звука в продолжении 1-2 минут, а затем 3-5 минут.  Также можно упражняться в мысленном произношении слов, например "Ом" и т.д.</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 отработки добавьте следующее. Мысленно воспроизведите какое-нибудь действие, например, представьте себе, что вы кушаете мед. При этом должны принимать участие представления, касающегося каждого из органов чувств. В данном случае будут: цвет мёда (зрительное представление), вкус меда (вкусовое), звук от жевания (слуховое), прикосновение к языку и деснам (осязательное) и запах (обонятельное). Затем, ярко представляя всю эту картину, отбросьте представление, касающееся одного из органов чувств, например, обоняния. Затем верните его и отбросьте другое. Затем постепенно уберите все представления, и снова верните их в обратном порядке. Делайте это 20-30 минут, постепенно увеличивая скорость «переключения» представлений.</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1"/>
      </w:pPr>
      <w:bookmarkStart w:id="191" w:name="_Toc344232632"/>
      <w:r>
        <w:t>Управление эмоциями и мыслями</w:t>
      </w:r>
      <w:bookmarkEnd w:id="191"/>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Одновременно с отработкой углубленной концентрации вы будете развивать умение управлять собственными эмоциями и мыслями. Как вы понимаете, эмоции и чувства - совершенно разные, хоть и связанные друг с другом, понятия. Вам нужно уметь полностью контролировать свои эмоции и мысли по нескольким существенным причинам.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Во-первых, ради вашей безопасности и безопасности окружающих. Скоро вы начнете работать с энергией, и ваш </w:t>
      </w:r>
      <w:proofErr w:type="spellStart"/>
      <w:r>
        <w:rPr>
          <w:rFonts w:ascii="Times New Roman CYR" w:hAnsi="Times New Roman CYR" w:cs="Times New Roman CYR"/>
          <w:sz w:val="28"/>
          <w:szCs w:val="28"/>
        </w:rPr>
        <w:t>энергопотенциал</w:t>
      </w:r>
      <w:proofErr w:type="spellEnd"/>
      <w:r>
        <w:rPr>
          <w:rFonts w:ascii="Times New Roman CYR" w:hAnsi="Times New Roman CYR" w:cs="Times New Roman CYR"/>
          <w:sz w:val="28"/>
          <w:szCs w:val="28"/>
        </w:rPr>
        <w:t xml:space="preserve"> существенно возрастет. При этом все ваши эмоции будут усиливаться многократно и получать мощную подпитку. Наверняка вы и сейчас легко сможете вспомнить ситуации, когда на вас что-то будто «нашло», когда вас внезапно охватила радость, тоска или злоба. </w:t>
      </w:r>
      <w:r>
        <w:rPr>
          <w:rFonts w:ascii="Times New Roman CYR" w:hAnsi="Times New Roman CYR" w:cs="Times New Roman CYR"/>
          <w:sz w:val="28"/>
          <w:szCs w:val="28"/>
        </w:rPr>
        <w:lastRenderedPageBreak/>
        <w:t xml:space="preserve">При высоком </w:t>
      </w:r>
      <w:proofErr w:type="spellStart"/>
      <w:r>
        <w:rPr>
          <w:rFonts w:ascii="Times New Roman CYR" w:hAnsi="Times New Roman CYR" w:cs="Times New Roman CYR"/>
          <w:sz w:val="28"/>
          <w:szCs w:val="28"/>
        </w:rPr>
        <w:t>энергопоненциале</w:t>
      </w:r>
      <w:proofErr w:type="spellEnd"/>
      <w:r>
        <w:rPr>
          <w:rFonts w:ascii="Times New Roman CYR" w:hAnsi="Times New Roman CYR" w:cs="Times New Roman CYR"/>
          <w:sz w:val="28"/>
          <w:szCs w:val="28"/>
        </w:rPr>
        <w:t xml:space="preserve"> эти явления будут на столько сильны, что просто раздавят вас, в буквальном смысле слова. Самое меньшее - вы сойдете с ума. Я не преувеличиваю </w:t>
      </w:r>
      <w:r>
        <w:rPr>
          <w:rFonts w:ascii="Times New Roman CYR" w:hAnsi="Times New Roman CYR" w:cs="Times New Roman CYR"/>
          <w:i/>
          <w:iCs/>
          <w:sz w:val="28"/>
          <w:szCs w:val="28"/>
        </w:rPr>
        <w:t>:)</w:t>
      </w:r>
      <w:r>
        <w:rPr>
          <w:rFonts w:ascii="Times New Roman CYR" w:hAnsi="Times New Roman CYR" w:cs="Times New Roman CYR"/>
          <w:sz w:val="28"/>
          <w:szCs w:val="28"/>
        </w:rPr>
        <w:t xml:space="preserve"> Потому вам необходимо научиться легко в любой момент вызывать, убирать и трансформировать эмоции в себе.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Во-вторых, без контроля мыслей и эмоций вы становитесь как ходячая пушка. Малейший ваш недобрый взгляд, малейшая мысль типа «Ах ты…!» будет вызывать у людей заболевание или чего похуже… В том числе и у вас, так как сейчас в вашей голове полно неосознаваемых вами мыслей-паразитов, от которых нужно избавиться.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В-третьих, это касается намерения. Вы, вероятно, знаете, что такое сила воли. Так вот, грубо говоря, умение формировать намерение сравнимо с сильной волей. </w:t>
      </w:r>
      <w:r>
        <w:rPr>
          <w:rFonts w:ascii="Times New Roman CYR" w:hAnsi="Times New Roman CYR" w:cs="Times New Roman CYR"/>
          <w:i/>
          <w:iCs/>
          <w:sz w:val="28"/>
          <w:szCs w:val="28"/>
        </w:rPr>
        <w:t>(Подробнее о намерении вы можете прочитать в книгах Карлоса Кастанеды)</w:t>
      </w:r>
      <w:r>
        <w:rPr>
          <w:rFonts w:ascii="Times New Roman CYR" w:hAnsi="Times New Roman CYR" w:cs="Times New Roman CYR"/>
          <w:sz w:val="28"/>
          <w:szCs w:val="28"/>
        </w:rPr>
        <w:t>. Вам нужно развить свою силу воли, чтобы научиться работе с намерением. И как раз для этого вам будет полезно справиться с упражнениями, приведенными далее…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работы с эмоциями в предыдущей статье я привел упражнение </w:t>
      </w:r>
      <w:r>
        <w:rPr>
          <w:rFonts w:ascii="Times New Roman CYR" w:hAnsi="Times New Roman CYR" w:cs="Times New Roman CYR"/>
          <w:i/>
          <w:iCs/>
          <w:sz w:val="28"/>
          <w:szCs w:val="28"/>
        </w:rPr>
        <w:t>«Обнуление»</w:t>
      </w:r>
      <w:r>
        <w:rPr>
          <w:rFonts w:ascii="Times New Roman CYR" w:hAnsi="Times New Roman CYR" w:cs="Times New Roman CYR"/>
          <w:sz w:val="28"/>
          <w:szCs w:val="28"/>
        </w:rPr>
        <w:t>. Теперь добавьте к нему вот что - намеренно вызывайте и закрепляйте в себе следующие качества: уверенность в себе, твердость, непоколебимое спокойствие, решительность, самообладание и сильную волю.</w:t>
      </w:r>
    </w:p>
    <w:p w:rsidR="008E0AEC" w:rsidRDefault="008E0AEC" w:rsidP="001D1728">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Дам еще два очень эффективных упражнения, если вам, почему-то, не дается «Обнуление».</w:t>
      </w:r>
    </w:p>
    <w:p w:rsidR="008E0AEC" w:rsidRDefault="008E0AEC" w:rsidP="00210026">
      <w:pPr>
        <w:pStyle w:val="2"/>
      </w:pPr>
      <w:bookmarkStart w:id="192" w:name="_Toc344232633"/>
      <w:r>
        <w:t>Упражнение «Разрыв»</w:t>
      </w:r>
      <w:bookmarkEnd w:id="192"/>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Суть упражнения проста. Как только вы ощутите в себе нарастающую эмоцию, немедленно войдите в «нулевое состояние» или просто медленно сосчитайте от 10 до  0, ярко представляя себе каждую цифру.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Все. После этого возвращайтесь к своим делам </w:t>
      </w:r>
      <w:r>
        <w:rPr>
          <w:rFonts w:ascii="Times New Roman CYR" w:hAnsi="Times New Roman CYR" w:cs="Times New Roman CYR"/>
          <w:i/>
          <w:iCs/>
          <w:sz w:val="28"/>
          <w:szCs w:val="28"/>
        </w:rPr>
        <w:t>:-)</w:t>
      </w:r>
      <w:r>
        <w:rPr>
          <w:rFonts w:ascii="Times New Roman CYR" w:hAnsi="Times New Roman CYR" w:cs="Times New Roman CYR"/>
          <w:sz w:val="28"/>
          <w:szCs w:val="28"/>
        </w:rPr>
        <w:t xml:space="preserve"> Прием избитый, но на самом деле эффективный.</w:t>
      </w:r>
    </w:p>
    <w:p w:rsidR="000E1550" w:rsidRDefault="000E1550" w:rsidP="000E1550">
      <w:pPr>
        <w:pStyle w:val="2"/>
        <w:ind w:firstLine="0"/>
        <w:rPr>
          <w:rFonts w:ascii="Times New Roman CYR" w:eastAsiaTheme="minorEastAsia" w:hAnsi="Times New Roman CYR" w:cs="Times New Roman CYR"/>
          <w:bCs w:val="0"/>
          <w:i w:val="0"/>
          <w:color w:val="auto"/>
          <w:sz w:val="28"/>
          <w:szCs w:val="28"/>
          <w:u w:val="none"/>
        </w:rPr>
      </w:pPr>
    </w:p>
    <w:p w:rsidR="000E1550" w:rsidRDefault="000E1550" w:rsidP="00210026">
      <w:pPr>
        <w:pStyle w:val="2"/>
        <w:rPr>
          <w:rFonts w:asciiTheme="minorHAnsi" w:eastAsiaTheme="minorEastAsia" w:hAnsiTheme="minorHAnsi" w:cstheme="minorBidi"/>
          <w:bCs w:val="0"/>
          <w:i w:val="0"/>
          <w:color w:val="auto"/>
          <w:sz w:val="22"/>
          <w:szCs w:val="22"/>
          <w:u w:val="none"/>
        </w:rPr>
      </w:pPr>
    </w:p>
    <w:p w:rsidR="000E1550" w:rsidRPr="000E1550" w:rsidRDefault="000E1550" w:rsidP="000E1550"/>
    <w:p w:rsidR="008E6996" w:rsidRDefault="008E6996" w:rsidP="00210026">
      <w:pPr>
        <w:pStyle w:val="2"/>
      </w:pPr>
      <w:bookmarkStart w:id="193" w:name="_Toc344232634"/>
    </w:p>
    <w:p w:rsidR="008E0AEC" w:rsidRDefault="008E0AEC" w:rsidP="00210026">
      <w:pPr>
        <w:pStyle w:val="2"/>
      </w:pPr>
      <w:r>
        <w:t>Упражнение «Бортовой Журнал»</w:t>
      </w:r>
      <w:bookmarkEnd w:id="193"/>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будет посложнее, но и ценность у этой техники заметно выше. Это именно техника, а не упражнение, так как ее можно использовать постоянно, а не только для отработки навыка.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начала вам нужно создать определенную область сознания, которая будет автономна от ваших эмоций и мыслей. Для этого сделайте «Вход», затем </w:t>
      </w:r>
      <w:proofErr w:type="spellStart"/>
      <w:r>
        <w:rPr>
          <w:rFonts w:ascii="Times New Roman CYR" w:hAnsi="Times New Roman CYR" w:cs="Times New Roman CYR"/>
          <w:sz w:val="28"/>
          <w:szCs w:val="28"/>
        </w:rPr>
        <w:t>неспеша</w:t>
      </w:r>
      <w:proofErr w:type="spellEnd"/>
      <w:r>
        <w:rPr>
          <w:rFonts w:ascii="Times New Roman CYR" w:hAnsi="Times New Roman CYR" w:cs="Times New Roman CYR"/>
          <w:sz w:val="28"/>
          <w:szCs w:val="28"/>
        </w:rPr>
        <w:t>, небольшими кусочками ощутите свое сознание, все целиком. Выберите в нем место справа и чуть сзади и полностью освободите его от любых эмоций и мыслей. Выбранный участок сознания должен быть абсолютно чистым и спокойным. Запомните это состояние, чтобы всегда можно было быстро вернуть его, и делайте «Выход». При необходимости, повторите эту несколько раз, пока не начнете ощущать четко.</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вы создали в своем сознании область, свободную от эмоций и мыслей и можете ощущать ее в обычном, привычном для вас режиме работы сознания (бытовом). Остается еще одно действие. Сделайте так, чтобы эта область сознания всегда была активна, в каком бы состоянии вы не находились. И пусть она фиксирует и «ведет журнал» эмоционального и мысленного состояния остальной части сознания. Путь «записывает» все - что вам захотелось, почему и когда вам этого захотелось, после чего, о чем и почему вы подумали, откуда и после чего пришла мысль и т.п. Потом в любой момент вы сможете просмотреть «записи» и сделать анализ или вернуть себя в нужное состояние, просто «отмотав» журнал назад.</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Регулярное применение этой техники приведет к тому, что у вас сформируется постоянный «внутренний наблюдатель» - автономная область сознания, не подверженная эмоциям и мыслям. Она будет трезво оценивать ситуацию и вы привыкните обращаться к ней, когда нужен «независимый» взгляд «со стороны». Вы начнете видеть любую ситуацию, как будто не участвуете в ней, а просто наблюдаете. Вот ваше тело, оно стоит и разговаривает с человеком.. Кажется, оно начинает сердиться… А вот оно испугалось… И какая-то мысль пролезла только что… Так… мысль закрепилась и пытается вылезти на передний план, стать «активной»…Вот вы уже захвачены этой мыслью полностью… - Вы привыкните просто смотреть и спокойно оценивать свое состояние, после чего всегда сможете его контролировать.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Первое время это даже шокирует - например, вы четко понимаете, что испуганы, но при этом ощущаете полное спокойствие, как будто это и не вы вовсе… Это очень выгодное и эффективное состояние. По сути, упражнение </w:t>
      </w:r>
      <w:r>
        <w:rPr>
          <w:rFonts w:ascii="Times New Roman CYR" w:hAnsi="Times New Roman CYR" w:cs="Times New Roman CYR"/>
          <w:i/>
          <w:iCs/>
          <w:sz w:val="28"/>
          <w:szCs w:val="28"/>
        </w:rPr>
        <w:lastRenderedPageBreak/>
        <w:t>«Эмоциональное Обнуление»</w:t>
      </w:r>
      <w:r>
        <w:rPr>
          <w:rFonts w:ascii="Times New Roman CYR" w:hAnsi="Times New Roman CYR" w:cs="Times New Roman CYR"/>
          <w:sz w:val="28"/>
          <w:szCs w:val="28"/>
        </w:rPr>
        <w:t xml:space="preserve"> дает тот же эффект, так что сами решайте, как вам удобнее.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укрепления воли рекомендуют делать не то, что хочется, а то, что нужно. Или даже то, что наоборот не хочется. И так во всем. Если вы застенчивы, развивайте в себе уверенность и при любой возможности закрепляйте это на практике, активно проявляя себя на публике.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вы не можете решиться, сделать выбор, колеблетесь, то немедленно твердо примите какое-либо решение</w:t>
      </w:r>
      <w:r>
        <w:rPr>
          <w:rFonts w:ascii="Times New Roman CYR" w:hAnsi="Times New Roman CYR" w:cs="Times New Roman CYR"/>
          <w:b/>
          <w:bCs/>
          <w:i/>
          <w:iCs/>
          <w:sz w:val="28"/>
          <w:szCs w:val="28"/>
        </w:rPr>
        <w:t xml:space="preserve"> и приведите его в исполнение</w:t>
      </w:r>
      <w:r>
        <w:rPr>
          <w:rFonts w:ascii="Times New Roman CYR" w:hAnsi="Times New Roman CYR" w:cs="Times New Roman CYR"/>
          <w:sz w:val="28"/>
          <w:szCs w:val="28"/>
        </w:rPr>
        <w:t>. Никогда не отменяйте принятого решения - для вашего развития лучше ошибиться, поступив не совсем верно, чем стать жертвой собственного колебания. Начните проявлять решительность в случаях, в которых вы можете поручиться за успех и постепенно переходите к более трудным действиям, требующим твердого, решения.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Точно так же можно постепенно развить и другие качества. Постоянно стараясь преодолеть страхи, вы, в конце концов, сделаетесь бесстрашным. Если вы легко смущаетесь, застенчивы, то старайтесь ходить прямо, смотрите всем в глаза, говорите громко и твердо, вкладывайте в свои движения всю вашу волю и энергию. Через короткое время застенчивость заменится уверенностью. Если ваши движения и манеры стремительны, если вы постоянно суетитесь, то старайтесь ходить, писать, есть и говорить медленно, внушая себе эти качества, наблюдая за своими движениями и сдерживая себя.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Старайтесь проявлять во всех своих движениях, словах и мыслях такое качество, каким желаете обладать, и скоро заметите, что оно уже является частью вашего характера. Всегда поступайте так, как если бы уже были таким, каким хотите стать. Как говорил Дон Хуан: «Чтобы выглядеть дряхлым стариком, мне пришлось стать им…». Играйте роль и однажды вы заметите, что уже давно не играете…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rPr>
        <w:t>(Для более эффективной работы воспользуйтесь приложением «Самовнушение», приведенным в конце статьи)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 качествам, от которых нужно избавиться, относят уныние, печаль, гнев, лень, чувственность, зависть, ложь, тщеславие и надменность. В приложении в конце статьи подробно описано каждое из них.</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Хорошо развитая воля может оказывать воздействие на ваш организм, на организм других людей, на природу и на мир духов. Воля может оказывать </w:t>
      </w:r>
      <w:r>
        <w:rPr>
          <w:rFonts w:ascii="Times New Roman CYR" w:hAnsi="Times New Roman CYR" w:cs="Times New Roman CYR"/>
          <w:sz w:val="28"/>
          <w:szCs w:val="28"/>
        </w:rPr>
        <w:lastRenderedPageBreak/>
        <w:t xml:space="preserve">действие на ход представлений, чувств и других психических эмоций или обнаруживаться в физических движениях тела. Первое действие воли будет внутренним, а второе - внешним.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Главным условием развития воли является ее упражнение, то есть совершение волевых актов. Существенным для волевого акта является чувство усилия, которое его сопровождает. Физические упражнения развивают внешнее действие воли, психические - внутреннее. Гимнастические упражнения, выполнение какой-либо работы неинтересного характера сильно развивают волю.</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210026">
      <w:pPr>
        <w:pStyle w:val="2"/>
      </w:pPr>
      <w:bookmarkStart w:id="194" w:name="_Toc344232635"/>
      <w:r>
        <w:t>Комплекс упражнений «Воля»</w:t>
      </w:r>
      <w:bookmarkEnd w:id="194"/>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Смешайте вместе по горсти семян (конопли, подсолнечников и т.п.), а затем, напрягая волю, разберите их по сортам. </w:t>
      </w:r>
      <w:r>
        <w:rPr>
          <w:rFonts w:ascii="Times New Roman CYR" w:hAnsi="Times New Roman CYR" w:cs="Times New Roman CYR"/>
          <w:b/>
          <w:bCs/>
          <w:i/>
          <w:iCs/>
          <w:sz w:val="28"/>
          <w:szCs w:val="28"/>
        </w:rPr>
        <w:t>Ежедневно, в точно установленное время</w:t>
      </w:r>
      <w:r>
        <w:rPr>
          <w:rFonts w:ascii="Times New Roman CYR" w:hAnsi="Times New Roman CYR" w:cs="Times New Roman CYR"/>
          <w:sz w:val="28"/>
          <w:szCs w:val="28"/>
        </w:rPr>
        <w:t>, в течение 2-3 минут старайтесь рисовать одновременно одной рукой кружки, другой - квадратики. Такое упражнение служит и для сосредоточения внимания, и для концентрации воли.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Упражнения для развития воли встречаются в жизни на каждом шагу, нужно только уметь пользоваться ими. Когда вам хочется говорить, заставьте себя молчать. Если кто-нибудь оскорбил вас, сдержите себя. Заставляйте себя исполнять неприятные работы добросовестно и внимательно, без раздражения. Попробуйте отказаться от пищи на сутки и более. Попробуйте ничего не пить. Если вы курите, то перестаньте курить. </w:t>
      </w:r>
      <w:r>
        <w:rPr>
          <w:rFonts w:ascii="Times New Roman CYR" w:hAnsi="Times New Roman CYR" w:cs="Times New Roman CYR"/>
          <w:sz w:val="28"/>
          <w:szCs w:val="28"/>
        </w:rPr>
        <w:br/>
        <w:t>Прекратите употребление вина, кофе и т.п. Придумайте сами подобные упражнения и старайтесь постоянно упражнять свою волю.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Помните, что вся суть развития воли заключается в том, чтобы </w:t>
      </w:r>
      <w:r>
        <w:rPr>
          <w:rFonts w:ascii="Times New Roman CYR" w:hAnsi="Times New Roman CYR" w:cs="Times New Roman CYR"/>
          <w:b/>
          <w:bCs/>
          <w:i/>
          <w:iCs/>
          <w:sz w:val="28"/>
          <w:szCs w:val="28"/>
        </w:rPr>
        <w:t>делать то, что не хочется делать, и не делать того, что было бы приятно</w:t>
      </w:r>
      <w:r>
        <w:rPr>
          <w:rFonts w:ascii="Times New Roman CYR" w:hAnsi="Times New Roman CYR" w:cs="Times New Roman CYR"/>
          <w:sz w:val="28"/>
          <w:szCs w:val="28"/>
        </w:rPr>
        <w:t>. Нужно укрепить волю настолько, чтобы она не подчинялась чувственным побуждениям, действуя в то же время под влиянием мотивов исключительно рассудочного характера.</w:t>
      </w:r>
    </w:p>
    <w:p w:rsidR="008E0AEC" w:rsidRDefault="008E0AEC" w:rsidP="00F749AA">
      <w:pPr>
        <w:autoSpaceDE w:val="0"/>
        <w:autoSpaceDN w:val="0"/>
        <w:adjustRightInd w:val="0"/>
        <w:spacing w:line="240" w:lineRule="auto"/>
        <w:jc w:val="both"/>
        <w:rPr>
          <w:rFonts w:ascii="Times New Roman CYR" w:hAnsi="Times New Roman CYR" w:cs="Times New Roman CYR"/>
          <w:b/>
          <w:b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b/>
          <w:bCs/>
          <w:sz w:val="28"/>
          <w:szCs w:val="28"/>
        </w:rPr>
        <w:tab/>
      </w:r>
      <w:r>
        <w:rPr>
          <w:rFonts w:ascii="Times New Roman CYR" w:hAnsi="Times New Roman CYR" w:cs="Times New Roman CYR"/>
          <w:sz w:val="28"/>
          <w:szCs w:val="28"/>
        </w:rPr>
        <w:t>Для формирования намерения вам, так же необходимо привыкнуть к тому, что отныне ваше слово - уже свершившийся факт. Относитесь ответственно к тому, что делаете и говорите, никогда не бросайтесь словами. Всегда выполняйте данные обещания и никогда не обещайте того, в чем не уверены. Это научит вас ответственности и укрепит намерение.</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ab/>
        <w:t xml:space="preserve">В магии недостаточно верить, что техника работает. Вам нужно совершенно точно </w:t>
      </w:r>
      <w:r>
        <w:rPr>
          <w:rFonts w:ascii="Times New Roman CYR" w:hAnsi="Times New Roman CYR" w:cs="Times New Roman CYR"/>
          <w:b/>
          <w:bCs/>
          <w:i/>
          <w:iCs/>
          <w:sz w:val="28"/>
          <w:szCs w:val="28"/>
        </w:rPr>
        <w:t>знать</w:t>
      </w:r>
      <w:r>
        <w:rPr>
          <w:rFonts w:ascii="Times New Roman CYR" w:hAnsi="Times New Roman CYR" w:cs="Times New Roman CYR"/>
          <w:sz w:val="28"/>
          <w:szCs w:val="28"/>
        </w:rPr>
        <w:t>, что она работает. Одним намерением что-либо сделать вы уже инициируете совершение задуманного - в окружающем пространстве формируется все, что необходимо для этого и начинает свою работу по реализации вашего намерения.</w:t>
      </w:r>
    </w:p>
    <w:p w:rsidR="008E0AEC" w:rsidRPr="001D1728"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Вам следует помнить это всегда и тренировать намерение. Ощущайте его, обратите внимание на ощущение, возникающее в вас, когда вы решаете что-то сделать. Усильте это ощущение, наполните его своей волей, </w:t>
      </w:r>
      <w:proofErr w:type="spellStart"/>
      <w:r>
        <w:rPr>
          <w:rFonts w:ascii="Times New Roman CYR" w:hAnsi="Times New Roman CYR" w:cs="Times New Roman CYR"/>
          <w:sz w:val="28"/>
          <w:szCs w:val="28"/>
        </w:rPr>
        <w:t>подпитайте</w:t>
      </w:r>
      <w:proofErr w:type="spellEnd"/>
      <w:r>
        <w:rPr>
          <w:rFonts w:ascii="Times New Roman CYR" w:hAnsi="Times New Roman CYR" w:cs="Times New Roman CYR"/>
          <w:sz w:val="28"/>
          <w:szCs w:val="28"/>
        </w:rPr>
        <w:t xml:space="preserve"> своей энергией и разместите везде его вокруг себя. Учитесь придавать вашему намерению четкость и прочность.</w:t>
      </w:r>
    </w:p>
    <w:p w:rsidR="008E0AEC" w:rsidRDefault="008E0AEC" w:rsidP="00210026">
      <w:pPr>
        <w:pStyle w:val="1"/>
      </w:pPr>
      <w:bookmarkStart w:id="195" w:name="_Toc344232636"/>
      <w:r>
        <w:t>Ощущение энергии</w:t>
      </w:r>
      <w:bookmarkEnd w:id="195"/>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Научившись владеть собственными чувствами, эмоциями и разумом, вы готовы к работе с энергией. Еще раз попытаюсь отговорить вас заниматься энергетикой, пока не освоите предыдущий материал в достаточной степени.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Сама по себе работа с энергией - большая и тонкая тема. Но начать очень просто, главное здесь - быть подготовленным. Прошедшие все этапы, которые я описал ранее, вполне подготовлены и им остается сделать лишь один шаг, чтобы войти в новый виток понимания Мира. Вот вам первый комплекс упражнений…</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2"/>
      </w:pPr>
      <w:bookmarkStart w:id="196" w:name="_Toc344232637"/>
      <w:r>
        <w:t>Комплекс упражнений «Прогонка»</w:t>
      </w:r>
      <w:bookmarkEnd w:id="196"/>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Условия занятий:</w:t>
      </w:r>
      <w:r>
        <w:rPr>
          <w:rFonts w:ascii="Times New Roman CYR" w:hAnsi="Times New Roman CYR" w:cs="Times New Roman CYR"/>
          <w:sz w:val="28"/>
          <w:szCs w:val="28"/>
        </w:rPr>
        <w:t xml:space="preserve"> Заниматься следует с чистыми, сухими и теплыми руками. Помещение должно быть проветренным и теплым. Нежелательно заниматься с 12 до 14 и с 18 до 20 часов. При занятиях ведите учет солнечной активности. Постарайтесь заметить, как это влияет. Заниматься в положении сидя - в </w:t>
      </w:r>
      <w:proofErr w:type="spellStart"/>
      <w:r>
        <w:rPr>
          <w:rFonts w:ascii="Times New Roman CYR" w:hAnsi="Times New Roman CYR" w:cs="Times New Roman CYR"/>
          <w:sz w:val="28"/>
          <w:szCs w:val="28"/>
        </w:rPr>
        <w:t>полулотосе</w:t>
      </w:r>
      <w:proofErr w:type="spellEnd"/>
      <w:r>
        <w:rPr>
          <w:rFonts w:ascii="Times New Roman CYR" w:hAnsi="Times New Roman CYR" w:cs="Times New Roman CYR"/>
          <w:sz w:val="28"/>
          <w:szCs w:val="28"/>
        </w:rPr>
        <w:t xml:space="preserve"> или просто на стуле. Можно стоя. Спина прямая. Перед занятиями необходим отдых - физическое и психическое состояние во время занятий должно быть хорошим, вы должны быть спокойны, бодры и собраны. Прием пиши проводите не ближе, чем за час до занятия. Желательно не делать перерывов, заниматься ежедневно по 15-30 минут. В случае появления неприятных ощущений, сразу прекращайте тренировку.</w:t>
      </w:r>
    </w:p>
    <w:p w:rsidR="008E0AEC" w:rsidRDefault="008E0AEC" w:rsidP="000E1550">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Выполнение упражнений ведет к исчезновению головных болей и способствует развитию положительных стабилизирующих функций организма. Это легко будет ощутить после пары месяцев ежедневных занятий.</w:t>
      </w:r>
    </w:p>
    <w:p w:rsidR="008E0AEC" w:rsidRDefault="008E0AEC" w:rsidP="00210026">
      <w:pPr>
        <w:pStyle w:val="3"/>
      </w:pPr>
      <w:bookmarkStart w:id="197" w:name="_Toc344232638"/>
      <w:r>
        <w:lastRenderedPageBreak/>
        <w:t>1 этап</w:t>
      </w:r>
      <w:bookmarkEnd w:id="197"/>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Проведите упражнение </w:t>
      </w:r>
      <w:r>
        <w:rPr>
          <w:rFonts w:ascii="Times New Roman CYR" w:hAnsi="Times New Roman CYR" w:cs="Times New Roman CYR"/>
          <w:i/>
          <w:iCs/>
          <w:sz w:val="28"/>
          <w:szCs w:val="28"/>
        </w:rPr>
        <w:t>«Лепка»</w:t>
      </w:r>
      <w:r>
        <w:rPr>
          <w:rFonts w:ascii="Times New Roman CYR" w:hAnsi="Times New Roman CYR" w:cs="Times New Roman CYR"/>
          <w:sz w:val="28"/>
          <w:szCs w:val="28"/>
        </w:rPr>
        <w:t>, которое я описал в предыдущей статье, до момента ощущения всего тела. Вы должны отчетливо чувствовать каждую часть тела и все тело целиком. Теперь опустите руки вниз, вытяните их и чуть расставьте в стороны, пальцы вытяните прямо. Подержите так, пока не начнете ощущать пульсацию, онемение и покалывание в кончиках пальцев. Усильте ощущения, чтобы они стали отчетливыми по всем кисти. Особенно в центре ладоней и в кончиках пальцев.</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Поднимите руки, вытянув перед собой, сохраняя четкое ощущение пульсации. Свободно держа руки на весу вытянутыми перед собой, начните ощущать тепло в правой ладони. Усильте его, втянув энергию из пространства через кончики пальцев. В ладони должно ощущаться сухое жжение.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Очень медленно усилием воли перемещайте область жжения из кисти вверх по руке, к плечу. Потом проведите по груди в левое плечо и медленно опустите в левую кисть. Слегка выпустите энергию наружу через кончики пальцев левой кисти. Подержите немного и проделайте обратный путь.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Проделайте это раз 5-10, пока ощущения не станут очень четкими. Постепенно увеличивайте скорость. Затем ощутите тепло в обеих ладонях сразу, усильте его, втянув энергию через кончики пальцев, и продолжая втягивать энергию, заполните ей руки полностью.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Подержите ощущение, привыкая к нему. Запомните его, отметьте для себя особенности этого ощущения. После медленно вытолкните энергию из рук через кончики пальцев. Если получается плохо, делайте это на медленном выдохе.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разнообразия пробуйте втягивать и прогонять энергию по ногам, заполнять ей ноги, живот, грудь, потом все тело </w:t>
      </w:r>
      <w:r>
        <w:rPr>
          <w:rFonts w:ascii="Times New Roman CYR" w:hAnsi="Times New Roman CYR" w:cs="Times New Roman CYR"/>
          <w:i/>
          <w:iCs/>
          <w:sz w:val="28"/>
          <w:szCs w:val="28"/>
        </w:rPr>
        <w:t>(только в голову пока не пускайте!)</w:t>
      </w:r>
      <w:r>
        <w:rPr>
          <w:rFonts w:ascii="Times New Roman CYR" w:hAnsi="Times New Roman CYR" w:cs="Times New Roman CYR"/>
          <w:sz w:val="28"/>
          <w:szCs w:val="28"/>
        </w:rPr>
        <w:t>. Проводите энергию по телу различными маршрутами, например затяните через левую ногу и выпустите через правую руку. Ко всему прочему, это очень хороший энергетический массаж внутренних органов.</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3"/>
      </w:pPr>
      <w:bookmarkStart w:id="198" w:name="_Toc344232639"/>
      <w:r>
        <w:t>2 этап</w:t>
      </w:r>
      <w:bookmarkEnd w:id="198"/>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Освоив первый этап, переходите к этому. С этого этапа и далее вам потребуется прием, называемый «активация рук». Суть его в том, чтобы быстро подготовить руки к работе. Для этого просто отрабатывайте быстрое ощущение </w:t>
      </w:r>
      <w:r>
        <w:rPr>
          <w:rFonts w:ascii="Times New Roman CYR" w:hAnsi="Times New Roman CYR" w:cs="Times New Roman CYR"/>
          <w:sz w:val="28"/>
          <w:szCs w:val="28"/>
        </w:rPr>
        <w:lastRenderedPageBreak/>
        <w:t>сухого жжения в ладонях и в кончиках пальцев. «Включайте» и «выключайте» его по своему желанию.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Итак, проведите активацию рук. Далее расположите руки вертикально перед собой на уровне груди или пупка, ладонями друг к другу на расстоянии 10-15 сантиметров. Ощутите пространство между ними, очень медленно сближая и отдаляя ладони друг от друга. Ощутите упругую энергию между ладонями. Она не дает вашим ладоням так просто сближаться, отталкивая их, пружиня. </w:t>
      </w:r>
      <w:r>
        <w:rPr>
          <w:rFonts w:ascii="Times New Roman CYR" w:hAnsi="Times New Roman CYR" w:cs="Times New Roman CYR"/>
          <w:i/>
          <w:iCs/>
          <w:sz w:val="28"/>
          <w:szCs w:val="28"/>
        </w:rPr>
        <w:t>(У некоторых людей вместо этого может быть лёгкое покалывание, ощущение тепла или вибрации)</w:t>
      </w:r>
      <w:r>
        <w:rPr>
          <w:rFonts w:ascii="Times New Roman CYR" w:hAnsi="Times New Roman CYR" w:cs="Times New Roman CYR"/>
          <w:sz w:val="28"/>
          <w:szCs w:val="28"/>
        </w:rPr>
        <w:t>. Поработайте так минут 10-15, запоминая ощущение.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это начнет легко получаться, переходите дальше. Ощутив энергию между ладонями, усильте ее, вливая туда еще энергию из центров ваших ладоней. Вы можете делать это двумя способами - выливая через ладони энергию, идущую из груди или из живота или же выливая энергию, втянутую через кончики пальцев. В первом случае вы будете накачивать пространство между ладонями собственной энергией, а во втором - энергией окружающего пространства. Думаю, разница очевидна. Отработайте оба способа.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Наполняя пространство между ладонями, начните его уплотнять, собирая энергию в шарик. Как будто лепите снежок. Понемногу он станет очень плотным и четко ощутимым. Поиграйте с ним немного, положите его на одну ладонь, а второй водите вокруг, ощущая его поверхность. Потом поменяйте ладони.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Далее втягивайте шарик в ладони и снова выпускайте его. Пробуйте втягивать его сразу в обе ладони, а затем в левую и в правую по отдельности. Потом выпускайте энергию только из одной ладони, ощущая ее другой. После поменяйте ладони. Выпускайте энергию из одной ладони, а другой втягивайте. Попробуйте так же выпускать энергию из одной ладони, втягивать другой, а затем, поднимая по руке и далее возвращать в ту ладонь, из которой выпускаете </w:t>
      </w:r>
      <w:r>
        <w:rPr>
          <w:rFonts w:ascii="Times New Roman CYR" w:hAnsi="Times New Roman CYR" w:cs="Times New Roman CYR"/>
          <w:i/>
          <w:iCs/>
          <w:sz w:val="28"/>
          <w:szCs w:val="28"/>
        </w:rPr>
        <w:t>(сделайте подобие кольцо по рукам)</w:t>
      </w:r>
      <w:r>
        <w:rPr>
          <w:rFonts w:ascii="Times New Roman CYR" w:hAnsi="Times New Roman CYR" w:cs="Times New Roman CYR"/>
          <w:sz w:val="28"/>
          <w:szCs w:val="28"/>
        </w:rPr>
        <w:t>. Потом поменяйте ладони. Упражняйтесь так минут 10-20 ежедневно.</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конце упражнения шарик можно и втянуть в себя, как это предлагается во многих источниках, но делать это стоит только когда вы уверены, что он состоит из подходящей вам энергии и что вы можете правильно усвоить ее и распределить по телу. На первое время вам лучше рассеять его. Для этого втяните его в ладони, как учились на первом этапе этого упражнения, а затем выпустите эту энергию через кончики пальцев.</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подобной работы следует «очищать» руки. Для этого слегка стряхните их, ощущая, как с рук стекают все остатки находящейся на них энергии. Только не стряхивайте где попало - лучше стряхивать в специальный </w:t>
      </w:r>
      <w:r>
        <w:rPr>
          <w:rFonts w:ascii="Times New Roman CYR" w:hAnsi="Times New Roman CYR" w:cs="Times New Roman CYR"/>
          <w:sz w:val="28"/>
          <w:szCs w:val="28"/>
        </w:rPr>
        <w:lastRenderedPageBreak/>
        <w:t>угол, а еще лучше в землю. После сбросьте все ощущения, вернув рукам нормальную, обычную чувствительность.</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i/>
          <w:iCs/>
          <w:sz w:val="28"/>
          <w:szCs w:val="28"/>
        </w:rPr>
      </w:pPr>
      <w:r>
        <w:rPr>
          <w:rFonts w:ascii="Times New Roman CYR" w:hAnsi="Times New Roman CYR" w:cs="Times New Roman CYR"/>
          <w:i/>
          <w:iCs/>
          <w:sz w:val="28"/>
          <w:szCs w:val="28"/>
        </w:rPr>
        <w:t>(Одновременно с отработкой второго этапа начинайте делать неконтактный ассирийский массаж и технику «Ключ», которые описаны в конце статьи. Это очень хорошие упражнения для развития чувствительности и не только!).</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3"/>
      </w:pPr>
      <w:bookmarkStart w:id="199" w:name="_Toc344232640"/>
      <w:r>
        <w:t>3 этап</w:t>
      </w:r>
      <w:bookmarkEnd w:id="199"/>
    </w:p>
    <w:p w:rsidR="008E0AEC" w:rsidRDefault="008E0AEC" w:rsidP="00F749AA">
      <w:pPr>
        <w:autoSpaceDE w:val="0"/>
        <w:autoSpaceDN w:val="0"/>
        <w:adjustRightInd w:val="0"/>
        <w:spacing w:line="240" w:lineRule="auto"/>
        <w:ind w:firstLine="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 этого момента вы только ощущали энергию и немного перемещали ее. Теперь вам нужно учиться работать с энергией более активно. Расслабьте руки, вытянув их на весу перед собой и расположив ладонями друг напротив друга на расстоянии 10 сантиметров. Расслабьте все мышцы, кроме тех, что удерживают руки на весу. Теперь выпускайте энергию из ладоней, чтобы она раздвигала ваши руки. Затем, втягивая энергию, добейтесь, чтобы руки снова сошлись. Поработайте над этим.</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сделайте между ладонями энергетический шар, как учились на предыдущем этапе. А теперь растягивайте и сжимайте его. Делайте это, просто изменяя объем шара, без изменения количества энергии в нем. Просто руками растягивайте и сжимайте его. Признаком того, что упражнение выполняется правильно, будет следующее - если слегка расслабить мышцы предплечий, то руки сами начнут сходиться или расходиться до первоначального диаметра шара.</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Далее пробуйте трансформировать шар в пирамиду, в куб и т.п. Четко ощущайте руками форму. Поводите ладонями вдоль сторон, фиксируя грани и стороны фигуры.</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Пробуйте отводить шар от руки на расстояние до метра, продолжая четко ощущать его. Начинайте с 5-10 сантиметров, увеличивая расстояние по мере тренировки.</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Создавайте в руки произвольные формы из энергии. Попробуйте создать меч и фехтовать им. Только будьте аккуратны - это уже оружие. В конце упражнения рассейте созданные объекты и очистите руки.</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210026">
      <w:pPr>
        <w:pStyle w:val="3"/>
      </w:pPr>
      <w:bookmarkStart w:id="200" w:name="_Toc344232641"/>
      <w:r>
        <w:t>4 этап</w:t>
      </w:r>
      <w:bookmarkEnd w:id="200"/>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Уточню, что есть два принципиально разных направления в работе с энергией - вы учитесь генерировать, собирать и концентрировать энергию, одновременно с этим, тренируясь ощущать то, что есть вокруг. Для углубления именно второй части и предназначен 4 этап этого упражнения. Здесь вам не понадобится генерировать энергию. Напротив, вам нужно будет избегать этого и просто ощущать руками, предварительно активировав их.</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Итак, активируйте руки. Теперь медленно поднесите их к столу или другому большому плоскому предмету. Начните с правой руки. Держите ее на 30-50 сантиметров от поверхности предмета. Медленно начинайте приближать руку, фиксируя все ощущения. Запомните, какие ощущения вызывает у вас приближение рукой к предмету и в какой момент они наиболее отчетливые. Типичный вариант - вы можете ощущать тепло и упругость по мере приближения руки. Так же может быть покалывание, пульсация или холодок. В том месте, где это начинает проявляться наиболее заметно, вы начали ощущать поле предмета. Разумеется, оно больше, чем вы ощутили. Но пока вы ощутили его границу в меру своих способностей. Постепенно вы научитесь ощущать поле предметов с большего расстояния.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Про продвижении руки ближе к предмету, вы потеряете четкое ощущение границы, но рука будет двигаться как бы с сопротивлением - вы вошли внутрь поля.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Найдя расстояние, на котором граница поля ощущается четко, несколько минут медленно поводите рукой, привыкая к ощущению. Со временем вы научитесь ощущать очень плотную четкую границу. Порой кажется, что дальше руку никак не просунуть. Тренируйтесь на различных предметах - из дерева, железа, стекла и т.п.</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Дополнительно проводите следующие тренировки. Положите на стол две одинаковых по размеру бумажки, не менее 10 на 10 сантиметров. Одна будет черная. Другая белая. Поднесите руку сначала к одной бумажке, держите пока не появится четкого ощущения от нее. Запомните это ощущение. Теперь очистите руку и уловите ощущение от второй бумажки. Запомните и его. Далее, закрыв глаза, пробуйте понять, над какой бумажкой находится рука. Совет. Ни о чем не думайте, не анализируйте, не старайтесь угадать. Просто фиксируйте и сравнивайте ощущения. Со временем поймете, что и как. Добавьте другие цвета. Попробуйте отличать дерево от железа и стекла и т.п.</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210026">
      <w:pPr>
        <w:pStyle w:val="3"/>
      </w:pPr>
      <w:bookmarkStart w:id="201" w:name="_Toc344232642"/>
      <w:r>
        <w:t>5 этап</w:t>
      </w:r>
      <w:bookmarkEnd w:id="201"/>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ab/>
        <w:t xml:space="preserve">На этом этапе вам понадобится партнер. Если его нет, придется использовать себя же :-) Вы начинаете ощущать биополе человека. Определите руками размеры поля, ощупайте его форму, плотность и т.п. Подробнее описывать я не стану, так как этот вопрос очень широко и подробно освящен в книгах по </w:t>
      </w:r>
      <w:proofErr w:type="spellStart"/>
      <w:r>
        <w:rPr>
          <w:rFonts w:ascii="Times New Roman CYR" w:hAnsi="Times New Roman CYR" w:cs="Times New Roman CYR"/>
          <w:sz w:val="28"/>
          <w:szCs w:val="28"/>
        </w:rPr>
        <w:t>целительству</w:t>
      </w:r>
      <w:proofErr w:type="spellEnd"/>
      <w:r>
        <w:rPr>
          <w:rFonts w:ascii="Times New Roman CYR" w:hAnsi="Times New Roman CYR" w:cs="Times New Roman CYR"/>
          <w:sz w:val="28"/>
          <w:szCs w:val="28"/>
        </w:rPr>
        <w:t xml:space="preserve"> и информацию о том, как работать с полем человека можно найти достаточно легко. Скажу только, что этот этап вам лучше пройти, это поможет в будущем.</w:t>
      </w:r>
    </w:p>
    <w:p w:rsidR="008E0AEC" w:rsidRDefault="008E0AEC" w:rsidP="00D126E1">
      <w:pPr>
        <w:pStyle w:val="3"/>
        <w:ind w:firstLine="708"/>
        <w:rPr>
          <w:iCs/>
        </w:rPr>
      </w:pPr>
      <w:bookmarkStart w:id="202" w:name="_Toc344232643"/>
      <w:r>
        <w:rPr>
          <w:iCs/>
        </w:rPr>
        <w:t>6 этап</w:t>
      </w:r>
      <w:bookmarkEnd w:id="202"/>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Пожалуй, остался один важный шаг - научиться ощущать пространство. И не только руками, но и всем телом. На этом этапе вам очень пригодится информация, приведенная в следующей главе (</w:t>
      </w:r>
      <w:r>
        <w:rPr>
          <w:rFonts w:ascii="Times New Roman CYR" w:hAnsi="Times New Roman CYR" w:cs="Times New Roman CYR"/>
          <w:i/>
          <w:iCs/>
          <w:sz w:val="28"/>
          <w:szCs w:val="28"/>
        </w:rPr>
        <w:t>Прокачка</w:t>
      </w:r>
      <w:r>
        <w:rPr>
          <w:rFonts w:ascii="Times New Roman CYR" w:hAnsi="Times New Roman CYR" w:cs="Times New Roman CYR"/>
          <w:sz w:val="28"/>
          <w:szCs w:val="28"/>
        </w:rPr>
        <w:t>). Начинайте выполнять прокачку, как только приступите к работе с энергией и тогда к этому моменту вы будете достаточно подготовлены.</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Суть упражнения проста и представляет собой своеобразную модификацию «Базы» из предыдущей статьи. Везде, где вы находитесь, привыкайте ощущать пространство вокруг. Теперь вы знаете, как ощущается плотность энергии и поля окружающих предметов. Вот и научитесь чувствовать все вокруг по своему желанию. Каждый день пол часа уделяйте особенно усиленной тренировке. Начните с хождения вдоль стены. Встаньте на 30-50 сантиметров у стены и медленно идите вдоль нее, ощущая, как ее поле давит на вас сбоку. Потом повернитесь другим боком, спиной, лицом. Научитесь ощущать стену с максимально возможного расстояния, как бы вы не были к ней повернуты.</w:t>
      </w:r>
    </w:p>
    <w:p w:rsidR="008E0AEC" w:rsidRDefault="008E0AEC" w:rsidP="00D126E1">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ходите среди более-менее крупных предметов </w:t>
      </w:r>
      <w:r>
        <w:rPr>
          <w:rFonts w:ascii="Times New Roman CYR" w:hAnsi="Times New Roman CYR" w:cs="Times New Roman CYR"/>
          <w:i/>
          <w:iCs/>
          <w:sz w:val="28"/>
          <w:szCs w:val="28"/>
        </w:rPr>
        <w:t>(как вариант - в лесу)</w:t>
      </w:r>
      <w:r>
        <w:rPr>
          <w:rFonts w:ascii="Times New Roman CYR" w:hAnsi="Times New Roman CYR" w:cs="Times New Roman CYR"/>
          <w:sz w:val="28"/>
          <w:szCs w:val="28"/>
        </w:rPr>
        <w:t>, ощущая их поля вокруг себя. Сами придумайте, как усовершенствовать и усложнить это упражнение. Ваша цель научиться постоянно без приложения усилий воспринимать поля всех предметов вокруг себя, «на автомате», как только они окажутся в области вашего собственного поля. Это очень важный и очень полезный навык, который вам необходимо освоить.</w:t>
      </w:r>
    </w:p>
    <w:p w:rsidR="008E0AEC" w:rsidRDefault="008E0AEC" w:rsidP="00210026">
      <w:pPr>
        <w:pStyle w:val="1"/>
      </w:pPr>
      <w:bookmarkStart w:id="203" w:name="_Toc344232644"/>
      <w:r>
        <w:t>Прокачка</w:t>
      </w:r>
      <w:bookmarkEnd w:id="203"/>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Параллельно с тренировкой навыка работы с энергией вам следует повышать мощность собственной энергетики. Это процесс продолжительный во времени, так как повышать уровень энергии нужно постепенно, чтобы тело успевало привыкать к нему. По мере повышения уровня энергии у вас будут появляться новые и новые возможности, упражнения будут даваться проще, а </w:t>
      </w:r>
      <w:r>
        <w:rPr>
          <w:rFonts w:ascii="Times New Roman CYR" w:hAnsi="Times New Roman CYR" w:cs="Times New Roman CYR"/>
          <w:sz w:val="28"/>
          <w:szCs w:val="28"/>
        </w:rPr>
        <w:lastRenderedPageBreak/>
        <w:t>техники работать эффективнее. Я уже много раз предупреждал вас  о том, что это серьезный этап, подходить к которому надо особенно аккуратно и осмотрительно. Будьте уверены, что хорошо владеете собственной волей, эмоциями и разумом.</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Подробнее о  том, что дает повышение уровня энергии, вы узнаете сами, со временем. Если не терпится, поищите в книжках. Мне лишь надо было сказать вам, что это </w:t>
      </w:r>
      <w:r>
        <w:rPr>
          <w:rFonts w:ascii="Times New Roman CYR" w:hAnsi="Times New Roman CYR" w:cs="Times New Roman CYR"/>
          <w:b/>
          <w:bCs/>
          <w:i/>
          <w:iCs/>
          <w:sz w:val="28"/>
          <w:szCs w:val="28"/>
        </w:rPr>
        <w:t>очень важный</w:t>
      </w:r>
      <w:r>
        <w:rPr>
          <w:rFonts w:ascii="Times New Roman CYR" w:hAnsi="Times New Roman CYR" w:cs="Times New Roman CYR"/>
          <w:sz w:val="28"/>
          <w:szCs w:val="28"/>
        </w:rPr>
        <w:t xml:space="preserve"> элемент подготовки мага и теперь остается лишь дать несколько техник </w:t>
      </w:r>
      <w:r>
        <w:rPr>
          <w:rFonts w:ascii="Times New Roman CYR" w:hAnsi="Times New Roman CYR" w:cs="Times New Roman CYR"/>
          <w:i/>
          <w:iCs/>
          <w:sz w:val="28"/>
          <w:szCs w:val="28"/>
        </w:rPr>
        <w:t>прокачки</w:t>
      </w:r>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можете использовать только некоторые из предложенных вариантов или комбинировать их - на ваше усмотрение. Каждому больше нравится какой-то определенный вид прокачки. Когда вы накапливаете энергию, очень важно помнить, что ее надо и тратить столь же интенсивно, она должна циркулировать в вас. Не копите энергию, как на складе. Путь у вас всегда остается достаточный личный запас, а остальную энергию расходуйте, чтобы на ее место поступала свежая. Не допускайте застоя энергии. Начав прокачку, вам придется найти, на что ее тратить…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Если у вас возникают неприятные ощущения или головная боль во время прокачки, то стоит проделать процедуру </w:t>
      </w:r>
      <w:r>
        <w:rPr>
          <w:rFonts w:ascii="Times New Roman CYR" w:hAnsi="Times New Roman CYR" w:cs="Times New Roman CYR"/>
          <w:i/>
          <w:iCs/>
          <w:sz w:val="28"/>
          <w:szCs w:val="28"/>
        </w:rPr>
        <w:t>выпаривания головы</w:t>
      </w:r>
      <w:r>
        <w:rPr>
          <w:rFonts w:ascii="Times New Roman CYR" w:hAnsi="Times New Roman CYR" w:cs="Times New Roman CYR"/>
          <w:sz w:val="28"/>
          <w:szCs w:val="28"/>
        </w:rPr>
        <w:t>, описанную в конце статьи.</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i/>
          <w:iCs/>
          <w:sz w:val="28"/>
          <w:szCs w:val="28"/>
        </w:rPr>
      </w:pPr>
      <w:r>
        <w:rPr>
          <w:rFonts w:ascii="Times New Roman CYR" w:hAnsi="Times New Roman CYR" w:cs="Times New Roman CYR"/>
          <w:b/>
          <w:bCs/>
          <w:i/>
          <w:iCs/>
          <w:sz w:val="28"/>
          <w:szCs w:val="28"/>
        </w:rPr>
        <w:t xml:space="preserve">Перед началом и непосредственно в период занятия прокачкой очень важно и полезно активировать </w:t>
      </w:r>
      <w:proofErr w:type="spellStart"/>
      <w:r>
        <w:rPr>
          <w:rFonts w:ascii="Times New Roman CYR" w:hAnsi="Times New Roman CYR" w:cs="Times New Roman CYR"/>
          <w:b/>
          <w:bCs/>
          <w:i/>
          <w:iCs/>
          <w:sz w:val="28"/>
          <w:szCs w:val="28"/>
        </w:rPr>
        <w:t>Чакры</w:t>
      </w:r>
      <w:proofErr w:type="spellEnd"/>
      <w:r>
        <w:rPr>
          <w:rFonts w:ascii="Times New Roman CYR" w:hAnsi="Times New Roman CYR" w:cs="Times New Roman CYR"/>
          <w:b/>
          <w:bCs/>
          <w:i/>
          <w:iCs/>
          <w:sz w:val="28"/>
          <w:szCs w:val="28"/>
        </w:rPr>
        <w:t>! Об этом читайте в конце статьи в приложениях.</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2"/>
      </w:pPr>
      <w:bookmarkStart w:id="204" w:name="_Toc344232645"/>
      <w:r>
        <w:t>Техника «Око Возрождения»</w:t>
      </w:r>
      <w:bookmarkEnd w:id="204"/>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Подробное описание этой техники со всеми сопутствующими комментариями вы можете легко найти в интернате, запустив поиск по названию. Описание достаточно громоздкое и я не стал приводить его здесь.</w:t>
      </w:r>
    </w:p>
    <w:p w:rsidR="000E1550" w:rsidRDefault="000E1550" w:rsidP="000E1550">
      <w:pPr>
        <w:pStyle w:val="2"/>
        <w:ind w:firstLine="0"/>
        <w:rPr>
          <w:rFonts w:ascii="Times New Roman CYR" w:eastAsiaTheme="minorEastAsia" w:hAnsi="Times New Roman CYR" w:cs="Times New Roman CYR"/>
          <w:bCs w:val="0"/>
          <w:i w:val="0"/>
          <w:color w:val="auto"/>
          <w:sz w:val="28"/>
          <w:szCs w:val="28"/>
          <w:u w:val="none"/>
        </w:rPr>
      </w:pPr>
    </w:p>
    <w:p w:rsidR="000E1550" w:rsidRPr="000E1550" w:rsidRDefault="000E1550" w:rsidP="000E1550"/>
    <w:p w:rsidR="008E0AEC" w:rsidRDefault="008E0AEC" w:rsidP="00210026">
      <w:pPr>
        <w:pStyle w:val="2"/>
      </w:pPr>
      <w:bookmarkStart w:id="205" w:name="_Toc344232646"/>
      <w:r>
        <w:t>Техника «Центральные Потоки»</w:t>
      </w:r>
      <w:bookmarkEnd w:id="205"/>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Через энергетическое тело человека проходят два потока энергии, которые текут в проти</w:t>
      </w:r>
      <w:r>
        <w:rPr>
          <w:rFonts w:ascii="Times New Roman CYR" w:hAnsi="Times New Roman CYR" w:cs="Times New Roman CYR"/>
          <w:sz w:val="28"/>
          <w:szCs w:val="28"/>
        </w:rPr>
        <w:softHyphen/>
        <w:t>воположных направлениях - один вверх, а другой вниз. Один по</w:t>
      </w:r>
      <w:r>
        <w:rPr>
          <w:rFonts w:ascii="Times New Roman CYR" w:hAnsi="Times New Roman CYR" w:cs="Times New Roman CYR"/>
          <w:sz w:val="28"/>
          <w:szCs w:val="28"/>
        </w:rPr>
        <w:softHyphen/>
        <w:t xml:space="preserve">ток </w:t>
      </w:r>
      <w:r>
        <w:rPr>
          <w:rFonts w:ascii="Times New Roman CYR" w:hAnsi="Times New Roman CYR" w:cs="Times New Roman CYR"/>
          <w:sz w:val="28"/>
          <w:szCs w:val="28"/>
        </w:rPr>
        <w:lastRenderedPageBreak/>
        <w:t>идет из Земли, а второй - из Космоса. Именно эти два пото</w:t>
      </w:r>
      <w:r>
        <w:rPr>
          <w:rFonts w:ascii="Times New Roman CYR" w:hAnsi="Times New Roman CYR" w:cs="Times New Roman CYR"/>
          <w:sz w:val="28"/>
          <w:szCs w:val="28"/>
        </w:rPr>
        <w:softHyphen/>
        <w:t>ка и формируют всю энергетику человека. Поток, идущий снизу вверх, на</w:t>
      </w:r>
      <w:r>
        <w:rPr>
          <w:rFonts w:ascii="Times New Roman CYR" w:hAnsi="Times New Roman CYR" w:cs="Times New Roman CYR"/>
          <w:sz w:val="28"/>
          <w:szCs w:val="28"/>
        </w:rPr>
        <w:softHyphen/>
        <w:t>ходится примерно на два пальца впереди позвоночника у мужчин и на четыре пальца - у женщин. Поток же, идущий из Космоса, сверху вниз, расположен почти вплотную к позвоночнику.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Данная техника заключается в том, чтобы сознательно ощутить и усилить эти потоки. Для этого встаньте прямо, ноги чуть расставьте в стороны, руки поднимите вверх и тоже чуть в стороны. Стойте свободно и расслаблено. Начните ощущать, как сверху из центра Вселенной вам в голову и в руки опускается поток светлой чистой энергии. Пропустите этот поток за спиной через себя и дайте ему течь в центр Земли. Теперь ощутите, как из центра Земли поднимается чистая мощная энергия. Дайте ей свободно войти в ваше энергетическое тело, через ноги, пропустите ее за спиной вдоль позвоночника и дайте уйти вверх, через затылок и руки. Создав и ярко ощутив эти два потока, постойте минут 5-10, прогоняя их через себя.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Начинайте с небольшой интенсивности потоков, увеличивая ее по мере тренировки.</w:t>
      </w:r>
    </w:p>
    <w:p w:rsidR="008E0AEC" w:rsidRPr="00D126E1" w:rsidRDefault="008E0AEC" w:rsidP="00210026">
      <w:pPr>
        <w:pStyle w:val="2"/>
        <w:rPr>
          <w:i w:val="0"/>
          <w:u w:val="none"/>
        </w:rPr>
      </w:pPr>
    </w:p>
    <w:p w:rsidR="008E0AEC" w:rsidRDefault="008E0AEC" w:rsidP="00210026">
      <w:pPr>
        <w:pStyle w:val="2"/>
        <w:rPr>
          <w:iCs/>
        </w:rPr>
      </w:pPr>
      <w:bookmarkStart w:id="206" w:name="_Toc344232647"/>
      <w:r>
        <w:rPr>
          <w:iCs/>
        </w:rPr>
        <w:t>Техника «Песочные часы»</w:t>
      </w:r>
      <w:bookmarkEnd w:id="206"/>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Найдите благоприятное для вас место. Встаньте в устойчивую позу, но ноги широко не раздвигайте (можете их вообще не раздвигать). Выпрямите корпус. Голова в положении "вперед и вверх". Попробуйте, и вы поймете, что это означает. Первая деталь упражнения заключается в движении рук.</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Поднимите руки над головой и разведите немного в стороны (чуть шире плеч, локти слегка согнуты). Ладони "смотрят" вверх. Пальцы не прижаты, но и не растопырены. Все делается естественно. Пальцы указывают за спину. Это верхняя позиция рук.</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Из нее переходим в среднюю позицию. - Руки опускаются вниз по двум сходящимся дугам. Ладони по-прежнему "смотрят" вверх, но разворачиваются так, чтобы на уровне глаз «пятки» ладоней были направлены друг к другу. У горла ладони образуют "ковшик" - словно вы зачерпнули воду для умывания. Ладони находятся на расстояния в 5-8 см и "смотрят" вверх. Пальцы направлены вперед. Локти прижимаются к бокам. Перед солнечным сплетением расстояние между ладонями сокращается до 2-4 сантиметров. Дальше "выливаете из ковшика" то, что там было. Ладони плавно поворачиваются вниз. Процесс поворота ладоней происходит между солнечным сплетением и пупком. </w:t>
      </w:r>
      <w:r>
        <w:rPr>
          <w:rFonts w:ascii="Times New Roman CYR" w:hAnsi="Times New Roman CYR" w:cs="Times New Roman CYR"/>
          <w:sz w:val="28"/>
          <w:szCs w:val="28"/>
        </w:rPr>
        <w:lastRenderedPageBreak/>
        <w:t xml:space="preserve">Движение рук не прерывается. У пупка ладони "смотрят" вниз и начинают расходиться в стороны. Локти отходят от боков. В конечной точке вы стоите с опущенными и разведенными в стороны руками. Локти слегка согнуты. Ладони "смотрят" вниз. Пальцы направлены вперед.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Таков спуск рук. Подъем их представляет собой чистый реверс. Вся процедура выполняется в обратном направлении.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Теперь о метафизике. Итак, вы подняли ладони кверху. Ждете, когда небо, космос или вселенная, "нагрузит" вас энергией для "земли". В данный момент вы канал, через который будет передаваться эта энергия. Вы предоставляете свое тело "небу", чтобы оно могло пообщаться с "землей". Ощущайте ладонями поток энергии, который собирается на уровне ваших поднятых рук. Затем плавно опускайте эту энергию к солнечному сплетению (траектория ладоней повторяет контуры песочных часов). Плавно спускаете энергию к пупку и медленно толкаете ее вниз. В конечной точке замрите и почувствуйте, как "земля" забирает энергию. В какой-то момент направление тока энергии изменится. Ладони, "смотрящие" вниз, начнут наполняться энергией "земли", которую вы должны передать "небу". Вы начинаете поднимать руки вверх. Вот, в принципе, и все. Попробуйте совершить пять попеременных передач вверх и вниз. При движении ладоней вдоль вашего тела вы сможете отметить, как слой энергии опускается или поднимается по вашему позвоночнику. Возможно, это ощущение покажется вам поначалу слабым. Но затем, после очищения вас, как канала, интенсивность ощущения увеличится. Поэтому вторым секретом упражнения является фиксация внимания на передвижении "слоя энергии" вдоль позвоночника при перемещении рук. </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2"/>
      </w:pPr>
      <w:bookmarkStart w:id="207" w:name="_Toc344232648"/>
      <w:r>
        <w:t>Техника «Полное дыхание йогов»</w:t>
      </w:r>
      <w:bookmarkEnd w:id="207"/>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Лягте, сделайте «Вход». Ощутите, что вокруг вас все пространство наполнено светлой и чистой энергией. Этой энергии много, ее легко ощутить, она вокруг. Добившись четкого ощущения энергии вокруг, начните медленно плавно глубоко и ритмично дышать. На вдохе медленно втягивайте энергию в себя, равномерно, всем телом. Задержите дыхание ненадолго, распределяя энергию по телу, усваивая ее, а затем медленно выдыхайте ее из себя, тоже всем телом. Слейтесь с чистой энергией пространства.</w:t>
      </w:r>
    </w:p>
    <w:p w:rsidR="00D126E1" w:rsidRPr="00D126E1" w:rsidRDefault="00D126E1" w:rsidP="00D126E1"/>
    <w:p w:rsidR="008E0AEC" w:rsidRDefault="008E0AEC" w:rsidP="00210026">
      <w:pPr>
        <w:pStyle w:val="2"/>
      </w:pPr>
      <w:bookmarkStart w:id="208" w:name="_Toc344232649"/>
      <w:r>
        <w:t>Техника «</w:t>
      </w:r>
      <w:proofErr w:type="spellStart"/>
      <w:r>
        <w:t>Шакти</w:t>
      </w:r>
      <w:proofErr w:type="spellEnd"/>
      <w:r>
        <w:t>»</w:t>
      </w:r>
      <w:bookmarkEnd w:id="208"/>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Кратко суть упражнения. Делаете </w:t>
      </w:r>
      <w:proofErr w:type="spellStart"/>
      <w:r>
        <w:rPr>
          <w:rFonts w:ascii="Times New Roman CYR" w:hAnsi="Times New Roman CYR" w:cs="Times New Roman CYR"/>
          <w:sz w:val="28"/>
          <w:szCs w:val="28"/>
        </w:rPr>
        <w:t>Шавасану</w:t>
      </w:r>
      <w:proofErr w:type="spellEnd"/>
      <w:r>
        <w:rPr>
          <w:rFonts w:ascii="Times New Roman CYR" w:hAnsi="Times New Roman CYR" w:cs="Times New Roman CYR"/>
          <w:sz w:val="28"/>
          <w:szCs w:val="28"/>
        </w:rPr>
        <w:t xml:space="preserve"> и релаксацию, расширяетесь в энергию вокруг тела. Затем, расслабляете пространство над темечком шириной 15 см. Опускаете плоскость от головы вниз, тело немеет и наполняется энергией, входящей сверху через голову.</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подробнее. Лягте на пол или другую жесткую поверхность лицом вверх. Разведите ноги на ширину плеч, руки вытяните на небольшом расстоянии от тела. Расслабьтесь. Закройте глаза и сосредоточьтесь на внутренних ощущениях.</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Медленно начинаете расслаблять каждую часть тела. Представляете плоскость, которая поднимается от пальцев ног вверх по телу. Там, где проходит плоскость тело расслабляется и высвобождает энергию, которая начинает вибрировать и заполняет пространство вокруг тела.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 торопитесь, старайтесь прочувствовать каждый сантиметр своего тела. Медленно поднимаете плоскость расслабления вверх. Не оставляйте в напряжении ни одну часть своего тела. Вы должны быть полностью расслаблены, путешествуя по своему телу одним внутренним взором, одним сознанием. Направляете плоскость расслабления от ног к копчику и далее вверх. Расслабляйте мышцы, суставы и связки. Если чувствуете где-то застой энергии или тяжесть, то, не спеша, сантиметр за сантиметром продвигаете плоскость, расслабляя напряжение и высвобождая энергию.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 голове продолжаете поднимать плоскость вверх (но можно расслабить голову по частям: дойдя до шеи, переходите к затылочной части головы, продвигаясь к макушке, затем расслабьте лоб, и переходите к лицу).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Доведя плоскость до темечка, продвигайте ее дальше вверх над головой на 15 см. Расслабьте пространство над головой, почувствуйте вибрацию.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rPr>
        <w:t>(Делая релаксацию, вы должны высвобождать Силу и погружаться в ее вибрацию. После релаксации все ваше тело должно наполниться приятной вибрацией и вы не должны чувствовать границ своего тела - они должны быть размыты вибрацией)</w:t>
      </w:r>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Удерживая постоянный контакт с вибрацией над головой, опускаете плоскость расслабления вниз по телу, начиная с темечка. Там, где прошла плоскость расслабления, тело заполняется вибрацией, находящейся над головой. Вы постоянно удерживаете небольшой контакт и центр своего сознания в вибрации над головой (без напряжения, легкая концентрация), плоскость опускается, и эта Сила и вибрация заполняет тело от пространства над головой до плоскости.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Опускаете плоскость вниз до ступней и опускаете ее ниже ног, расслабляя все пространство вокруг тела и одновременно заполняя его энергией сверху.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Растворитесь в вибрации, пребывайте в этом состоянии как можно дольше. Если за один проход вам не удалось полностью расслабиться, то повторите все с самого начала.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Эта техника очень высокого уровня, овладев ей вы сможете достичь высочайшего совершенства, если научитесь удерживать эту Силу и нисходящий поток, пребывая в пространстве над головой, постоянно. При постоянном нахождении в этой медитации, позвольте войти всему телу и сознанию в эту энергию.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Постоянное расслабление - начиная с пространства над головой и вниз, а из сердца "вперед, в стороны". Когда практикуете эту технику в вертикальном положении, то область расслабления над головой должна быть больше, чем 15 см.</w:t>
      </w:r>
    </w:p>
    <w:p w:rsidR="008E0AEC" w:rsidRDefault="008E0AEC" w:rsidP="00210026">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210026">
      <w:pPr>
        <w:pStyle w:val="2"/>
      </w:pPr>
      <w:bookmarkStart w:id="209" w:name="_Toc344232650"/>
      <w:r>
        <w:t>Техника «</w:t>
      </w:r>
      <w:proofErr w:type="spellStart"/>
      <w:r>
        <w:t>Пранаяма</w:t>
      </w:r>
      <w:proofErr w:type="spellEnd"/>
      <w:r>
        <w:t>»</w:t>
      </w:r>
      <w:bookmarkEnd w:id="209"/>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3"/>
      </w:pPr>
      <w:bookmarkStart w:id="210" w:name="_Toc344232651"/>
      <w:proofErr w:type="spellStart"/>
      <w:r>
        <w:t>Пранаяма</w:t>
      </w:r>
      <w:proofErr w:type="spellEnd"/>
      <w:r>
        <w:t xml:space="preserve"> 1</w:t>
      </w:r>
      <w:bookmarkEnd w:id="210"/>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Сядьте, расслабьтесь, положите правую руку перед собой тыльной стороной вниз. Сделайте выдох, а затем медленный вдох. Задержите дыхание на вдохе и сконцентрируйтесь в области легких. Представьте воздух, который вы вдохнули, в виде клубящегося облачка. Представьте, как можно более реалистично. Медленно начинайте выдыхать и мысленно направляйте воздух, клубящееся облачко тонкой струей через руку в кончики пальцев. Вдохи и выдохи надо делать плавно, без рывков. Если вы будете делать все правильно, то уже через три выдоха почувствуете покалывание, онемение кончиков пальцев. После этого поднимите руку пальцами вниз и начинайте медленные, плавные движения пальцев. Покалывание и онемение усилятся. Теперь поднесите пальцы к ладони другой руки и продолжайте плавные движения. На ладони вы почувствуете тепло, мягкое давление.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Встаньте. Вытяните руки в стороны на уровне плеч. Поднимите ладони вверх на себя, пальцы выпрямить, но не напрягать. Плавно описывайте круг назад. Делать это надо очень медленно. Практически сразу вы почувствуете сильное онемение всех пальцев и сильную вибрацию вокруг них. Здесь главное подобрать скорость движения и силу натяжения ладоней к себе. Можете просто </w:t>
      </w:r>
      <w:r>
        <w:rPr>
          <w:rFonts w:ascii="Times New Roman CYR" w:hAnsi="Times New Roman CYR" w:cs="Times New Roman CYR"/>
          <w:sz w:val="28"/>
          <w:szCs w:val="28"/>
        </w:rPr>
        <w:lastRenderedPageBreak/>
        <w:t>натянуть ладони на себя и плавно пошевелить пальцами, они сразу онемеют. Запомните это ощущение.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 того, как почувствуете онемение в пальцах, плавно опустите руки вниз, ладонями поглаживая воздух и не теряя ощущения в пальцах и ладонях. Затем поднесите ладони друг напротив друга на уровне живота на расстояние около 20 см. Постарайтесь почувствовать пространство между ладонями. Как бы давите одной ладонью на другую, при этом не шевеля руками, создайте напряжение энергии между ними, попробуйте почувствовать плотную энергию в виде шара или цилиндра, которые давят вам в центр ладоней. Потренируйтесь 5-7 минут, запомните эти ощущения.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 зависимо от того почувствовали вы эту энергию или нет, переходите к восприятию неподвижности между ладонями. Попытайтесь уловить контакт между ладонями, как между двух магнитов, которые отталкиваются, когда их сближаешь, и притягиваются, когда их отдаляешь. Попытайтесь почувствовать эту упругую неподвижность между ладонями, немного сдавливая и растягивая руки, как будто держите в руках воздушный шарик, сдавливайте очень осторожно, только чтобы почувствовать упругость воздушного шара, движения рук не должны быть заметны, амплитуда движений 1мм. Ваша задача почувствовать неподвижность, которая передается ладоням. Без овладения этими упражнениями вы не сможете войти в медитацию, но если с первого раза у вас не получилось, то после ежедневного заполнения себя энергией у вас прочистятся каналы и улучшится энергетическая чувствительность.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После того, как почувствуете неподвижность между ладонями, попробуйте создать такой же контакт между своими ладонями и своим телом. Попытайтесь почувствовать свою ауру, внешнюю энергетику, водите медленно руками перед собой сверху вниз, как бы ощупывая свою энергию. Потренируйтесь 5-7 минут.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Теперь сядьте и расслабьтесь. Сделайте выдох, а затем медленный вдох. Задержите дыхание на вдохе и сконцентрируйтесь в области легких.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Представьте воздух, который вы вдохнули, в виде чистого светлого клубящегося облачка. Представьте, как можно более реалистично. Медленно начинайте выдыхать и мысленно направляйте воздух, клубящееся облачко тонкой струей в правую ногу. Заполняйте этой энергией сначала ягодицу, а затем в низ по ноге, стараясь почувствовать, как энергия заполняет каждый сантиметр, как она движется, вызывая теплую вибрацию. Выдыхать надо медленно, но без напряжения, довольно спокойный выдох, без неприятных ощущений в легких, главное почувствовать тепло, волну, которая заполняет ваше тело. На следующем вдохе-выдохе так же заполняйте левую ногу. По очереди выдыхайте то в одну, то в другую ногу, сделав по пять выдохов в каждую ногу. Ваша задача почувствовать движение энергии и заполнение ей организма.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Так же делая вдохи-выдохи, направляйте энергию из легких в позвоночник, заполняя его от копчика до макушки головы, только остерегайтесь направлять энергию в уши (можете на время оглохнуть). Заполняя позвоночник, вы должны направлять энергию в заднюю часть тела. Сделайте 5 выдохов. Концентрируйтесь на внутренних ощущениях. Если вы еще не научились делать энергетические шары, то сделайте такие же выдохи по очереди в руки.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Следующие выдохи делайте, распространяя энергию из легких во все стороны, заполняя ей все тело. Сделайте 5 выдохов. Постарайтесь почувствовать мягкую вибрацию во всем теле.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Затем сделайте несколько выдохов, заполняя пространство вокруг своего тела, уплотняя свою ауру. После этого постарайтесь медитировать на этой энергии, постарайтесь удержать эти ощущения, просто пребывая в этом состоянии как можно дольше.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Выполняйте создание энергетических шаров и заполнение себя энергией не меньше недели, прежде чем переходить к следующему упражнению.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Создание энергетической сферы. Заполните себя энергией, как сказано выше. Представьте у себя над головой свою руку, и постарайтесь создать контакт между воображаемой рукой и темечком, почувствуйте пространство неподвижности, энергии, между двумя этим точками. После того, как почувствуете это, расширяйте область ощущения вниз, передвигая воображаемую руку, постепенно обволакивая себя энергетической сферой. Вы должны представить вокруг себя сферу диаметром около 2 метров, и постараться почувствовать ее границы, вызывая то же ощущение, что и между двумя ладонями, при создании энергетических шаров. Постепенно, опуская ощущение границ сферы, вы создаете напряжение между всем своим телом и всей сферой вокруг вас.</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у вас сложности с таким восприятием, то попробуйте другой способ. Представьте вокруг себя сферу. Сконцентрируйтесь на области границ сферы перед вашей грудью диаметром 20 см, т.е. почувствуйте энергетическое пятно перед своей грудью, создайте контакт между грудью и им, почувствуйте давление. Затем перемещайте это пятно вверх по сфере, не теряя контакта между ним и телом, постепенно создавая энергетическое напряжение вокруг своего тела и сферой.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того, как почувствуете давление сферы на ваше тело со всех сторон, удерживайте это неподвижное напряжение и концентрируйтесь на этой энергии. Оставайтесь в этом состоянии минут двадцать. Ваши мысли автоматически остановятся. В дальнейшем учитесь чувствовать сферу вокруг себя всю одновременно, и входите в контакт с энергией сразу со всех сторон. После того, </w:t>
      </w:r>
      <w:r>
        <w:rPr>
          <w:rFonts w:ascii="Times New Roman CYR" w:hAnsi="Times New Roman CYR" w:cs="Times New Roman CYR"/>
          <w:sz w:val="28"/>
          <w:szCs w:val="28"/>
        </w:rPr>
        <w:lastRenderedPageBreak/>
        <w:t>как закончите медитацию, не спешите выходить из этой энергии, вы можете заниматься своими делами, но не теряйте контакт с неподвижной энергией как можно дольше.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3"/>
      </w:pPr>
      <w:bookmarkStart w:id="211" w:name="_Toc344232652"/>
      <w:proofErr w:type="spellStart"/>
      <w:r>
        <w:t>Пранаяма</w:t>
      </w:r>
      <w:proofErr w:type="spellEnd"/>
      <w:r>
        <w:t xml:space="preserve"> 2</w:t>
      </w:r>
      <w:bookmarkEnd w:id="211"/>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Примите исходное положение. Закройте глаза. Начинайте вдыхать, представляя, что жизненная энергия </w:t>
      </w:r>
      <w:r>
        <w:rPr>
          <w:rFonts w:ascii="Times New Roman CYR" w:hAnsi="Times New Roman CYR" w:cs="Times New Roman CYR"/>
          <w:i/>
          <w:iCs/>
          <w:sz w:val="28"/>
          <w:szCs w:val="28"/>
        </w:rPr>
        <w:t>(</w:t>
      </w:r>
      <w:proofErr w:type="spellStart"/>
      <w:r>
        <w:rPr>
          <w:rFonts w:ascii="Times New Roman CYR" w:hAnsi="Times New Roman CYR" w:cs="Times New Roman CYR"/>
          <w:i/>
          <w:iCs/>
          <w:sz w:val="28"/>
          <w:szCs w:val="28"/>
        </w:rPr>
        <w:t>прана</w:t>
      </w:r>
      <w:proofErr w:type="spellEnd"/>
      <w:r>
        <w:rPr>
          <w:rFonts w:ascii="Times New Roman CYR" w:hAnsi="Times New Roman CYR" w:cs="Times New Roman CYR"/>
          <w:i/>
          <w:iCs/>
          <w:sz w:val="28"/>
          <w:szCs w:val="28"/>
        </w:rPr>
        <w:t>)</w:t>
      </w:r>
      <w:r>
        <w:rPr>
          <w:rFonts w:ascii="Times New Roman CYR" w:hAnsi="Times New Roman CYR" w:cs="Times New Roman CYR"/>
          <w:sz w:val="28"/>
          <w:szCs w:val="28"/>
        </w:rPr>
        <w:t xml:space="preserve"> входит через огромную воронку, уходящую в бесконечность, в ваше межбровье (</w:t>
      </w:r>
      <w:proofErr w:type="spellStart"/>
      <w:r>
        <w:rPr>
          <w:rFonts w:ascii="Times New Roman CYR" w:hAnsi="Times New Roman CYR" w:cs="Times New Roman CYR"/>
          <w:sz w:val="28"/>
          <w:szCs w:val="28"/>
        </w:rPr>
        <w:t>Аджна-чакру</w:t>
      </w:r>
      <w:proofErr w:type="spellEnd"/>
      <w:r>
        <w:rPr>
          <w:rFonts w:ascii="Times New Roman CYR" w:hAnsi="Times New Roman CYR" w:cs="Times New Roman CYR"/>
          <w:sz w:val="28"/>
          <w:szCs w:val="28"/>
        </w:rPr>
        <w:t>), проходит через голову в затылок. Проводя энергию через голову, концентрируйте ее в канал не толще пяти сантиметров в диаметре. Не допускайте касания энергией ваших ушей. Аккумулируйте энергию в затылке в виде шара, диаметром десять сантиметров. На задержке дыхания концентрируйтесь на этом шаре. Выдыхая, направьте энергию тонкой струей вниз по позвоночнику в копчик (</w:t>
      </w:r>
      <w:proofErr w:type="spellStart"/>
      <w:r>
        <w:rPr>
          <w:rFonts w:ascii="Times New Roman CYR" w:hAnsi="Times New Roman CYR" w:cs="Times New Roman CYR"/>
          <w:sz w:val="28"/>
          <w:szCs w:val="28"/>
        </w:rPr>
        <w:t>Муладхара-чакру</w:t>
      </w:r>
      <w:proofErr w:type="spellEnd"/>
      <w:r>
        <w:rPr>
          <w:rFonts w:ascii="Times New Roman CYR" w:hAnsi="Times New Roman CYR" w:cs="Times New Roman CYR"/>
          <w:sz w:val="28"/>
          <w:szCs w:val="28"/>
        </w:rPr>
        <w:t>). Старайтесь почувствовать каждый сантиметр позвоночника, пройденный энергией. Сконцентрируйте энергию в копчике.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Следующий вдох делайте, представляя, что воздух входит в огромную воронку, уходящую в бесконечность перед вами, в ваш копчик (воронка на уровне </w:t>
      </w:r>
      <w:proofErr w:type="spellStart"/>
      <w:r>
        <w:rPr>
          <w:rFonts w:ascii="Times New Roman CYR" w:hAnsi="Times New Roman CYR" w:cs="Times New Roman CYR"/>
          <w:sz w:val="28"/>
          <w:szCs w:val="28"/>
        </w:rPr>
        <w:t>Муладхара-чакры</w:t>
      </w:r>
      <w:proofErr w:type="spellEnd"/>
      <w:r>
        <w:rPr>
          <w:rFonts w:ascii="Times New Roman CYR" w:hAnsi="Times New Roman CYR" w:cs="Times New Roman CYR"/>
          <w:sz w:val="28"/>
          <w:szCs w:val="28"/>
        </w:rPr>
        <w:t xml:space="preserve">). На задержке дыхания сконцентрируйтесь на энергии в копчике. Выдыхая, направьте </w:t>
      </w:r>
      <w:proofErr w:type="spellStart"/>
      <w:r>
        <w:rPr>
          <w:rFonts w:ascii="Times New Roman CYR" w:hAnsi="Times New Roman CYR" w:cs="Times New Roman CYR"/>
          <w:sz w:val="28"/>
          <w:szCs w:val="28"/>
        </w:rPr>
        <w:t>прану</w:t>
      </w:r>
      <w:proofErr w:type="spellEnd"/>
      <w:r>
        <w:rPr>
          <w:rFonts w:ascii="Times New Roman CYR" w:hAnsi="Times New Roman CYR" w:cs="Times New Roman CYR"/>
          <w:sz w:val="28"/>
          <w:szCs w:val="28"/>
        </w:rPr>
        <w:t xml:space="preserve"> вверх по позвоночнику в область затылка, аккумулируя энергию в этом месте. Следующие вдохи-выдохи чередуются между собой.</w:t>
      </w:r>
    </w:p>
    <w:p w:rsidR="00D126E1" w:rsidRDefault="00D126E1" w:rsidP="00210026">
      <w:pPr>
        <w:pStyle w:val="3"/>
        <w:rPr>
          <w:i w:val="0"/>
          <w:u w:val="none"/>
        </w:rPr>
      </w:pPr>
    </w:p>
    <w:p w:rsidR="000E1550" w:rsidRDefault="000E1550" w:rsidP="000E1550">
      <w:pPr>
        <w:pStyle w:val="3"/>
        <w:ind w:firstLine="0"/>
        <w:rPr>
          <w:rFonts w:asciiTheme="minorHAnsi" w:eastAsiaTheme="minorEastAsia" w:hAnsiTheme="minorHAnsi" w:cstheme="minorBidi"/>
          <w:bCs w:val="0"/>
          <w:i w:val="0"/>
          <w:color w:val="auto"/>
          <w:sz w:val="22"/>
          <w:u w:val="none"/>
        </w:rPr>
      </w:pPr>
    </w:p>
    <w:p w:rsidR="000E1550" w:rsidRPr="000E1550" w:rsidRDefault="000E1550" w:rsidP="000E1550"/>
    <w:p w:rsidR="008E0AEC" w:rsidRDefault="008E0AEC" w:rsidP="00210026">
      <w:pPr>
        <w:pStyle w:val="3"/>
      </w:pPr>
      <w:bookmarkStart w:id="212" w:name="_Toc344232653"/>
      <w:proofErr w:type="spellStart"/>
      <w:r>
        <w:t>Пранаяма</w:t>
      </w:r>
      <w:proofErr w:type="spellEnd"/>
      <w:r>
        <w:t xml:space="preserve"> 3</w:t>
      </w:r>
      <w:bookmarkEnd w:id="212"/>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Примите сидячую позу (как в предыдущих </w:t>
      </w:r>
      <w:proofErr w:type="spellStart"/>
      <w:r>
        <w:rPr>
          <w:rFonts w:ascii="Times New Roman CYR" w:hAnsi="Times New Roman CYR" w:cs="Times New Roman CYR"/>
          <w:sz w:val="28"/>
          <w:szCs w:val="28"/>
        </w:rPr>
        <w:t>пранаямах</w:t>
      </w:r>
      <w:proofErr w:type="spellEnd"/>
      <w:r>
        <w:rPr>
          <w:rFonts w:ascii="Times New Roman CYR" w:hAnsi="Times New Roman CYR" w:cs="Times New Roman CYR"/>
          <w:sz w:val="28"/>
          <w:szCs w:val="28"/>
        </w:rPr>
        <w:t xml:space="preserve">). Закройте глаза. Сделав выдох начинайте вдыхать. Представьте огромную воронку, уходящую в бесконечность у себя над головой. Основание воронки упирается в темечко и опускается вниз по позвоночнику в копчик. Вдыхая, направляйте энергию по позвоночнику вниз в </w:t>
      </w:r>
      <w:proofErr w:type="spellStart"/>
      <w:r>
        <w:rPr>
          <w:rFonts w:ascii="Times New Roman CYR" w:hAnsi="Times New Roman CYR" w:cs="Times New Roman CYR"/>
          <w:sz w:val="28"/>
          <w:szCs w:val="28"/>
        </w:rPr>
        <w:t>Муладхара-чакру</w:t>
      </w:r>
      <w:proofErr w:type="spellEnd"/>
      <w:r>
        <w:rPr>
          <w:rFonts w:ascii="Times New Roman CYR" w:hAnsi="Times New Roman CYR" w:cs="Times New Roman CYR"/>
          <w:sz w:val="28"/>
          <w:szCs w:val="28"/>
        </w:rPr>
        <w:t xml:space="preserve">. Представляйте и почувствуйте, что мировая энергия над головой плавно стекает в вашу воронку. Вдох делайте как можно более тонким, чтобы почувствовать ток энергии. На задержке дыхания сконцентрируйтесь на копчике, стараясь как можно отчетливее почувствовать </w:t>
      </w:r>
      <w:r>
        <w:rPr>
          <w:rFonts w:ascii="Times New Roman CYR" w:hAnsi="Times New Roman CYR" w:cs="Times New Roman CYR"/>
          <w:sz w:val="28"/>
          <w:szCs w:val="28"/>
        </w:rPr>
        <w:lastRenderedPageBreak/>
        <w:t xml:space="preserve">энергию в нем. Выдыхая направьте поток энергии вверх по позвоночнику в </w:t>
      </w:r>
      <w:proofErr w:type="spellStart"/>
      <w:r>
        <w:rPr>
          <w:rFonts w:ascii="Times New Roman CYR" w:hAnsi="Times New Roman CYR" w:cs="Times New Roman CYR"/>
          <w:sz w:val="28"/>
          <w:szCs w:val="28"/>
        </w:rPr>
        <w:t>Сахасрара-чакру</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Время, через которое можно получить ощутимые результаты от этих </w:t>
      </w:r>
      <w:proofErr w:type="spellStart"/>
      <w:r>
        <w:rPr>
          <w:rFonts w:ascii="Times New Roman CYR" w:hAnsi="Times New Roman CYR" w:cs="Times New Roman CYR"/>
          <w:sz w:val="28"/>
          <w:szCs w:val="28"/>
        </w:rPr>
        <w:t>пранаям</w:t>
      </w:r>
      <w:proofErr w:type="spellEnd"/>
      <w:r>
        <w:rPr>
          <w:rFonts w:ascii="Times New Roman CYR" w:hAnsi="Times New Roman CYR" w:cs="Times New Roman CYR"/>
          <w:sz w:val="28"/>
          <w:szCs w:val="28"/>
        </w:rPr>
        <w:t xml:space="preserve"> напрямую зависит от времени выполнения, и регулярности занятий. Выполняя дыхательную медитацию в течении нескольких часов подряд вы сможете достичь результатов многомесячной практики.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Освойте эти </w:t>
      </w:r>
      <w:proofErr w:type="spellStart"/>
      <w:r>
        <w:rPr>
          <w:rFonts w:ascii="Times New Roman CYR" w:hAnsi="Times New Roman CYR" w:cs="Times New Roman CYR"/>
          <w:sz w:val="28"/>
          <w:szCs w:val="28"/>
        </w:rPr>
        <w:t>пранаямы</w:t>
      </w:r>
      <w:proofErr w:type="spellEnd"/>
      <w:r>
        <w:rPr>
          <w:rFonts w:ascii="Times New Roman CYR" w:hAnsi="Times New Roman CYR" w:cs="Times New Roman CYR"/>
          <w:sz w:val="28"/>
          <w:szCs w:val="28"/>
        </w:rPr>
        <w:t xml:space="preserve"> и выполняйте их в течении нескольких месяцев два раза в день: тридцать минут утром, и сорок пять минут вечером. С помощью них вы сможете прочистить и расширить центральный энергетический канал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который находится в позвоночном столбе, избавиться от многих болезней, обрести сильную энергию, спокойствие, умиротворение, а так же испытать различные мистические опыты, развить энергетическую чувствительность.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Пранаямы</w:t>
      </w:r>
      <w:proofErr w:type="spellEnd"/>
      <w:r>
        <w:rPr>
          <w:rFonts w:ascii="Times New Roman CYR" w:hAnsi="Times New Roman CYR" w:cs="Times New Roman CYR"/>
          <w:sz w:val="28"/>
          <w:szCs w:val="28"/>
        </w:rPr>
        <w:t xml:space="preserve"> 2 и 3 можно чередовать. Например: двадцать минут </w:t>
      </w:r>
      <w:proofErr w:type="spellStart"/>
      <w:r>
        <w:rPr>
          <w:rFonts w:ascii="Times New Roman CYR" w:hAnsi="Times New Roman CYR" w:cs="Times New Roman CYR"/>
          <w:sz w:val="28"/>
          <w:szCs w:val="28"/>
        </w:rPr>
        <w:t>пранаяма</w:t>
      </w:r>
      <w:proofErr w:type="spellEnd"/>
      <w:r>
        <w:rPr>
          <w:rFonts w:ascii="Times New Roman CYR" w:hAnsi="Times New Roman CYR" w:cs="Times New Roman CYR"/>
          <w:sz w:val="28"/>
          <w:szCs w:val="28"/>
        </w:rPr>
        <w:t xml:space="preserve"> 2, затем двадцать минут </w:t>
      </w:r>
      <w:proofErr w:type="spellStart"/>
      <w:r>
        <w:rPr>
          <w:rFonts w:ascii="Times New Roman CYR" w:hAnsi="Times New Roman CYR" w:cs="Times New Roman CYR"/>
          <w:sz w:val="28"/>
          <w:szCs w:val="28"/>
        </w:rPr>
        <w:t>пранаяма</w:t>
      </w:r>
      <w:proofErr w:type="spellEnd"/>
      <w:r>
        <w:rPr>
          <w:rFonts w:ascii="Times New Roman CYR" w:hAnsi="Times New Roman CYR" w:cs="Times New Roman CYR"/>
          <w:sz w:val="28"/>
          <w:szCs w:val="28"/>
        </w:rPr>
        <w:t xml:space="preserve"> 3. Не следует, однако, делать частых перемен, если вы решите чередовать </w:t>
      </w:r>
      <w:proofErr w:type="spellStart"/>
      <w:r>
        <w:rPr>
          <w:rFonts w:ascii="Times New Roman CYR" w:hAnsi="Times New Roman CYR" w:cs="Times New Roman CYR"/>
          <w:sz w:val="28"/>
          <w:szCs w:val="28"/>
        </w:rPr>
        <w:t>пранаямы</w:t>
      </w:r>
      <w:proofErr w:type="spellEnd"/>
      <w:r>
        <w:rPr>
          <w:rFonts w:ascii="Times New Roman CYR" w:hAnsi="Times New Roman CYR" w:cs="Times New Roman CYR"/>
          <w:sz w:val="28"/>
          <w:szCs w:val="28"/>
        </w:rPr>
        <w:t xml:space="preserve">, то выполняйте половину времени одну </w:t>
      </w:r>
      <w:proofErr w:type="spellStart"/>
      <w:r>
        <w:rPr>
          <w:rFonts w:ascii="Times New Roman CYR" w:hAnsi="Times New Roman CYR" w:cs="Times New Roman CYR"/>
          <w:sz w:val="28"/>
          <w:szCs w:val="28"/>
        </w:rPr>
        <w:t>пранаяму</w:t>
      </w:r>
      <w:proofErr w:type="spellEnd"/>
      <w:r>
        <w:rPr>
          <w:rFonts w:ascii="Times New Roman CYR" w:hAnsi="Times New Roman CYR" w:cs="Times New Roman CYR"/>
          <w:sz w:val="28"/>
          <w:szCs w:val="28"/>
        </w:rPr>
        <w:t xml:space="preserve">, и половину времени другую </w:t>
      </w:r>
      <w:proofErr w:type="spellStart"/>
      <w:r>
        <w:rPr>
          <w:rFonts w:ascii="Times New Roman CYR" w:hAnsi="Times New Roman CYR" w:cs="Times New Roman CYR"/>
          <w:sz w:val="28"/>
          <w:szCs w:val="28"/>
        </w:rPr>
        <w:t>пранаяму</w:t>
      </w:r>
      <w:proofErr w:type="spellEnd"/>
      <w:r>
        <w:rPr>
          <w:rFonts w:ascii="Times New Roman CYR" w:hAnsi="Times New Roman CYR" w:cs="Times New Roman CYR"/>
          <w:sz w:val="28"/>
          <w:szCs w:val="28"/>
        </w:rPr>
        <w:t xml:space="preserve">. Не забывайте, что каждая </w:t>
      </w:r>
      <w:proofErr w:type="spellStart"/>
      <w:r>
        <w:rPr>
          <w:rFonts w:ascii="Times New Roman CYR" w:hAnsi="Times New Roman CYR" w:cs="Times New Roman CYR"/>
          <w:sz w:val="28"/>
          <w:szCs w:val="28"/>
        </w:rPr>
        <w:t>пранаяма</w:t>
      </w:r>
      <w:proofErr w:type="spellEnd"/>
      <w:r>
        <w:rPr>
          <w:rFonts w:ascii="Times New Roman CYR" w:hAnsi="Times New Roman CYR" w:cs="Times New Roman CYR"/>
          <w:sz w:val="28"/>
          <w:szCs w:val="28"/>
        </w:rPr>
        <w:t xml:space="preserve"> должна длиться не меньше двадцати минут.</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2"/>
      </w:pPr>
      <w:bookmarkStart w:id="213" w:name="_Toc344232654"/>
      <w:r>
        <w:t>Техника «Центрального столба»</w:t>
      </w:r>
      <w:bookmarkEnd w:id="213"/>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i/>
          <w:iCs/>
          <w:sz w:val="28"/>
          <w:szCs w:val="28"/>
        </w:rPr>
      </w:pPr>
      <w:r>
        <w:rPr>
          <w:rFonts w:ascii="Times New Roman CYR" w:hAnsi="Times New Roman CYR" w:cs="Times New Roman CYR"/>
          <w:i/>
          <w:iCs/>
          <w:sz w:val="28"/>
          <w:szCs w:val="28"/>
        </w:rPr>
        <w:t>В процессе выполнения центрального  столба устанавливаются связи с древними, мощными  наработанными структурами. Упоминания имён Бога не проходит бесследно…</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Эта техника использует звук, визуализацию и  дыхание, чтобы накачать в энергетическое поле огромное количество энергии. Она помогает устранить  протечки и дыры в энергетическом поле, стабилизирует и приводит в равновесие ауру, увеличивает ваши энергетические уровни, чтобы у  вас было больше энергии для выполнения  повседневных дел, препятствует чрезмерному  выкачиванию вашей энергии.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Техника включает использование древнееврейских имен Бога (подобно </w:t>
      </w:r>
      <w:proofErr w:type="spellStart"/>
      <w:r>
        <w:rPr>
          <w:rFonts w:ascii="Times New Roman CYR" w:hAnsi="Times New Roman CYR" w:cs="Times New Roman CYR"/>
          <w:sz w:val="28"/>
          <w:szCs w:val="28"/>
        </w:rPr>
        <w:t>мантрам</w:t>
      </w:r>
      <w:proofErr w:type="spellEnd"/>
      <w:r>
        <w:rPr>
          <w:rFonts w:ascii="Times New Roman CYR" w:hAnsi="Times New Roman CYR" w:cs="Times New Roman CYR"/>
          <w:sz w:val="28"/>
          <w:szCs w:val="28"/>
        </w:rPr>
        <w:t xml:space="preserve">) в  соединении с определенными образами и дыханием.  Эта комбинация создает то, что мы называем </w:t>
      </w:r>
      <w:proofErr w:type="spellStart"/>
      <w:r>
        <w:rPr>
          <w:rFonts w:ascii="Times New Roman CYR" w:hAnsi="Times New Roman CYR" w:cs="Times New Roman CYR"/>
          <w:sz w:val="28"/>
          <w:szCs w:val="28"/>
        </w:rPr>
        <w:t>синэргическим</w:t>
      </w:r>
      <w:proofErr w:type="spellEnd"/>
      <w:r>
        <w:rPr>
          <w:rFonts w:ascii="Times New Roman CYR" w:hAnsi="Times New Roman CYR" w:cs="Times New Roman CYR"/>
          <w:sz w:val="28"/>
          <w:szCs w:val="28"/>
        </w:rPr>
        <w:t xml:space="preserve"> эффектом, т.е. ее действие  увеличивается не в три раза, а фактически в  восемь раз. Сочетание </w:t>
      </w:r>
      <w:r>
        <w:rPr>
          <w:rFonts w:ascii="Times New Roman CYR" w:hAnsi="Times New Roman CYR" w:cs="Times New Roman CYR"/>
          <w:sz w:val="28"/>
          <w:szCs w:val="28"/>
        </w:rPr>
        <w:lastRenderedPageBreak/>
        <w:t>трех аспектов этого  упражнения (имен, образов и дыхания) увеличивает  энергию экспоненциально (в данном случае, как два в третьей степени).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Примите положение сидя или стоя. Посвятите  несколько минут расслаблению. Мысленно представьте себе сферу чистого белого  света, мягко спускающуюся к вам с небес, пока она  не окажется прямо над вашей головой. Она  вибрирует и наполнена энергией. Когда вы будете  произносить следующее имя, представьте и  почувствуйте, что интенсивность этого света  нарастает и он заполняет всю область вашей  головы. Мягко произнесите имя </w:t>
      </w:r>
      <w:proofErr w:type="spellStart"/>
      <w:r>
        <w:rPr>
          <w:rFonts w:ascii="Times New Roman CYR" w:hAnsi="Times New Roman CYR" w:cs="Times New Roman CYR"/>
          <w:sz w:val="28"/>
          <w:szCs w:val="28"/>
        </w:rPr>
        <w:t>Эхие</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Eh-huh-yeh</w:t>
      </w:r>
      <w:proofErr w:type="spellEnd"/>
      <w:r>
        <w:rPr>
          <w:rFonts w:ascii="Times New Roman CYR" w:hAnsi="Times New Roman CYR" w:cs="Times New Roman CYR"/>
          <w:sz w:val="28"/>
          <w:szCs w:val="28"/>
        </w:rPr>
        <w:t>). Акцентируйте каждый звук, ощущая, как макушка вашей головы наполняется энергией. Повторите это имя пять - десять раз. Это имя переводится как «я  то, что я есть» или «существующий».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паузу и представьте себе  луч света, выходящий из этой сферы и вливающийся  в область вашего горла, где формируется вторая  сфера света. Когда вы громко произнесете имя Бога  Иегова </w:t>
      </w:r>
      <w:proofErr w:type="spellStart"/>
      <w:r>
        <w:rPr>
          <w:rFonts w:ascii="Times New Roman CYR" w:hAnsi="Times New Roman CYR" w:cs="Times New Roman CYR"/>
          <w:sz w:val="28"/>
          <w:szCs w:val="28"/>
        </w:rPr>
        <w:t>Элохим</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Yah-hoh-vah-Eh-loh-heem</w:t>
      </w:r>
      <w:proofErr w:type="spellEnd"/>
      <w:r>
        <w:rPr>
          <w:rFonts w:ascii="Times New Roman CYR" w:hAnsi="Times New Roman CYR" w:cs="Times New Roman CYR"/>
          <w:sz w:val="28"/>
          <w:szCs w:val="28"/>
        </w:rPr>
        <w:t>), эта сфера света  станет более вибрирующей и сверкающей. Повторите  это имя пять - десять раз. Оно означает «творец  всего сущего».</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паузу и представьте себе луч света,  выходящий из этой сферы и вливающийся в область  вашего сердца. Здесь формируется третья сфера  сверкающего света. Медленно, слог за слогом,  произнесите имя Бога Иегова </w:t>
      </w:r>
      <w:proofErr w:type="spellStart"/>
      <w:r>
        <w:rPr>
          <w:rFonts w:ascii="Times New Roman CYR" w:hAnsi="Times New Roman CYR" w:cs="Times New Roman CYR"/>
          <w:sz w:val="28"/>
          <w:szCs w:val="28"/>
        </w:rPr>
        <w:t>Элоха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By</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Даат</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Yah-hoh-vah-Eh-loh-ah-Vuh-Dahth</w:t>
      </w:r>
      <w:proofErr w:type="spellEnd"/>
      <w:r>
        <w:rPr>
          <w:rFonts w:ascii="Times New Roman CYR" w:hAnsi="Times New Roman CYR" w:cs="Times New Roman CYR"/>
          <w:sz w:val="28"/>
          <w:szCs w:val="28"/>
        </w:rPr>
        <w:t>). Повторите это имя пять -  десять раз, ощущая, что интенсивность света  становится сильнее и он заполняет эту часть  вашего тела. Это имя означает «Бог знающий и  знаемый».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паузу и представьте себе луч света,  выходящий из этой сферы вниз к области паха.  Представьте и ощутите, как здесь формируется   четвертая сфера сверкающего света. Медленно   произнесите пять - десять раз имя Бога </w:t>
      </w:r>
      <w:proofErr w:type="spellStart"/>
      <w:r>
        <w:rPr>
          <w:rFonts w:ascii="Times New Roman CYR" w:hAnsi="Times New Roman CYR" w:cs="Times New Roman CYR"/>
          <w:sz w:val="28"/>
          <w:szCs w:val="28"/>
        </w:rPr>
        <w:t>Шадай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Эльхай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Shah-dye-El-Keye</w:t>
      </w:r>
      <w:proofErr w:type="spellEnd"/>
      <w:r>
        <w:rPr>
          <w:rFonts w:ascii="Times New Roman CYR" w:hAnsi="Times New Roman CYR" w:cs="Times New Roman CYR"/>
          <w:sz w:val="28"/>
          <w:szCs w:val="28"/>
        </w:rPr>
        <w:t>). Ощутите, как эта область вашего  тела наполняется энергией. Это имя означает «всемогущий живой Бог».</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паузу и представьте себе луч света,  выходящий из этой сферы и спускающийся вниз к  области ваших ступней. Здесь формируется пятая  сфера, пока луч не </w:t>
      </w:r>
      <w:proofErr w:type="spellStart"/>
      <w:r>
        <w:rPr>
          <w:rFonts w:ascii="Times New Roman CYR" w:hAnsi="Times New Roman CYR" w:cs="Times New Roman CYR"/>
          <w:sz w:val="28"/>
          <w:szCs w:val="28"/>
        </w:rPr>
        <w:t>спуcтится</w:t>
      </w:r>
      <w:proofErr w:type="spellEnd"/>
      <w:r>
        <w:rPr>
          <w:rFonts w:ascii="Times New Roman CYR" w:hAnsi="Times New Roman CYR" w:cs="Times New Roman CYR"/>
          <w:sz w:val="28"/>
          <w:szCs w:val="28"/>
        </w:rPr>
        <w:t xml:space="preserve"> вниз, к сердцу самой  земли. Когда вы произнесете имя Бога </w:t>
      </w:r>
      <w:proofErr w:type="spellStart"/>
      <w:r>
        <w:rPr>
          <w:rFonts w:ascii="Times New Roman CYR" w:hAnsi="Times New Roman CYR" w:cs="Times New Roman CYR"/>
          <w:sz w:val="28"/>
          <w:szCs w:val="28"/>
        </w:rPr>
        <w:t>Адонай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Ахаретц</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Ah-doh-nye-Hah-Ah-retz</w:t>
      </w:r>
      <w:proofErr w:type="spellEnd"/>
      <w:r>
        <w:rPr>
          <w:rFonts w:ascii="Times New Roman CYR" w:hAnsi="Times New Roman CYR" w:cs="Times New Roman CYR"/>
          <w:sz w:val="28"/>
          <w:szCs w:val="28"/>
        </w:rPr>
        <w:t>), сфера наполнится чистым  блеском. Повторите это имя пять - десять раз. Оно  означает «господь Земли».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Теперь вы сформировали центральный столб  равновесия через все ваше тело и ауру.  Сосредоточьте опять ваше внимание на макушке  головы и начните ритмичное дыхание. Когда вы  делаете медленный выдох на счет четыре,  представьте и почувствуйте, что энергия  разливается по левой стороне вашего тела,  излучаясь наружу и укрепляя ауру с этой стороны  </w:t>
      </w:r>
      <w:r>
        <w:rPr>
          <w:rFonts w:ascii="Times New Roman CYR" w:hAnsi="Times New Roman CYR" w:cs="Times New Roman CYR"/>
          <w:sz w:val="28"/>
          <w:szCs w:val="28"/>
        </w:rPr>
        <w:lastRenderedPageBreak/>
        <w:t>вашего тела. Вдохните на счет четыре и пустите  энергию по правой стороне вашего тела от ступней  до макушки головы. Представьте и почувствуйте,  как эта энергия излучается наружу, укрепляя ауру  с этой стороны вашего тела. Задержите дыхание,  считая до четырех, а потом повторите выдох и вдох.  Проделайте это четыре - пять раз.</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когда вы выдыхаете, представьте и  почувствуйте на счет четыре энергетический  поток, спускающийся вниз по передней стороне  вашего тела. Вдохните, позволяя этому потоку  струиться вверх по спине. Задержите дыхание на  счет четыре и повторите это четыре - пять раз. Вы  теперь укрепили все ваше энергетическое поле.  Почувствуйте, как вас окружает эта энергия.  Знайте, что она запечатала любые энергетические  дыры. Знайте, что она заменила всю потерянную  энергию.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почувствуйте энергию, собирающуюся у  ваших ног. Когда вы вдыхаете, тяните этот  радужный свет вверх через ваши ноги, через  центральный столб к макушке головы. Когда вы  выдыхаете, разбрызгивайте этот радужный свет из  макушки головы, чтобы наполнить всю вашу ауру его  цветом и энергией. Сделайте паузу и позвольте  себе насладиться этим сверкающим и обновленным  энергетическим полем.</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Упражнение центрального столба очищает  все энергетическое поле. Оно укрепляет его и  способствует развитию высших энергий, включая  ваши психические способности. Из-за того, что оно  поднимает энергию индивидуума до столь высокого  уровня, оно также помогает развитию видения ауры.  Оно увеличивает общее восприятие и  чувствительность, как физическую, так и иную. Это  упражнение является настолько мощным и  настолько эффективным, что должно стать главным  элементом занятий как тех, кто только начинает,  так и тех, кто вовлечен в метафизическую сферу на  протяжении многих лет. Оно обучает основам  предмета, защищает и укрепляет.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 упражнении центрального столба  традиционно используются пять сфер света. Его  динамичная вариация включает шестую сферу. Эта  шестая сфера света активируется в области  третьего глаза или межбровья.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связана с  физическим зрением, а также с психическим   зрением (ясновидение). Эта конкретная вариация  упражнения оказывает даже более динамичное  влияние на стимулирование видения ауры.</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Примите положение сидя. Закройте глаза и  постепенно расслабьтесь. Мысленно представьте себе шар чистого белого  света, спускающийся с небес, чтобы остановиться  над макушкой вашей головы. Когда вы произнесете  имя </w:t>
      </w:r>
      <w:proofErr w:type="spellStart"/>
      <w:r>
        <w:rPr>
          <w:rFonts w:ascii="Times New Roman CYR" w:hAnsi="Times New Roman CYR" w:cs="Times New Roman CYR"/>
          <w:sz w:val="28"/>
          <w:szCs w:val="28"/>
        </w:rPr>
        <w:t>Эхие</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Eh-huh-yeh</w:t>
      </w:r>
      <w:proofErr w:type="spellEnd"/>
      <w:r>
        <w:rPr>
          <w:rFonts w:ascii="Times New Roman CYR" w:hAnsi="Times New Roman CYR" w:cs="Times New Roman CYR"/>
          <w:sz w:val="28"/>
          <w:szCs w:val="28"/>
        </w:rPr>
        <w:t>), представьте и почувствуйте, как  макушка вашей головы наполняется энергией.  Повторите это пять - десять раз.</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Представьте себе луч света, выходящий из этой  сферы, чтобы сформировать вторую сферу в области  ваших бровей. Произнесите мягко нараспев имя  Бога Иегова (</w:t>
      </w:r>
      <w:proofErr w:type="spellStart"/>
      <w:r>
        <w:rPr>
          <w:rFonts w:ascii="Times New Roman CYR" w:hAnsi="Times New Roman CYR" w:cs="Times New Roman CYR"/>
          <w:sz w:val="28"/>
          <w:szCs w:val="28"/>
        </w:rPr>
        <w:t>Yah-hoh-vah</w:t>
      </w:r>
      <w:proofErr w:type="spellEnd"/>
      <w:r>
        <w:rPr>
          <w:rFonts w:ascii="Times New Roman CYR" w:hAnsi="Times New Roman CYR" w:cs="Times New Roman CYR"/>
          <w:sz w:val="28"/>
          <w:szCs w:val="28"/>
        </w:rPr>
        <w:t xml:space="preserve">). Представьте себе звук,  несущийся до краев вселенной и обратно.  Почувствуйте, как наполняется энергией область  вашего третьего глаза. Повторите это пять -  десять раз.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Представьте луч света, выходящий из этой сферы,  чтобы сформировать третью сферу света в области  вашего горла. Произнесите имя Бога Иегова </w:t>
      </w:r>
      <w:proofErr w:type="spellStart"/>
      <w:r>
        <w:rPr>
          <w:rFonts w:ascii="Times New Roman CYR" w:hAnsi="Times New Roman CYR" w:cs="Times New Roman CYR"/>
          <w:sz w:val="28"/>
          <w:szCs w:val="28"/>
        </w:rPr>
        <w:t>Элохим</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Yah-hoh-vah-Eh-loh-heem</w:t>
      </w:r>
      <w:proofErr w:type="spellEnd"/>
      <w:r>
        <w:rPr>
          <w:rFonts w:ascii="Times New Roman CYR" w:hAnsi="Times New Roman CYR" w:cs="Times New Roman CYR"/>
          <w:sz w:val="28"/>
          <w:szCs w:val="28"/>
        </w:rPr>
        <w:t>). Представьте и почувствуйте, как  эта сфера света наполняется сверкающей  вибрацией. Повторите это пять - десять раз.</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Представьте луч света, выходящий из этой сферы  и формирующий четвертую сферу света в области  вашего сердца. Она наполнится сиянием с каждым  звуком имени Бога Иегова </w:t>
      </w:r>
      <w:proofErr w:type="spellStart"/>
      <w:r>
        <w:rPr>
          <w:rFonts w:ascii="Times New Roman CYR" w:hAnsi="Times New Roman CYR" w:cs="Times New Roman CYR"/>
          <w:sz w:val="28"/>
          <w:szCs w:val="28"/>
        </w:rPr>
        <w:t>Элоха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By</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Даат</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Yah-hoh-vah-Eh-loh-ah-Vuh-Dahth</w:t>
      </w:r>
      <w:proofErr w:type="spellEnd"/>
      <w:r>
        <w:rPr>
          <w:rFonts w:ascii="Times New Roman CYR" w:hAnsi="Times New Roman CYR" w:cs="Times New Roman CYR"/>
          <w:sz w:val="28"/>
          <w:szCs w:val="28"/>
        </w:rPr>
        <w:t>). Повторите это пять - десять  раз.</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Сделайте паузу и представьте себе луч света,  направленный из сердечной сферы к области паха.  Здесь формируется пятая сфера света. Представьте  себе, как она формируется и излучает сияние с  каждым произнесенным вами звуком имени Бога  </w:t>
      </w:r>
      <w:proofErr w:type="spellStart"/>
      <w:r>
        <w:rPr>
          <w:rFonts w:ascii="Times New Roman CYR" w:hAnsi="Times New Roman CYR" w:cs="Times New Roman CYR"/>
          <w:sz w:val="28"/>
          <w:szCs w:val="28"/>
        </w:rPr>
        <w:t>Шадай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Эльхай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Shah-dye-El-Keye</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Опять сделайте паузу и представьте луч света,  спускающийся из пятой сферы к области ваших  ступней. Здесь формируется шестая сфера света, а  луч продолжает спускаться вниз, к сердцу самой  земли. Когда вы произнесете имя Бога </w:t>
      </w:r>
      <w:proofErr w:type="spellStart"/>
      <w:r>
        <w:rPr>
          <w:rFonts w:ascii="Times New Roman CYR" w:hAnsi="Times New Roman CYR" w:cs="Times New Roman CYR"/>
          <w:sz w:val="28"/>
          <w:szCs w:val="28"/>
        </w:rPr>
        <w:t>Адонай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Ахаретц</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Ah-doh-nye-Hah-Ah-retz</w:t>
      </w:r>
      <w:proofErr w:type="spellEnd"/>
      <w:r>
        <w:rPr>
          <w:rFonts w:ascii="Times New Roman CYR" w:hAnsi="Times New Roman CYR" w:cs="Times New Roman CYR"/>
          <w:sz w:val="28"/>
          <w:szCs w:val="28"/>
        </w:rPr>
        <w:t>), представьте, как оживает  эта сфера.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сформировали центральный столб света,  проходящий через вас и протянувшийся с небес до  земли. Вы активировали внутренние центры света,  которые укрепят и защитят вашу ауру и помогут  пробудить видение ауры. Теперь выполните  ритмичное дыхание и визуализацию, как  описывается в шагах 8, 9 и 10 традиционного  упражнения центрального столба.</w:t>
      </w:r>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2"/>
      </w:pPr>
      <w:bookmarkStart w:id="214" w:name="_Toc344232655"/>
      <w:r>
        <w:t>Прочие техники прокачки</w:t>
      </w:r>
      <w:bookmarkEnd w:id="214"/>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Существует множество разновидностей техник прокачки. Сюда же можно отнести и  </w:t>
      </w:r>
      <w:r>
        <w:rPr>
          <w:rFonts w:ascii="Times New Roman CYR" w:hAnsi="Times New Roman CYR" w:cs="Times New Roman CYR"/>
          <w:i/>
          <w:iCs/>
          <w:sz w:val="28"/>
          <w:szCs w:val="28"/>
        </w:rPr>
        <w:t>Бесконтактный ассирийский массаж</w:t>
      </w:r>
      <w:r>
        <w:rPr>
          <w:rFonts w:ascii="Times New Roman CYR" w:hAnsi="Times New Roman CYR" w:cs="Times New Roman CYR"/>
          <w:sz w:val="28"/>
          <w:szCs w:val="28"/>
        </w:rPr>
        <w:t xml:space="preserve"> и техники общей гармонизации и медитации, в которых вы входите в энергию и т.п. Приведенных выше техник вполне должно хватить для начала. К тому же, вы можете комбинировать некоторые из них. Например, я часто активизирую центральные потоки и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а затем начинаю выполнять какую-либо прокачку.</w:t>
      </w:r>
    </w:p>
    <w:p w:rsidR="008E0AEC" w:rsidRDefault="008E0AEC" w:rsidP="00210026">
      <w:pPr>
        <w:pStyle w:val="1"/>
      </w:pPr>
      <w:bookmarkStart w:id="215" w:name="_Toc344232656"/>
      <w:r>
        <w:lastRenderedPageBreak/>
        <w:t>Итог. Порядок занятий второго этапа</w:t>
      </w:r>
      <w:bookmarkEnd w:id="215"/>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Ну вот, пожалуй, и все, что следовало рассказать вам на этом этапе занятий. Все, что я посчитал достаточно важным, но не вписывающимся напрямую в набор тренингов, я вынес в приложения в конце этой статьи. Осталось дать несколько последних уточнений и напутствий :-)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Раз уж именно в этой части зашла речь о том, что магу нужно избавляться от эмоций, то здесь же я и уточню этот часто поднимаемый вопрос. Во-первых, помните, что эмоции и чувства - далеко не одно и то же. А, во-вторых, избавиться от эмоций не значит жить без них. Вам нужно лишь выйти из-под их контроля! Вы должны контролировать свои эмоции и чувства, а не они вас.</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То же касается и остальных вещей. Научитесь спокойно обходиться без чего-либо и только тогда вы, во-первых, по настоящему поймете, нужно ли вам это. А, главное, сможете назвать себя свободным человеком. Отказаться от всего, не значит жить без этого, но значит уметь в любой момент совершенной спокойно навсегда лишиться чего-либо. Все, от чего вы не сможете спокойно отказаться, в будущем станет вашим уязвимым местом и вашей зависимостью.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Будь то просто желание вкусно поесть или какие-то приятные эмоции - научитесь обходиться без них, и только тогда вы по настоящему оцените то, что они вам дают на самом деле. Чтобы понять реальную ценность чего-либо, нужно сначала научиться жить без этого…</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Скажу в качестве анонса одну широко известную среди знающих людей вещь, о которой подробнее буду рассказывать в следующих статьях. Только когда перестаешь желать получить что-то для себя, получаешь это, если только это на самом деле то, что хочешь!…</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Теперь набросаю приблизительное расписание занятий по второму этапу.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 упорных тренировках около месяца уйдет у вас на освоение упражнений по контролю мыслей, эмоций и углубленную концентрацию. В это же время начинайте выполнять комплекс «Око Возрождения». Если в первой статье я просо рекомендовал его делать, то теперь это почти обязательно.</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Затем приступайте к упражнениям на работу с энергией. Одновременно проводите </w:t>
      </w:r>
      <w:r>
        <w:rPr>
          <w:rFonts w:ascii="Times New Roman CYR" w:hAnsi="Times New Roman CYR" w:cs="Times New Roman CYR"/>
          <w:i/>
          <w:iCs/>
          <w:sz w:val="28"/>
          <w:szCs w:val="28"/>
        </w:rPr>
        <w:t>прокачку</w:t>
      </w:r>
      <w:r>
        <w:rPr>
          <w:rFonts w:ascii="Times New Roman CYR" w:hAnsi="Times New Roman CYR" w:cs="Times New Roman CYR"/>
          <w:sz w:val="28"/>
          <w:szCs w:val="28"/>
        </w:rPr>
        <w:t xml:space="preserve">, занимайтесь активацией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и медитацией. В свободное время совершенствуйте концентрацию и управление чувствами.</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Всего хорошего, </w:t>
      </w:r>
    </w:p>
    <w:p w:rsidR="008E0AEC" w:rsidRDefault="008E0AEC" w:rsidP="00F749AA">
      <w:pPr>
        <w:keepNext/>
        <w:autoSpaceDE w:val="0"/>
        <w:autoSpaceDN w:val="0"/>
        <w:adjustRightInd w:val="0"/>
        <w:spacing w:line="240" w:lineRule="auto"/>
        <w:jc w:val="right"/>
        <w:rPr>
          <w:rFonts w:ascii="Times New Roman CYR" w:hAnsi="Times New Roman CYR" w:cs="Times New Roman CYR"/>
          <w:i/>
          <w:iCs/>
          <w:sz w:val="28"/>
          <w:szCs w:val="28"/>
        </w:rPr>
      </w:pPr>
      <w:r>
        <w:rPr>
          <w:rFonts w:ascii="Times New Roman CYR" w:hAnsi="Times New Roman CYR" w:cs="Times New Roman CYR"/>
          <w:i/>
          <w:iCs/>
          <w:sz w:val="28"/>
          <w:szCs w:val="28"/>
          <w:lang w:val="en-US"/>
        </w:rPr>
        <w:t>Fiery</w:t>
      </w:r>
      <w:r>
        <w:rPr>
          <w:rFonts w:ascii="Times New Roman CYR" w:hAnsi="Times New Roman CYR" w:cs="Times New Roman CYR"/>
          <w:i/>
          <w:iCs/>
          <w:sz w:val="28"/>
          <w:szCs w:val="28"/>
        </w:rPr>
        <w:t>…</w:t>
      </w:r>
    </w:p>
    <w:p w:rsidR="008E0AEC" w:rsidRDefault="008E0AEC" w:rsidP="00F749AA">
      <w:pPr>
        <w:autoSpaceDE w:val="0"/>
        <w:autoSpaceDN w:val="0"/>
        <w:adjustRightInd w:val="0"/>
        <w:spacing w:line="240" w:lineRule="auto"/>
        <w:rPr>
          <w:rFonts w:ascii="Times New Roman CYR" w:hAnsi="Times New Roman CYR" w:cs="Times New Roman CYR"/>
          <w:sz w:val="28"/>
          <w:szCs w:val="28"/>
        </w:rPr>
      </w:pPr>
    </w:p>
    <w:p w:rsidR="008E0AEC" w:rsidRDefault="008E0AEC" w:rsidP="00210026">
      <w:pPr>
        <w:pStyle w:val="1"/>
      </w:pPr>
      <w:r>
        <w:br w:type="page"/>
      </w:r>
      <w:bookmarkStart w:id="216" w:name="_Toc344232657"/>
      <w:r w:rsidR="008A7099">
        <w:lastRenderedPageBreak/>
        <w:t>Рекомендуемая к прочтению л</w:t>
      </w:r>
      <w:r>
        <w:t>итература</w:t>
      </w:r>
      <w:bookmarkEnd w:id="216"/>
    </w:p>
    <w:p w:rsidR="008E0AEC" w:rsidRDefault="008E0AEC" w:rsidP="00210026">
      <w:pPr>
        <w:pStyle w:val="1"/>
        <w:rPr>
          <w:rFonts w:ascii="Times New Roman CYR" w:hAnsi="Times New Roman CYR" w:cs="Times New Roman CYR"/>
          <w:i/>
          <w:iCs/>
          <w:sz w:val="20"/>
          <w:szCs w:val="20"/>
        </w:rPr>
      </w:pPr>
      <w:bookmarkStart w:id="217" w:name="_Toc344211701"/>
      <w:bookmarkStart w:id="218" w:name="_Toc344232658"/>
      <w:r>
        <w:rPr>
          <w:rFonts w:ascii="Times New Roman CYR" w:hAnsi="Times New Roman CYR" w:cs="Times New Roman CYR"/>
          <w:i/>
          <w:iCs/>
          <w:sz w:val="20"/>
          <w:szCs w:val="20"/>
        </w:rPr>
        <w:t>(а так же список некоторых источников)</w:t>
      </w:r>
      <w:bookmarkEnd w:id="217"/>
      <w:bookmarkEnd w:id="218"/>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Как и в прошлой статье, приведу список книг, которые советую прочитать в рамках занятий на втором этапе: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numPr>
          <w:ilvl w:val="0"/>
          <w:numId w:val="14"/>
        </w:numPr>
        <w:tabs>
          <w:tab w:val="left" w:pos="1068"/>
        </w:tabs>
        <w:autoSpaceDE w:val="0"/>
        <w:autoSpaceDN w:val="0"/>
        <w:adjustRightInd w:val="0"/>
        <w:spacing w:after="0" w:line="240" w:lineRule="auto"/>
        <w:ind w:left="1068"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Первая ступень ДЭИР - Школа Дальнейшего Энергетического и информационного развития. </w:t>
      </w:r>
      <w:r>
        <w:rPr>
          <w:rFonts w:ascii="Times New Roman CYR" w:hAnsi="Times New Roman CYR" w:cs="Times New Roman CYR"/>
          <w:i/>
          <w:iCs/>
          <w:sz w:val="28"/>
          <w:szCs w:val="28"/>
        </w:rPr>
        <w:t>(Я далеко не во всем согласен с автором, но чисто практические методы там описаны хорошо)</w:t>
      </w:r>
      <w:r>
        <w:rPr>
          <w:rFonts w:ascii="Times New Roman CYR" w:hAnsi="Times New Roman CYR" w:cs="Times New Roman CYR"/>
          <w:sz w:val="28"/>
          <w:szCs w:val="28"/>
        </w:rPr>
        <w:t>.</w:t>
      </w:r>
    </w:p>
    <w:p w:rsidR="008E0AEC" w:rsidRDefault="008E0AEC" w:rsidP="00F749AA">
      <w:pPr>
        <w:numPr>
          <w:ilvl w:val="0"/>
          <w:numId w:val="15"/>
        </w:numPr>
        <w:tabs>
          <w:tab w:val="left" w:pos="1068"/>
        </w:tabs>
        <w:autoSpaceDE w:val="0"/>
        <w:autoSpaceDN w:val="0"/>
        <w:adjustRightInd w:val="0"/>
        <w:spacing w:after="0" w:line="240" w:lineRule="auto"/>
        <w:ind w:left="1068"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Карлос Кастанеда - все книги с 1 по 10 </w:t>
      </w:r>
      <w:r>
        <w:rPr>
          <w:rFonts w:ascii="Times New Roman CYR" w:hAnsi="Times New Roman CYR" w:cs="Times New Roman CYR"/>
          <w:i/>
          <w:iCs/>
          <w:sz w:val="28"/>
          <w:szCs w:val="28"/>
        </w:rPr>
        <w:t>(если еще не прочитали :-))</w:t>
      </w:r>
    </w:p>
    <w:p w:rsidR="008E0AEC" w:rsidRDefault="008E0AEC" w:rsidP="00F749AA">
      <w:pPr>
        <w:autoSpaceDE w:val="0"/>
        <w:autoSpaceDN w:val="0"/>
        <w:adjustRightInd w:val="0"/>
        <w:spacing w:line="240" w:lineRule="auto"/>
        <w:ind w:firstLine="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Список тем, с которыми следует ознакомиться в рамках второго этапа: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Медитация, Энергетика, Энергетические атаки и Щиты, Энергетический </w:t>
      </w:r>
      <w:proofErr w:type="spellStart"/>
      <w:r>
        <w:rPr>
          <w:rFonts w:ascii="Times New Roman CYR" w:hAnsi="Times New Roman CYR" w:cs="Times New Roman CYR"/>
          <w:sz w:val="28"/>
          <w:szCs w:val="28"/>
        </w:rPr>
        <w:t>вампиризм</w:t>
      </w:r>
      <w:proofErr w:type="spellEnd"/>
      <w:r>
        <w:rPr>
          <w:rFonts w:ascii="Times New Roman CYR" w:hAnsi="Times New Roman CYR" w:cs="Times New Roman CYR"/>
          <w:sz w:val="28"/>
          <w:szCs w:val="28"/>
        </w:rPr>
        <w:t xml:space="preserve">, Диагностика биополя человека, Порча, Сглаз, Проклятье, Биолокация, </w:t>
      </w:r>
      <w:proofErr w:type="spellStart"/>
      <w:r>
        <w:rPr>
          <w:rFonts w:ascii="Times New Roman CYR" w:hAnsi="Times New Roman CYR" w:cs="Times New Roman CYR"/>
          <w:sz w:val="28"/>
          <w:szCs w:val="28"/>
        </w:rPr>
        <w:t>Экстрасенсорика</w:t>
      </w:r>
      <w:proofErr w:type="spellEnd"/>
      <w:r>
        <w:rPr>
          <w:rFonts w:ascii="Times New Roman CYR" w:hAnsi="Times New Roman CYR" w:cs="Times New Roman CYR"/>
          <w:sz w:val="28"/>
          <w:szCs w:val="28"/>
        </w:rPr>
        <w:t>, Гипноз, Самогипноз, Аутогенная тренировка, Самовнушение, Намерение.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При написании статьи, помимо личного опыта, использованы следующие материалы:</w:t>
      </w:r>
    </w:p>
    <w:p w:rsidR="008E0AEC" w:rsidRDefault="008E0AEC" w:rsidP="00F749AA">
      <w:pPr>
        <w:autoSpaceDE w:val="0"/>
        <w:autoSpaceDN w:val="0"/>
        <w:adjustRightInd w:val="0"/>
        <w:spacing w:line="240" w:lineRule="auto"/>
        <w:ind w:left="708"/>
        <w:jc w:val="both"/>
        <w:rPr>
          <w:rFonts w:ascii="Times New Roman CYR" w:hAnsi="Times New Roman CYR" w:cs="Times New Roman CYR"/>
          <w:sz w:val="28"/>
          <w:szCs w:val="28"/>
        </w:rPr>
      </w:pPr>
    </w:p>
    <w:p w:rsidR="008E0AEC" w:rsidRDefault="008E0AEC" w:rsidP="00F749AA">
      <w:pPr>
        <w:numPr>
          <w:ilvl w:val="0"/>
          <w:numId w:val="16"/>
        </w:numPr>
        <w:tabs>
          <w:tab w:val="left" w:pos="1068"/>
        </w:tabs>
        <w:autoSpaceDE w:val="0"/>
        <w:autoSpaceDN w:val="0"/>
        <w:adjustRightInd w:val="0"/>
        <w:spacing w:after="0" w:line="240" w:lineRule="auto"/>
        <w:ind w:left="1068" w:hanging="360"/>
        <w:jc w:val="both"/>
        <w:rPr>
          <w:rFonts w:ascii="Times New Roman CYR" w:hAnsi="Times New Roman CYR" w:cs="Times New Roman CYR"/>
          <w:sz w:val="28"/>
          <w:szCs w:val="28"/>
        </w:rPr>
      </w:pPr>
      <w:r>
        <w:rPr>
          <w:rFonts w:ascii="Times New Roman CYR" w:hAnsi="Times New Roman CYR" w:cs="Times New Roman CYR"/>
          <w:sz w:val="28"/>
          <w:szCs w:val="28"/>
        </w:rPr>
        <w:t>Книга Николая Санта «Зов Бесконечности»</w:t>
      </w:r>
    </w:p>
    <w:p w:rsidR="008E0AEC" w:rsidRDefault="008E0AEC" w:rsidP="00F749AA">
      <w:pPr>
        <w:numPr>
          <w:ilvl w:val="0"/>
          <w:numId w:val="17"/>
        </w:numPr>
        <w:tabs>
          <w:tab w:val="left" w:pos="1068"/>
        </w:tabs>
        <w:autoSpaceDE w:val="0"/>
        <w:autoSpaceDN w:val="0"/>
        <w:adjustRightInd w:val="0"/>
        <w:spacing w:after="0" w:line="240" w:lineRule="auto"/>
        <w:ind w:left="1068" w:hanging="360"/>
        <w:jc w:val="both"/>
        <w:rPr>
          <w:rFonts w:ascii="Times New Roman CYR" w:hAnsi="Times New Roman CYR" w:cs="Times New Roman CYR"/>
          <w:sz w:val="28"/>
          <w:szCs w:val="28"/>
        </w:rPr>
      </w:pPr>
      <w:r>
        <w:rPr>
          <w:rFonts w:ascii="Times New Roman CYR" w:hAnsi="Times New Roman CYR" w:cs="Times New Roman CYR"/>
          <w:sz w:val="28"/>
          <w:szCs w:val="28"/>
        </w:rPr>
        <w:t>Сайты «Хакеры сновидений», «Путь к себе», «Сумрачные братья»</w:t>
      </w:r>
    </w:p>
    <w:p w:rsidR="008E0AEC" w:rsidRDefault="008E0AEC" w:rsidP="00F749AA">
      <w:pPr>
        <w:numPr>
          <w:ilvl w:val="0"/>
          <w:numId w:val="18"/>
        </w:numPr>
        <w:tabs>
          <w:tab w:val="left" w:pos="1068"/>
        </w:tabs>
        <w:autoSpaceDE w:val="0"/>
        <w:autoSpaceDN w:val="0"/>
        <w:adjustRightInd w:val="0"/>
        <w:spacing w:after="0" w:line="240" w:lineRule="auto"/>
        <w:ind w:left="1068" w:hanging="360"/>
        <w:jc w:val="both"/>
        <w:rPr>
          <w:rFonts w:ascii="Times New Roman CYR" w:hAnsi="Times New Roman CYR" w:cs="Times New Roman CYR"/>
          <w:sz w:val="28"/>
          <w:szCs w:val="28"/>
        </w:rPr>
      </w:pPr>
      <w:r>
        <w:rPr>
          <w:rFonts w:ascii="Times New Roman CYR" w:hAnsi="Times New Roman CYR" w:cs="Times New Roman CYR"/>
          <w:sz w:val="28"/>
          <w:szCs w:val="28"/>
        </w:rPr>
        <w:t>Некоторые тексты неизвестных мне авторов</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210026">
      <w:pPr>
        <w:pStyle w:val="1"/>
      </w:pPr>
      <w:r>
        <w:br w:type="page"/>
      </w:r>
      <w:bookmarkStart w:id="219" w:name="_Toc344232659"/>
      <w:r>
        <w:lastRenderedPageBreak/>
        <w:t>Приложения</w:t>
      </w:r>
      <w:bookmarkEnd w:id="219"/>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210026">
      <w:pPr>
        <w:pStyle w:val="1"/>
      </w:pPr>
      <w:r>
        <w:tab/>
      </w:r>
      <w:bookmarkStart w:id="220" w:name="_Toc344232660"/>
      <w:r>
        <w:t>Описание эмоциональных состояний</w:t>
      </w:r>
      <w:bookmarkEnd w:id="220"/>
    </w:p>
    <w:p w:rsidR="008E0AEC" w:rsidRDefault="008E0AEC" w:rsidP="00F749AA">
      <w:pPr>
        <w:autoSpaceDE w:val="0"/>
        <w:autoSpaceDN w:val="0"/>
        <w:adjustRightInd w:val="0"/>
        <w:spacing w:line="240" w:lineRule="auto"/>
        <w:ind w:left="36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i/>
          <w:iCs/>
          <w:sz w:val="28"/>
          <w:szCs w:val="28"/>
        </w:rPr>
        <w:t>(Это описание я взял из статьи на сайте Ордена «Сумрачные Братья» и немного изменил)</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Уныние</w:t>
      </w:r>
      <w:r>
        <w:rPr>
          <w:rFonts w:ascii="Times New Roman CYR" w:hAnsi="Times New Roman CYR" w:cs="Times New Roman CYR"/>
          <w:sz w:val="28"/>
          <w:szCs w:val="28"/>
        </w:rPr>
        <w:t xml:space="preserve">. Это состояние упадка духа овладевает человеком, входит в его привычку, делается как бы страстью. Если человек не борется с этим состоянием, подчиняется ему, то он губит этим свою энергию, физическую и умственную. </w:t>
      </w:r>
    </w:p>
    <w:p w:rsidR="008E0AEC" w:rsidRDefault="008E0AEC" w:rsidP="00F749AA">
      <w:pPr>
        <w:autoSpaceDE w:val="0"/>
        <w:autoSpaceDN w:val="0"/>
        <w:adjustRightInd w:val="0"/>
        <w:spacing w:line="240" w:lineRule="auto"/>
        <w:jc w:val="both"/>
        <w:rPr>
          <w:rFonts w:ascii="Times New Roman CYR" w:hAnsi="Times New Roman CYR" w:cs="Times New Roman CYR"/>
          <w:i/>
          <w:i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сосредоточьте внимание на мыслях радости и счастья, мысленно представляя себя веселым и жизнерадостным. Сделайте «</w:t>
      </w:r>
      <w:r>
        <w:rPr>
          <w:rFonts w:ascii="Times New Roman CYR" w:hAnsi="Times New Roman CYR" w:cs="Times New Roman CYR"/>
          <w:i/>
          <w:iCs/>
          <w:sz w:val="28"/>
          <w:szCs w:val="28"/>
        </w:rPr>
        <w:t>Прокачку»</w:t>
      </w:r>
      <w:r>
        <w:rPr>
          <w:rFonts w:ascii="Times New Roman CYR" w:hAnsi="Times New Roman CYR" w:cs="Times New Roman CYR"/>
          <w:sz w:val="28"/>
          <w:szCs w:val="28"/>
        </w:rPr>
        <w:t xml:space="preserve"> </w:t>
      </w:r>
      <w:r>
        <w:rPr>
          <w:rFonts w:ascii="Times New Roman CYR" w:hAnsi="Times New Roman CYR" w:cs="Times New Roman CYR"/>
          <w:i/>
          <w:iCs/>
          <w:sz w:val="28"/>
          <w:szCs w:val="28"/>
        </w:rPr>
        <w:t>(об этом далее).</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Печаль.</w:t>
      </w:r>
      <w:r>
        <w:rPr>
          <w:rFonts w:ascii="Times New Roman CYR" w:hAnsi="Times New Roman CYR" w:cs="Times New Roman CYR"/>
          <w:sz w:val="28"/>
          <w:szCs w:val="28"/>
        </w:rPr>
        <w:t xml:space="preserve"> Чувство более острое, чем уныние. Разница между ними заключается в том, что при унынии причина этого состояния скрыта, неизвестна, тогда как в основании печали всегда лежит ясно сознаваемая причина. </w:t>
      </w:r>
    </w:p>
    <w:p w:rsidR="008E0AEC" w:rsidRDefault="008E0AEC" w:rsidP="00F749AA">
      <w:pPr>
        <w:autoSpaceDE w:val="0"/>
        <w:autoSpaceDN w:val="0"/>
        <w:adjustRightInd w:val="0"/>
        <w:spacing w:line="240" w:lineRule="auto"/>
        <w:jc w:val="both"/>
        <w:rPr>
          <w:rFonts w:ascii="Times New Roman CYR" w:hAnsi="Times New Roman CYR" w:cs="Times New Roman CYR"/>
          <w:i/>
          <w:i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размышление о вреде такого чувства, как печаль, а затем выполните упражнение </w:t>
      </w:r>
      <w:r>
        <w:rPr>
          <w:rFonts w:ascii="Times New Roman CYR" w:hAnsi="Times New Roman CYR" w:cs="Times New Roman CYR"/>
          <w:i/>
          <w:iCs/>
          <w:sz w:val="28"/>
          <w:szCs w:val="28"/>
        </w:rPr>
        <w:t>«</w:t>
      </w:r>
      <w:proofErr w:type="spellStart"/>
      <w:r>
        <w:rPr>
          <w:rFonts w:ascii="Times New Roman CYR" w:hAnsi="Times New Roman CYR" w:cs="Times New Roman CYR"/>
          <w:i/>
          <w:iCs/>
          <w:sz w:val="28"/>
          <w:szCs w:val="28"/>
        </w:rPr>
        <w:t>Самоосознание</w:t>
      </w:r>
      <w:proofErr w:type="spellEnd"/>
      <w:r>
        <w:rPr>
          <w:rFonts w:ascii="Times New Roman CYR" w:hAnsi="Times New Roman CYR" w:cs="Times New Roman CYR"/>
          <w:i/>
          <w:iCs/>
          <w:sz w:val="28"/>
          <w:szCs w:val="28"/>
        </w:rPr>
        <w:t>»</w:t>
      </w:r>
      <w:r>
        <w:rPr>
          <w:rFonts w:ascii="Times New Roman CYR" w:hAnsi="Times New Roman CYR" w:cs="Times New Roman CYR"/>
          <w:sz w:val="28"/>
          <w:szCs w:val="28"/>
        </w:rPr>
        <w:t xml:space="preserve">, описанное выше. </w:t>
      </w:r>
    </w:p>
    <w:p w:rsidR="008E0AEC" w:rsidRDefault="008E0AEC" w:rsidP="00F749AA">
      <w:pPr>
        <w:autoSpaceDE w:val="0"/>
        <w:autoSpaceDN w:val="0"/>
        <w:adjustRightInd w:val="0"/>
        <w:spacing w:line="240" w:lineRule="auto"/>
        <w:jc w:val="both"/>
        <w:rPr>
          <w:rFonts w:ascii="Times New Roman CYR" w:hAnsi="Times New Roman CYR" w:cs="Times New Roman CYR"/>
          <w:i/>
          <w:iCs/>
          <w:sz w:val="28"/>
          <w:szCs w:val="28"/>
          <w:u w:val="single"/>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Гнев</w:t>
      </w:r>
      <w:r>
        <w:rPr>
          <w:rFonts w:ascii="Times New Roman CYR" w:hAnsi="Times New Roman CYR" w:cs="Times New Roman CYR"/>
          <w:sz w:val="28"/>
          <w:szCs w:val="28"/>
        </w:rPr>
        <w:t xml:space="preserve">. Бывает трех видов: без внешнего проявления, проявленный в слове и на деле (вспыльчивость) и продолжительный гнев (злопамятство), переходящий в худшую форму гнева - ненависть. При гневе человек теряет значительную долю энергии, более значительную, чем при других страстях (за исключением чувственности).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если гнев не успел разрастись, выполните упражнение </w:t>
      </w:r>
      <w:r>
        <w:rPr>
          <w:rFonts w:ascii="Times New Roman CYR" w:hAnsi="Times New Roman CYR" w:cs="Times New Roman CYR"/>
          <w:i/>
          <w:iCs/>
          <w:sz w:val="28"/>
          <w:szCs w:val="28"/>
        </w:rPr>
        <w:t>«Разрыв»</w:t>
      </w:r>
      <w:r>
        <w:rPr>
          <w:rFonts w:ascii="Times New Roman CYR" w:hAnsi="Times New Roman CYR" w:cs="Times New Roman CYR"/>
          <w:sz w:val="28"/>
          <w:szCs w:val="28"/>
        </w:rPr>
        <w:t xml:space="preserve">. Поглощение энергии при помощи дыхания как нельзя более уместно в данном </w:t>
      </w:r>
      <w:r>
        <w:rPr>
          <w:rFonts w:ascii="Times New Roman CYR" w:hAnsi="Times New Roman CYR" w:cs="Times New Roman CYR"/>
          <w:sz w:val="28"/>
          <w:szCs w:val="28"/>
        </w:rPr>
        <w:lastRenderedPageBreak/>
        <w:t xml:space="preserve">случае. Медленно плавно вдохните и выдохните 5-10 раз, сопровождая это сильным напряжением брюшных мускулов. Внушайте себе ежедневно, что вас </w:t>
      </w:r>
      <w:r>
        <w:rPr>
          <w:rFonts w:ascii="Times New Roman CYR" w:hAnsi="Times New Roman CYR" w:cs="Times New Roman CYR"/>
          <w:b/>
          <w:bCs/>
          <w:i/>
          <w:iCs/>
          <w:sz w:val="28"/>
          <w:szCs w:val="28"/>
        </w:rPr>
        <w:t>невозможно</w:t>
      </w:r>
      <w:r>
        <w:rPr>
          <w:rFonts w:ascii="Times New Roman CYR" w:hAnsi="Times New Roman CYR" w:cs="Times New Roman CYR"/>
          <w:sz w:val="28"/>
          <w:szCs w:val="28"/>
        </w:rPr>
        <w:t xml:space="preserve"> рассердить, вывести из себя, что вы просто «гора» спокойствия и добродушия.</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Чревоугодие.</w:t>
      </w:r>
      <w:r>
        <w:rPr>
          <w:rFonts w:ascii="Times New Roman CYR" w:hAnsi="Times New Roman CYR" w:cs="Times New Roman CYR"/>
          <w:sz w:val="28"/>
          <w:szCs w:val="28"/>
        </w:rPr>
        <w:t xml:space="preserve"> Заключается в чрезмерном употреблении пищи в количестве более значительном, чем это необходимо для физического существования.</w:t>
      </w:r>
      <w:r>
        <w:rPr>
          <w:rFonts w:ascii="Times New Roman CYR" w:hAnsi="Times New Roman CYR" w:cs="Times New Roman CYR"/>
          <w:sz w:val="28"/>
          <w:szCs w:val="28"/>
        </w:rPr>
        <w:br/>
        <w:t>Сюда же относится потребление пищи ради вкусовых ощущений. Не говоря о том, что чревоугодие приносит физическому организму значительный вред, оно способствует усилению таких страстей, как гнев и чувственность,  притупляет умственные способности, вызывает вялость, лень и является значительным препятствием на пути к психическому развитию.</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br/>
      </w: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постепенное уменьшение пищи, которая, однако, должна быть питательной. Физические упражнения на свежем воздухе, которые вызовут нормальный, а не чрезмерный аппетит. Отвлечение мыслей от представления вкусных блюд. «Прокачка».</w:t>
      </w:r>
    </w:p>
    <w:p w:rsidR="008E0AEC" w:rsidRDefault="008E0AEC" w:rsidP="00F749AA">
      <w:pPr>
        <w:autoSpaceDE w:val="0"/>
        <w:autoSpaceDN w:val="0"/>
        <w:adjustRightInd w:val="0"/>
        <w:spacing w:line="240" w:lineRule="auto"/>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Чувственность.</w:t>
      </w:r>
      <w:r>
        <w:rPr>
          <w:rFonts w:ascii="Times New Roman CYR" w:hAnsi="Times New Roman CYR" w:cs="Times New Roman CYR"/>
          <w:sz w:val="28"/>
          <w:szCs w:val="28"/>
        </w:rPr>
        <w:t xml:space="preserve"> Ни одна страсть не отнимает у человека так много энергии, как чувственность. Оставаясь спокойным в мыслях, словах и действиях, человек сохраняет огромное количество нервных, эфирных и умственных сил.</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 xml:space="preserve">Совет </w:t>
      </w:r>
      <w:r>
        <w:rPr>
          <w:rFonts w:ascii="Times New Roman CYR" w:hAnsi="Times New Roman CYR" w:cs="Times New Roman CYR"/>
          <w:sz w:val="28"/>
          <w:szCs w:val="28"/>
        </w:rPr>
        <w:t>- не употребляйте острых, возбуждающих средств и мяса. Старайтесь достигнуть полного господства над своей фантазией и над своим телом в чувственном отношении. При сильных приступах чувственности пользуйтесь поглощением энергии путем дыхания.</w:t>
      </w:r>
    </w:p>
    <w:p w:rsidR="008E0AEC" w:rsidRDefault="008E0AEC" w:rsidP="00F749AA">
      <w:pPr>
        <w:autoSpaceDE w:val="0"/>
        <w:autoSpaceDN w:val="0"/>
        <w:adjustRightInd w:val="0"/>
        <w:spacing w:line="240" w:lineRule="auto"/>
        <w:jc w:val="both"/>
        <w:rPr>
          <w:rFonts w:ascii="Times New Roman CYR" w:hAnsi="Times New Roman CYR" w:cs="Times New Roman CYR"/>
          <w:b/>
          <w:b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Лень.</w:t>
      </w:r>
      <w:r>
        <w:rPr>
          <w:rFonts w:ascii="Times New Roman CYR" w:hAnsi="Times New Roman CYR" w:cs="Times New Roman CYR"/>
          <w:sz w:val="28"/>
          <w:szCs w:val="28"/>
        </w:rPr>
        <w:t xml:space="preserve"> В большинстве случаев лень зависит от недостатка энергии или же является дурной привычкой, результатом чревоугодия и пассивности. Она ослабляет волю и энергию.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Если причина лени заключается в слабости нервной системы, в недостатке энергии, то лучшим средством является «Прокачка». Во втором случае делайте самовнушение действием (будет описано ниже), физические </w:t>
      </w:r>
      <w:r>
        <w:rPr>
          <w:rFonts w:ascii="Times New Roman CYR" w:hAnsi="Times New Roman CYR" w:cs="Times New Roman CYR"/>
          <w:sz w:val="28"/>
          <w:szCs w:val="28"/>
        </w:rPr>
        <w:lastRenderedPageBreak/>
        <w:t>упражнения, развивайте волю. Хорошим приемом является борьба с усталостью. Несмотря на усталость, закончите работу и только потом отдыхайте. Через некоторое время вы совершенно избавитесь от лени, а усталость будет исчезать по первому требованию воли.</w:t>
      </w:r>
    </w:p>
    <w:p w:rsidR="008E0AEC" w:rsidRDefault="008E0AEC" w:rsidP="00F749AA">
      <w:pPr>
        <w:autoSpaceDE w:val="0"/>
        <w:autoSpaceDN w:val="0"/>
        <w:adjustRightInd w:val="0"/>
        <w:spacing w:line="240" w:lineRule="auto"/>
        <w:jc w:val="both"/>
        <w:rPr>
          <w:rFonts w:ascii="Times New Roman CYR" w:hAnsi="Times New Roman CYR" w:cs="Times New Roman CYR"/>
          <w:b/>
          <w:b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Зависть.</w:t>
      </w:r>
      <w:r>
        <w:rPr>
          <w:rFonts w:ascii="Times New Roman CYR" w:hAnsi="Times New Roman CYR" w:cs="Times New Roman CYR"/>
          <w:sz w:val="28"/>
          <w:szCs w:val="28"/>
        </w:rPr>
        <w:t xml:space="preserve"> Зависть - это желание человека иметь что-либо, принадлежащее другому (в том числе вещи, качества характера и т.п.), сопровождаемое раздражением, обидой.</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так как зависть сильно ослабляет волю и поглощает силу, нужно стараться быть равнодушным к обладанию чем бы то ни было: мысленно, словесно и на деле. Удаление мыслей зависти, поглощение энергии и самовнушение помогают избавиться от зависти. Главную роль играет внимательное отношение к своим мыслям. Всякую мысль, имеющую хотя бы отдаленное отношение к зависти, нужно подавить или изгнать совершенно и сосредоточиться на круге противоположных мыслей.</w:t>
      </w:r>
    </w:p>
    <w:p w:rsidR="008E0AEC" w:rsidRDefault="008E0AEC" w:rsidP="00F749AA">
      <w:pPr>
        <w:autoSpaceDE w:val="0"/>
        <w:autoSpaceDN w:val="0"/>
        <w:adjustRightInd w:val="0"/>
        <w:spacing w:line="240" w:lineRule="auto"/>
        <w:jc w:val="both"/>
        <w:rPr>
          <w:rFonts w:ascii="Times New Roman CYR" w:hAnsi="Times New Roman CYR" w:cs="Times New Roman CYR"/>
          <w:b/>
          <w:bCs/>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Ложь.</w:t>
      </w:r>
      <w:r>
        <w:rPr>
          <w:rFonts w:ascii="Times New Roman CYR" w:hAnsi="Times New Roman CYR" w:cs="Times New Roman CYR"/>
          <w:sz w:val="28"/>
          <w:szCs w:val="28"/>
        </w:rPr>
        <w:t xml:space="preserve"> Ложь бывает трех видов: словесная, когда человек вводит в заблуждение других неверными объяснениями и толкованием фактов, самообман - бессознательная ложь, при которой, обманывая других, человек начинает верить себе и ложь жизнью, когда кто-либо обманывает других своими поступками, действиями, внешней жизнью. Ложь оскверняет разум и мешает совершенствованию.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Никогда не лгите, даже в шутку. Всякая мысль вызывает вибрации, которые привлекают подобные же вибрации. Сознательно обманывающий других начинает бессознательно обманывать и себя. Нужно всегда быть правдивым, мысленно, словесно и на деле, чтобы отпечатки наших идей, речей и дел, запечатленные в ауре, не разъединились между собой.</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Тщеславие и надменность.</w:t>
      </w:r>
      <w:r>
        <w:rPr>
          <w:rFonts w:ascii="Times New Roman CYR" w:hAnsi="Times New Roman CYR" w:cs="Times New Roman CYR"/>
          <w:sz w:val="28"/>
          <w:szCs w:val="28"/>
        </w:rPr>
        <w:t xml:space="preserve"> Тщеславие заключается в стремлении значить для других или иметь преимущество в чужом мнении. Это заставляет человека искать внимания других людей, жаждать их похвалы и т.п., благодаря чему происходит потеря психических токов. Неразрывно с тщеславием связана </w:t>
      </w:r>
      <w:r>
        <w:rPr>
          <w:rFonts w:ascii="Times New Roman CYR" w:hAnsi="Times New Roman CYR" w:cs="Times New Roman CYR"/>
          <w:sz w:val="28"/>
          <w:szCs w:val="28"/>
        </w:rPr>
        <w:lastRenderedPageBreak/>
        <w:t xml:space="preserve">надменность, при которой человек услаждается мыслью о своем превосходстве над другими людьми.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rPr>
        <w:t>Совет</w:t>
      </w:r>
      <w:r>
        <w:rPr>
          <w:rFonts w:ascii="Times New Roman CYR" w:hAnsi="Times New Roman CYR" w:cs="Times New Roman CYR"/>
          <w:sz w:val="28"/>
          <w:szCs w:val="28"/>
        </w:rPr>
        <w:t xml:space="preserve"> - Подавляйте свою надменность, ибо она ведет к заблуждениям, отталкивает от вас людей и растрачивает вашу силу. Подавляйте также стремление услышать одобрение своим поступкам. Тщеславие ставит в зависимость от других людей. Не удовлетворяйте его, и вы сбережете силу, которая привлечет к вам внимание других людей, без всякого с вашей стороны усилия.</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i/>
          <w:iCs/>
          <w:sz w:val="28"/>
          <w:szCs w:val="28"/>
          <w:u w:val="single"/>
        </w:rPr>
        <w:t>Сребролюбие</w:t>
      </w:r>
      <w:r>
        <w:rPr>
          <w:rFonts w:ascii="Times New Roman CYR" w:hAnsi="Times New Roman CYR" w:cs="Times New Roman CYR"/>
          <w:sz w:val="28"/>
          <w:szCs w:val="28"/>
        </w:rPr>
        <w:t xml:space="preserve"> - страсть к стяжанию, стремлению к чрезмерному приобретению имущества. Сребролюбие является крайне значительным препятствием духовного усовершенствования человека. Постоянная забота о земных благах отвлекает внимание от высших стремлений, притупляет возвышенные наклонности, развращает ум и душу человека и делает его рабом обстоятельств.</w:t>
      </w:r>
    </w:p>
    <w:p w:rsidR="008E0AEC" w:rsidRDefault="008E0AEC" w:rsidP="007D1543">
      <w:pPr>
        <w:pStyle w:val="1"/>
      </w:pPr>
      <w:r>
        <w:br w:type="page"/>
      </w:r>
      <w:bookmarkStart w:id="221" w:name="_Toc344232661"/>
      <w:r>
        <w:lastRenderedPageBreak/>
        <w:t>Принцип и техники Самовнушения</w:t>
      </w:r>
      <w:bookmarkEnd w:id="221"/>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Самовнушение - это умение воздействовать на самого себя. Такое воздействие может быть произвольное или непроизвольное. Если человек, страдающий зубной болью, старается уверить себя, что боль прошла, и боль действительно проходить. Это - произвольное самовнушение. Если же, например, какое-либо лицо, начитавшись медицинских книг, вообразит себя больным, причем могут даже появиться некоторые признаки соответствующей болезни, - то в этом случае мы имеем дело с непроизвольным самовнушением.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определения силы самовнушения одному преступнику, приговоренному к смерти, завязали глаза и заявили, что вскрыли артерию, и он должен истечь кровью. Через несколько минут он действительно умер, хотя текла не его кровь, а вода из крана. В этом случае непроизвольное самовнушение играет почти исключительную роль, получая силу от соответствующих эмоций (страха и т.п.).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вас же важно развить способность произвольно делать себе внушения. Укажем несколько приемов, при помощи которых можно научиться пользоваться самовнушением для своих целей, при всяких обстоятельствах.</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Поза, выражение лица и т.п., даже искусственно вызванные, сильно влияют на психику. Достаточно загипнотизированному субъекту сложить руку в кулак, как лицо его принимает сердитое выражение, и он проникается гневом. Если этому же субъекту сложить молитвенно руки, лицо его изменяется, делается кротким, и он как бы впадает в религиозный экстаз. Всем известно, что достаточно нахмурив лицо, произнести несколько соответствующих фраз, стараясь придать голосу раздраженное выражение, чтобы на самим деле рассердиться, будучи до этого в наилучшем положении духа. Наоборот, если при сильном гневе ослабить мускулы (гнев сопровождается их напряжением) и улыбнуться, придав лицу спокойное выражение, то гнев исчезнет.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i/>
          <w:iCs/>
          <w:sz w:val="28"/>
          <w:szCs w:val="28"/>
        </w:rPr>
      </w:pPr>
      <w:r>
        <w:rPr>
          <w:rFonts w:ascii="Times New Roman CYR" w:hAnsi="Times New Roman CYR" w:cs="Times New Roman CYR"/>
          <w:b/>
          <w:bCs/>
          <w:i/>
          <w:iCs/>
          <w:sz w:val="28"/>
          <w:szCs w:val="28"/>
        </w:rPr>
        <w:t xml:space="preserve">Для самовнушения важно понять две вещи. Если вы четко уверите себя, что обладаете нужным качеством, вы тут же станете им обладать! И втрое, нужно делать самовнушения предельно мягко и корректно, де давить и не насиловать организм. Все должно быть приятно, легко и естественно.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Самовнушение дает лучшие результаты, если оно производится в полусонном (</w:t>
      </w:r>
      <w:proofErr w:type="spellStart"/>
      <w:r>
        <w:rPr>
          <w:rFonts w:ascii="Times New Roman CYR" w:hAnsi="Times New Roman CYR" w:cs="Times New Roman CYR"/>
          <w:sz w:val="28"/>
          <w:szCs w:val="28"/>
        </w:rPr>
        <w:t>гипногогическом</w:t>
      </w:r>
      <w:proofErr w:type="spellEnd"/>
      <w:r>
        <w:rPr>
          <w:rFonts w:ascii="Times New Roman CYR" w:hAnsi="Times New Roman CYR" w:cs="Times New Roman CYR"/>
          <w:sz w:val="28"/>
          <w:szCs w:val="28"/>
        </w:rPr>
        <w:t xml:space="preserve">) состоянии. </w:t>
      </w:r>
      <w:proofErr w:type="spellStart"/>
      <w:r>
        <w:rPr>
          <w:rFonts w:ascii="Times New Roman CYR" w:hAnsi="Times New Roman CYR" w:cs="Times New Roman CYR"/>
          <w:sz w:val="28"/>
          <w:szCs w:val="28"/>
        </w:rPr>
        <w:t>Гипногогическое</w:t>
      </w:r>
      <w:proofErr w:type="spellEnd"/>
      <w:r>
        <w:rPr>
          <w:rFonts w:ascii="Times New Roman CYR" w:hAnsi="Times New Roman CYR" w:cs="Times New Roman CYR"/>
          <w:sz w:val="28"/>
          <w:szCs w:val="28"/>
        </w:rPr>
        <w:t xml:space="preserve"> состояние - это </w:t>
      </w:r>
      <w:r>
        <w:rPr>
          <w:rFonts w:ascii="Times New Roman CYR" w:hAnsi="Times New Roman CYR" w:cs="Times New Roman CYR"/>
          <w:sz w:val="28"/>
          <w:szCs w:val="28"/>
        </w:rPr>
        <w:lastRenderedPageBreak/>
        <w:t>период времени между сном и бодрствованием, когда человек проснулся, но еще не совсем очнулся. Упражнение «Вход» из предыдущей статьи как раз и позволяет войти в такое состояние.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bookmarkStart w:id="222" w:name="_Toc344232662"/>
      <w:r w:rsidRPr="007D1543">
        <w:rPr>
          <w:rStyle w:val="20"/>
        </w:rPr>
        <w:t>Первый способ.</w:t>
      </w:r>
      <w:bookmarkEnd w:id="222"/>
      <w:r>
        <w:rPr>
          <w:rFonts w:ascii="Times New Roman CYR" w:hAnsi="Times New Roman CYR" w:cs="Times New Roman CYR"/>
          <w:sz w:val="28"/>
          <w:szCs w:val="28"/>
        </w:rPr>
        <w:t xml:space="preserve"> Сделайте «Вход». Затем сосредоточьтесь на соответствующем качестве, свойстве и т.п. После этого, несколько раз четко произнесите желаемое про себя, сформулировав во фазу. Тут есть еще один секрет - фраза должна быть четкой, не допускать двусмысленных трактовок и не содержать частицы «не». То есть, не стоит говорить «Я не болею», следует говорить «Я здоров». Для эффекта лучше добавить «Я абсолютно здоров!». При этом ощущайте это состояние здоровья. То есть фраза-установка должна быть максимально короткой, четкой и эффектной.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Сначала вызовите только мысленное представление желаемого, представьте себе, что уже обладаете этим качеством. Затем, по мере хода самовнушения придавайте мысленному образу эмоциональную окраску. Старайтесь вызывать именно такое чувство, какое испытывает человек, обладающий соответствующим качеством.</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 самовнушении не следует напрягаться, не нужно говорить: "я хочу, чтобы было то-то и то-то", надо спокойно утверждать, будто и в действительности дело обстоит так; например, вы хотите укрепить внушением силу "воли. Не говорите себе: "я хочу иметь сильную волю". Такое самовнушение пользы не принесет. Утверждение должно быть положительно: "У меня сильная воля", "я тверд", "я спокоен" и т.д.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Прибегайте к самовнушению два раза в день - утром, сразу же после пробуждения, и вечером, перед тем, как заснуть. Впоследствии вы привыкните делать самовнушения, когда угодно и при каких обстоятельствах. Пользуйтесь теми свободными минутами, когда мысль почти ничем не занята, когда мы ни о чем не думаем. Упражняясь так несколько месяцев, вы настолько привыкнете к самовнушению, что оно войдет в привычку. Пользуйтесь им независимо от того, нуждаетесь ли вы в нем в данный момент или нет. Постепенно каждое внушение, делаемое человеком самому себе, получит силу, Которая даст определенный результат: достаточно будет мысленно отдать приказ, чтобы достигнуть отличных результатов немедленно или через определенный срок. Самовнушением можно пользоваться не только для того, чтобы достигнуть искоренения какой-либо привычки; но его можно применять и для достижения определенных результатов через некоторое время; например, можно сделать себе внушение чувствовать себя хорошо и быть занимательным, оживленным в определенный день, даже час и минуту. Можно сделать себе внушение понравиться тому или другому лицу. При встрече с ним у вас появятся такие </w:t>
      </w:r>
      <w:r>
        <w:rPr>
          <w:rFonts w:ascii="Times New Roman CYR" w:hAnsi="Times New Roman CYR" w:cs="Times New Roman CYR"/>
          <w:sz w:val="28"/>
          <w:szCs w:val="28"/>
        </w:rPr>
        <w:lastRenderedPageBreak/>
        <w:t>чувства, мысли, настроение, манеры, что вы произведете на него сильное, приятное, даже чарующее впечатление.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bookmarkStart w:id="223" w:name="_Toc344232663"/>
      <w:r w:rsidRPr="007D1543">
        <w:rPr>
          <w:rStyle w:val="20"/>
        </w:rPr>
        <w:t>Второй способ.</w:t>
      </w:r>
      <w:bookmarkEnd w:id="223"/>
      <w:r>
        <w:rPr>
          <w:rFonts w:ascii="Times New Roman CYR" w:hAnsi="Times New Roman CYR" w:cs="Times New Roman CYR"/>
          <w:sz w:val="28"/>
          <w:szCs w:val="28"/>
        </w:rPr>
        <w:t xml:space="preserve"> После того, как сделаете «Вход», нужно сосредоточить внимание на том качестве, которое желаете приобрести, и стараться представить себе его осязательную форму. Затем представьте себе характер человека, обладающего этим качеством. Вообразите, что этот человек - вы. Представьте себя действующим в таком состоянии по отношению к другим, что это качество ежеминутно проявляется. Тогда вы станете таким, каким желаете быть, и ваше "я" примет точную, положительную форму и ту моральную, структуру, о которой вы мечтали. Повторяйте это упражнение как можно чаще. Его действие медленно, но верно: оно всегда может устранить дурные привычки и пр. Практикуйте это упражнение вечером, перед сном. Самовнушение может победить трусость и робость и дать человеку самоуверенность, энергию, мужество; можно увеличить выносливость, развить и укрепить волю.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bookmarkStart w:id="224" w:name="_Toc344232664"/>
      <w:r w:rsidRPr="007D1543">
        <w:rPr>
          <w:rStyle w:val="20"/>
        </w:rPr>
        <w:t>Третий способ.</w:t>
      </w:r>
      <w:bookmarkEnd w:id="224"/>
      <w:r>
        <w:rPr>
          <w:rFonts w:ascii="Times New Roman CYR" w:hAnsi="Times New Roman CYR" w:cs="Times New Roman CYR"/>
          <w:i/>
          <w:iCs/>
          <w:sz w:val="28"/>
          <w:szCs w:val="28"/>
          <w:u w:val="single"/>
        </w:rPr>
        <w:t xml:space="preserve"> </w:t>
      </w:r>
      <w:r>
        <w:rPr>
          <w:rFonts w:ascii="Times New Roman CYR" w:hAnsi="Times New Roman CYR" w:cs="Times New Roman CYR"/>
          <w:sz w:val="28"/>
          <w:szCs w:val="28"/>
        </w:rPr>
        <w:t>Уединитесь в тихую комнату. Возьмите лист бумаги, напишите на нем крупно и четко желаемое. Сядьте против листа на расстоянии полутора аршин. Ослабьте мускулы и приведите себя в пассивное состояние. Старайтесь совершенно изолировать себя от внешних впечатлений. Дышите глубоко и медленно. Дышите таким образом, чтобы можно было один раз мысленно прочитать написанное во время вдыхания, раз - при задержке дыхания, и раз - при выдыхании. Вдыхая воздух, читайте написанное, мысленно представляйте себе, что усваиваете соответствующие качества; при задержке дыхания - что они усвоены вами и сохранятся навсегда. Таким образом, можно влиять не только на самого себя, но и на других людей и даже на события и обстоятельства, которые изменяются, сообразно вашему желанию.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Более глубокие знания в этой области вы сможете почерпнуть, если почитаете литературу по Аутогенной тренировке и Самогипнозу.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9D1823" w:rsidRDefault="009D1823" w:rsidP="009D1823">
      <w:pPr>
        <w:pStyle w:val="1"/>
        <w:ind w:firstLine="0"/>
        <w:rPr>
          <w:rFonts w:ascii="Times New Roman CYR" w:eastAsiaTheme="minorEastAsia" w:hAnsi="Times New Roman CYR" w:cs="Times New Roman CYR"/>
          <w:b w:val="0"/>
          <w:bCs w:val="0"/>
          <w:color w:val="auto"/>
        </w:rPr>
      </w:pPr>
    </w:p>
    <w:p w:rsidR="009D1823" w:rsidRPr="009D1823" w:rsidRDefault="009D1823" w:rsidP="009D1823"/>
    <w:p w:rsidR="008E0AEC" w:rsidRDefault="008E0AEC" w:rsidP="007D1543">
      <w:pPr>
        <w:pStyle w:val="1"/>
      </w:pPr>
      <w:r>
        <w:lastRenderedPageBreak/>
        <w:t xml:space="preserve"> </w:t>
      </w:r>
      <w:bookmarkStart w:id="225" w:name="_Toc344210561"/>
      <w:bookmarkStart w:id="226" w:name="_Toc344232665"/>
      <w:r>
        <w:t>Техники очистки</w:t>
      </w:r>
      <w:bookmarkEnd w:id="225"/>
      <w:bookmarkEnd w:id="226"/>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Наряду с прокачкой иногда полезно применять техники очистки энергетического поля. Особенно, когда вы чувствуете, что на вас что-то “давит”, что-то угнетает или вам без особых причин тяжело эмоционально или физически. Сделайте очистку, а затем прокачку.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7D1543">
      <w:pPr>
        <w:pStyle w:val="2"/>
      </w:pPr>
      <w:bookmarkStart w:id="227" w:name="_Toc344232666"/>
      <w:r>
        <w:t>Техника «Очищающий вихрь»</w:t>
      </w:r>
      <w:bookmarkEnd w:id="227"/>
    </w:p>
    <w:p w:rsidR="008E0AEC" w:rsidRDefault="008E0AEC" w:rsidP="00F749AA">
      <w:pPr>
        <w:autoSpaceDE w:val="0"/>
        <w:autoSpaceDN w:val="0"/>
        <w:adjustRightInd w:val="0"/>
        <w:spacing w:line="240" w:lineRule="auto"/>
        <w:ind w:left="708"/>
        <w:jc w:val="both"/>
        <w:rPr>
          <w:rFonts w:ascii="Times New Roman CYR" w:hAnsi="Times New Roman CYR" w:cs="Times New Roman CYR"/>
          <w:sz w:val="28"/>
          <w:szCs w:val="28"/>
        </w:rPr>
      </w:pPr>
      <w:r>
        <w:rPr>
          <w:rFonts w:ascii="Times New Roman CYR" w:hAnsi="Times New Roman CYR" w:cs="Times New Roman CYR"/>
          <w:i/>
          <w:iCs/>
          <w:sz w:val="20"/>
          <w:szCs w:val="20"/>
        </w:rPr>
        <w:t xml:space="preserve">(По материалам книги </w:t>
      </w:r>
      <w:proofErr w:type="spellStart"/>
      <w:r>
        <w:rPr>
          <w:rFonts w:ascii="Times New Roman CYR" w:hAnsi="Times New Roman CYR" w:cs="Times New Roman CYR"/>
          <w:i/>
          <w:iCs/>
          <w:sz w:val="20"/>
          <w:szCs w:val="20"/>
        </w:rPr>
        <w:t>Тэда</w:t>
      </w:r>
      <w:proofErr w:type="spellEnd"/>
      <w:r>
        <w:rPr>
          <w:rFonts w:ascii="Times New Roman CYR" w:hAnsi="Times New Roman CYR" w:cs="Times New Roman CYR"/>
          <w:i/>
          <w:iCs/>
          <w:sz w:val="20"/>
          <w:szCs w:val="20"/>
        </w:rPr>
        <w:t xml:space="preserve"> </w:t>
      </w:r>
      <w:proofErr w:type="spellStart"/>
      <w:r>
        <w:rPr>
          <w:rFonts w:ascii="Times New Roman CYR" w:hAnsi="Times New Roman CYR" w:cs="Times New Roman CYR"/>
          <w:i/>
          <w:iCs/>
          <w:sz w:val="20"/>
          <w:szCs w:val="20"/>
        </w:rPr>
        <w:t>Эндрюса</w:t>
      </w:r>
      <w:proofErr w:type="spellEnd"/>
      <w:r>
        <w:rPr>
          <w:rFonts w:ascii="Times New Roman CYR" w:hAnsi="Times New Roman CYR" w:cs="Times New Roman CYR"/>
          <w:i/>
          <w:iCs/>
          <w:sz w:val="20"/>
          <w:szCs w:val="20"/>
        </w:rPr>
        <w:t xml:space="preserve"> «Искусство видеть и толковать ауру»)</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i/>
          <w:iCs/>
          <w:sz w:val="28"/>
          <w:szCs w:val="28"/>
        </w:rPr>
      </w:pPr>
      <w:r>
        <w:rPr>
          <w:rFonts w:ascii="Times New Roman CYR" w:hAnsi="Times New Roman CYR" w:cs="Times New Roman CYR"/>
          <w:i/>
          <w:iCs/>
          <w:sz w:val="28"/>
          <w:szCs w:val="28"/>
        </w:rPr>
        <w:t>При выполнении «Очищающего  вихря» энергетические «обломки»  смываются, но не утилизируются, так что после надо переработать этот шлак - сжечь или нейтрализовать.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 упражнение представляет собой упражнение на визуализацию для очищения всего  вашего энергетического поля. Это превосходное   упражнение, которое лучше всего выполнять в   конце дня, особенно в те периоды, когда вы  общаетесь в течение дня с большим количеством  людей. Оно помогает очиститься от энергетических «обломков», препятствуя их накоплению и созданию  неустойчивости в энергетическом поле.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Сядьте поудобнее и выполните постепенное расслабление. Вы можете также использовать  простую молитву или </w:t>
      </w:r>
      <w:proofErr w:type="spellStart"/>
      <w:r>
        <w:rPr>
          <w:rFonts w:ascii="Times New Roman CYR" w:hAnsi="Times New Roman CYR" w:cs="Times New Roman CYR"/>
          <w:sz w:val="28"/>
          <w:szCs w:val="28"/>
        </w:rPr>
        <w:t>мантру</w:t>
      </w:r>
      <w:proofErr w:type="spellEnd"/>
      <w:r>
        <w:rPr>
          <w:rFonts w:ascii="Times New Roman CYR" w:hAnsi="Times New Roman CYR" w:cs="Times New Roman CYR"/>
          <w:sz w:val="28"/>
          <w:szCs w:val="28"/>
        </w:rPr>
        <w:t>. Помните, что  описанное здесь упражнение представляет лишь общие указания; вы должны суметь приспособить  его к вашим энергиям.</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Мысленно представьте себе на высоте примерно 20  футов над вами формирующийся маленький вихрь чистого белого огня. Он должен выглядеть как  маленький торнадо, состоящий из духовного огня.  Когда он сформирует свою воронкообразную форму,  мысленно представьте себе, что он становится  достаточно большим, чтобы охватить всю вашу ауру. Вы должны представить себе, что узкий конец  воронки может войти через макушку вашей головы и  спуститься по вертикальной оси вашего тела.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Этот вихрь духовного огня должен  вращаться и закручиваться по часовой стрелке.  Когда он коснется вашей ауры, представьте себе,  что он всасывает и сжигает все накопленные вами  энергетические «обломки».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Представьте, увидьте и почувствуйте, что он  движется вниз, через всю вашу ауру и тело. Знайте,   что он очищает ваше энергетическое поле от всех  чуждых энергий, накопленных вами в течение дня. Когда он пройдет через ваше тело, позвольте  этому энергетическому вихрю проникнуть через  ваши ноги вниз, в сердце самой земли. Представьте  себе, что этот вихрь переносит в низшие сферы все  энергетические «обломки», где они будут  использованы, чтобы удобрить и принести пользу  низшим царствам жизни планеты.</w:t>
      </w:r>
    </w:p>
    <w:p w:rsidR="008E0AEC" w:rsidRPr="00D126E1" w:rsidRDefault="008E0AEC" w:rsidP="00F749AA">
      <w:pPr>
        <w:autoSpaceDE w:val="0"/>
        <w:autoSpaceDN w:val="0"/>
        <w:adjustRightInd w:val="0"/>
        <w:spacing w:line="240" w:lineRule="auto"/>
        <w:ind w:firstLine="708"/>
        <w:jc w:val="both"/>
        <w:rPr>
          <w:rFonts w:ascii="Times New Roman CYR" w:hAnsi="Times New Roman CYR" w:cs="Times New Roman CYR"/>
          <w:iCs/>
          <w:sz w:val="28"/>
          <w:szCs w:val="28"/>
        </w:rPr>
      </w:pPr>
    </w:p>
    <w:p w:rsidR="008E0AEC" w:rsidRDefault="008E0AEC" w:rsidP="007D1543">
      <w:pPr>
        <w:pStyle w:val="2"/>
      </w:pPr>
      <w:bookmarkStart w:id="228" w:name="_Toc344232667"/>
      <w:r>
        <w:t>Техника «Огненный шар»</w:t>
      </w:r>
      <w:bookmarkEnd w:id="228"/>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Ощутите у себя над головой шар из чистой светлой энергии. Представьте его максимально ярко и четко, а затем медленно  дайте ему войти в вас. Медленно проведите его по телу от головы до ног несколько раз, ощущая, как он сжигает все ваши недуги и всю грязь, которая скопилась в вашей энергетике.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7D1543">
      <w:pPr>
        <w:pStyle w:val="2"/>
      </w:pPr>
      <w:bookmarkStart w:id="229" w:name="_Toc344232668"/>
      <w:r>
        <w:t>Другие техники очистки</w:t>
      </w:r>
      <w:bookmarkEnd w:id="229"/>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самом деле техник очистки очень много и большинство из них построены на том, чтобы задействовать одну из стихий и с ее помощью «промыть» себя. Так можно создать ветер, который выдует из вас негатив, поток воды, столб света и т.п. На ваш вкус. Главное здесь - четко ощущать, как вам становится лучше, как вы очищаетесь.</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Некоторые техники очистки совмещены с закачкой. Например, медитация «Звезда».</w:t>
      </w:r>
    </w:p>
    <w:p w:rsidR="00D126E1" w:rsidRPr="009D1823" w:rsidRDefault="00D126E1" w:rsidP="007D1543">
      <w:pPr>
        <w:pStyle w:val="3"/>
        <w:rPr>
          <w:i w:val="0"/>
          <w:u w:val="none"/>
        </w:rPr>
      </w:pPr>
    </w:p>
    <w:p w:rsidR="008E0AEC" w:rsidRDefault="008E0AEC" w:rsidP="007D1543">
      <w:pPr>
        <w:pStyle w:val="3"/>
      </w:pPr>
      <w:bookmarkStart w:id="230" w:name="_Toc344232669"/>
      <w:r>
        <w:t>Медитация «Звезда»</w:t>
      </w:r>
      <w:bookmarkEnd w:id="230"/>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Сделайте “Вход”. Затем создайте вокруг себя абсолютно темное объемное пространство. Теперь увидьте вокруг звезды. Они яркие, из них льется свет. Летите к Звездам и купайтесь в их свете… Это еще называется “Звездные ванны”.</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i/>
          <w:iCs/>
          <w:sz w:val="28"/>
          <w:szCs w:val="28"/>
        </w:rPr>
      </w:pPr>
    </w:p>
    <w:p w:rsidR="008E0AEC" w:rsidRDefault="007D1543" w:rsidP="007D1543">
      <w:pPr>
        <w:pStyle w:val="1"/>
      </w:pPr>
      <w:bookmarkStart w:id="231" w:name="_Toc344232670"/>
      <w:r>
        <w:lastRenderedPageBreak/>
        <w:t>Неконтактный ассирийский массаж</w:t>
      </w:r>
      <w:bookmarkEnd w:id="231"/>
      <w:r>
        <w:t xml:space="preserve">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i/>
          <w:iCs/>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активации рук, водите ладонью одной руки над поверхностью другой от плеча до ладони и обратно. При этом ладонью ведущей руки надо вести тёплую энергию внутри ведомой. Время от времени выводите ведущую ладонь за ладонь ведомой, вытягивая ведущей через ладонь ведомой из тела энергию </w:t>
      </w:r>
      <w:r>
        <w:rPr>
          <w:rFonts w:ascii="Times New Roman CYR" w:hAnsi="Times New Roman CYR" w:cs="Times New Roman CYR"/>
          <w:i/>
          <w:iCs/>
          <w:sz w:val="28"/>
          <w:szCs w:val="28"/>
        </w:rPr>
        <w:t>(много не надо, важен сам факт)</w:t>
      </w:r>
      <w:r>
        <w:rPr>
          <w:rFonts w:ascii="Times New Roman CYR" w:hAnsi="Times New Roman CYR" w:cs="Times New Roman CYR"/>
          <w:sz w:val="28"/>
          <w:szCs w:val="28"/>
        </w:rPr>
        <w:t>. Затем поменяйте руки.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Когда отработаете это, начинайте выполнять без ведущей руки - поддерживать энергию концентрацией внимания, двигать энергию концентрацией воли. Далее переходите к массажу всего тела.</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Основные рабочие зоны рук - центр ладоней и кончики пальцев. Прорабатывайте и то, и другое.</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7D1543">
      <w:pPr>
        <w:pStyle w:val="2"/>
      </w:pPr>
      <w:bookmarkStart w:id="232" w:name="_Toc344232671"/>
      <w:r>
        <w:t>Упражнение «Ключ»</w:t>
      </w:r>
      <w:bookmarkEnd w:id="232"/>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i/>
          <w:iCs/>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Это </w:t>
      </w:r>
      <w:r>
        <w:rPr>
          <w:rFonts w:ascii="Times New Roman CYR" w:hAnsi="Times New Roman CYR" w:cs="Times New Roman CYR"/>
          <w:b/>
          <w:bCs/>
          <w:i/>
          <w:iCs/>
          <w:sz w:val="28"/>
          <w:szCs w:val="28"/>
        </w:rPr>
        <w:t>очень эффективное</w:t>
      </w:r>
      <w:r>
        <w:rPr>
          <w:rFonts w:ascii="Times New Roman CYR" w:hAnsi="Times New Roman CYR" w:cs="Times New Roman CYR"/>
          <w:sz w:val="28"/>
          <w:szCs w:val="28"/>
        </w:rPr>
        <w:t xml:space="preserve"> упражнение, суть которого проста. Выполняйте движения - руками, ногами телом. Медленно, очень медленно, ощущая каждый миллиметр движения. При этом старайтесь почувствовать энергию вокруг тела и двигаться в ней. Ощущайте свое тонкое тело и перемещайте его усилием воли синхронно с физическими движениями.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7D1543" w:rsidP="007D1543">
      <w:pPr>
        <w:pStyle w:val="1"/>
      </w:pPr>
      <w:bookmarkStart w:id="233" w:name="_Toc344232672"/>
      <w:r>
        <w:t>Выпаривание головы</w:t>
      </w:r>
      <w:bookmarkEnd w:id="233"/>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у вас возникают неприятные ощущения или головная боль во время прокачки, то стоит проделать описанные ниже процедуры.</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Каждый день, придя домой, за 2-3 часа до сна принимайте головную ванну. Вода должна быть очень горячей - 50 градусов, тело такую воду не выдерживает. Для этого налейте в глубокий тазик горячей воды (лучше нагреть холодную воду, т.к. горячая вода из крана содержит много грязной энергии), поставьте таз на дно ванны и, встав на колени, опустите голову в воду.</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Время от времени распрямляйтесь и отдыхайте, так же окуните одно ухо секунд на двадцать, затем другое. Первое время это необходимо делать 10-15 </w:t>
      </w:r>
      <w:r>
        <w:rPr>
          <w:rFonts w:ascii="Times New Roman CYR" w:hAnsi="Times New Roman CYR" w:cs="Times New Roman CYR"/>
          <w:sz w:val="28"/>
          <w:szCs w:val="28"/>
        </w:rPr>
        <w:lastRenderedPageBreak/>
        <w:t>минут, затем, когда вы будете чувствовать, как грязная энергия уходит в воду, время выполнения сократится до 3-5 минут.</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Если голову выпарить не до конца, то она может заболеть, т.е. вы снимаете не всю энергию, но ваша чувствительность возрастает, и вы начинаете чувствовать грязную энергию, которую раньше не чувствовали, поэтому следите за ощущениями в голове, она должна быть легкой.</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08"/>
        <w:jc w:val="both"/>
        <w:rPr>
          <w:rFonts w:ascii="Times New Roman CYR" w:hAnsi="Times New Roman CYR" w:cs="Times New Roman CYR"/>
          <w:b/>
          <w:bCs/>
          <w:sz w:val="28"/>
          <w:szCs w:val="28"/>
        </w:rPr>
      </w:pPr>
    </w:p>
    <w:p w:rsidR="008E0AEC" w:rsidRDefault="008E0AEC" w:rsidP="007D1543">
      <w:pPr>
        <w:pStyle w:val="1"/>
      </w:pPr>
      <w:bookmarkStart w:id="234" w:name="_Toc344232673"/>
      <w:proofErr w:type="spellStart"/>
      <w:r>
        <w:t>Чакры</w:t>
      </w:r>
      <w:proofErr w:type="spellEnd"/>
      <w:r>
        <w:t xml:space="preserve"> и энергетическое строение человека</w:t>
      </w:r>
      <w:bookmarkEnd w:id="234"/>
    </w:p>
    <w:p w:rsidR="008E0AEC" w:rsidRDefault="008E0AEC" w:rsidP="00F749AA">
      <w:pPr>
        <w:autoSpaceDE w:val="0"/>
        <w:autoSpaceDN w:val="0"/>
        <w:adjustRightInd w:val="0"/>
        <w:spacing w:line="240" w:lineRule="auto"/>
        <w:ind w:firstLine="720"/>
        <w:jc w:val="both"/>
        <w:rPr>
          <w:rFonts w:ascii="Times New Roman CYR" w:hAnsi="Times New Roman CYR" w:cs="Times New Roman CYR"/>
          <w:i/>
          <w:iCs/>
        </w:rPr>
      </w:pPr>
      <w:r>
        <w:rPr>
          <w:rFonts w:ascii="Times New Roman CYR" w:hAnsi="Times New Roman CYR" w:cs="Times New Roman CYR"/>
          <w:i/>
          <w:iCs/>
        </w:rPr>
        <w:t>(По материалам сайта http://akamar.narod.ru)</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соответствии с герметическим принципом Вибрации, который гласит:  Ничто не покоится, все движется и вибрирует, все находится в движении, и различие между разнообразными проявлениями материи, энергии и даже Духа,  зависит, главным образом, от изменения скорости вибраций.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Все, от Духа до самых грубых форм материи, все находится в вибрации. Чем выше скорость или частота вибрации, тем выше положение на       частотной шкале. Вибрация Духа происходит с такой интенсивностью и скоростью, что практически находится в покое для наблюдателя - также как быстро вращающееся колесо кажется неподвижным. А на другом конце шкалы (диапазона) существует материя, скорость и частота вибрации которой настолько низка, что она также кажется неподвижной. Между этими двумя полюсами существует бесчисленное множество различных степеней вибрации.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От элементарных частиц до миров и галактик - все находится в состоянии вибрации. Это также справедливо и по отношению к различным планам энергии и силы, которые являются ничем иным, как различными степенями колебания, это также справедливо и в планах Разума.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Все, что мы называем материей или энергией, есть не что иное, как типы вибрационного движения. Энергия в различных       формах - это основа жизни всего сущего. В сущности, все что нас окружает в видимом или невидимом мире, есть энергия, разница лишь в том, в каком состоянии плотности (которое зависит от частоты вибрации) она находится.</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Можно сказать, что материя - это уплотненная энергия, а Дух - энергия высочайшей частоты вибрации. Энергия - универсальная субстанция, </w:t>
      </w:r>
      <w:r>
        <w:rPr>
          <w:rFonts w:ascii="Times New Roman CYR" w:hAnsi="Times New Roman CYR" w:cs="Times New Roman CYR"/>
          <w:sz w:val="28"/>
          <w:szCs w:val="28"/>
        </w:rPr>
        <w:lastRenderedPageBreak/>
        <w:t>пронизывающая весь мир, и формы этой энергии определяются частотой вибрации. Все что нас окружает - электричество, свет, дома, вода, вещи, мысли, эмоции и т.д. - все есть энергия, только проявленная в различных качествах.</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Человек существует в нескольких энергетических планах одновременно, независимо от того, осознает ли это сам человек или нет. Здесь мы подошли ко второму принципу: Принципу Соответствия или принципу Аналогии. Этот принцип заключает в себе ту истину, что существует гармония, согласие, соответствие между многими планами - Проявлениями Жизни и Бытия. Эта       истина справедлива вследствие того, что все, что включает Мироздание, происходит из одного источника, и аналогичные законы и принципы, и характеристики применимы к различным элементам и сочетаниям элементов энергии, хотя каждый элемент по своему проявляется в своей плоскости. </w:t>
      </w:r>
    </w:p>
    <w:p w:rsidR="00D85E13" w:rsidRDefault="00D85E13" w:rsidP="00D85E13">
      <w:pPr>
        <w:pStyle w:val="2"/>
      </w:pPr>
      <w:bookmarkStart w:id="235" w:name="_Toc344232674"/>
      <w:r>
        <w:t>Планы Бытия</w:t>
      </w:r>
      <w:bookmarkEnd w:id="235"/>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удобства размышления и изучения эзотерическая       философия полагает, что мироздание условно можно разделить на семь классов явлений, известных под названием Планов Бытия. Эти деления более или менее искусственны и произвольны, так как в действительности, все эти деления есть не что иное, как восходящие ступени лестницы жизни, нижней точкой которой является простейшая недифференцированная материя, а высшей - Дух. Более того, различные планы незаметно переходят из одного в другой, так что четкого разграничения и разделения между высшими проявлениями одного нижележащего по частотной шкале плана и       низшими проявлениями вышележащего провести невозможно. Иными словами, семь планов Бытия можно считать семью уровнями проявлениями жизни на разных ступенях частотной и соответственно эволюционной лестницы. </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Наиболее доступным для восприятия и изучения нам представляется самый плотный и грубый план бытия: </w:t>
      </w:r>
      <w:r>
        <w:rPr>
          <w:rFonts w:ascii="Times New Roman CYR" w:hAnsi="Times New Roman CYR" w:cs="Times New Roman CYR"/>
          <w:i/>
          <w:iCs/>
          <w:sz w:val="28"/>
          <w:szCs w:val="28"/>
        </w:rPr>
        <w:t>Физический план или мир плотный по состоянию материи</w:t>
      </w:r>
      <w:r>
        <w:rPr>
          <w:rFonts w:ascii="Times New Roman CYR" w:hAnsi="Times New Roman CYR" w:cs="Times New Roman CYR"/>
          <w:sz w:val="28"/>
          <w:szCs w:val="28"/>
        </w:rPr>
        <w:t>. И хотя он кажется наиболее реальным, т.к. его можно пощупать, следует иметь в виду,       что это всего лишь слепок, отражение события, проекция, матрица которой находится в значительно более высоких слоях. И максимальная "реалистичность" физического плана определяется только фиксацией воспринимающего сознания на частоте вибраций, соответствующей грубой материи.</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Физический план - это область явлений Вселенной, включающая все, относящееся к физике, т.е. к материальным предметам, силам и явлениям. Но мы знаем, что отдельно      существующей материи не бывает, материя есть наиболее грубая энергия низкой частоты вибраций определенного типа. Структуры физического плана наиболее плотные и соответственно наименее подвижные и пластичные, хотя и на физическом плане есть градации в частотах </w:t>
      </w:r>
      <w:r>
        <w:rPr>
          <w:rFonts w:ascii="Times New Roman CYR" w:hAnsi="Times New Roman CYR" w:cs="Times New Roman CYR"/>
          <w:sz w:val="28"/>
          <w:szCs w:val="28"/>
        </w:rPr>
        <w:lastRenderedPageBreak/>
        <w:t>вибрации: например, твердые тела, жидкие тела или газообразные тела, далее более тонкие формы материи энергии физического плана от электричества до радиации, т.е. мир физический условно подразделяется на мир грубого вещества и мир тонкого вещества.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Следущий</w:t>
      </w:r>
      <w:proofErr w:type="spellEnd"/>
      <w:r>
        <w:rPr>
          <w:rFonts w:ascii="Times New Roman CYR" w:hAnsi="Times New Roman CYR" w:cs="Times New Roman CYR"/>
          <w:sz w:val="28"/>
          <w:szCs w:val="28"/>
        </w:rPr>
        <w:t xml:space="preserve"> план - </w:t>
      </w:r>
      <w:r>
        <w:rPr>
          <w:rFonts w:ascii="Times New Roman CYR" w:hAnsi="Times New Roman CYR" w:cs="Times New Roman CYR"/>
          <w:i/>
          <w:iCs/>
          <w:sz w:val="28"/>
          <w:szCs w:val="28"/>
        </w:rPr>
        <w:t>эфирный</w:t>
      </w:r>
      <w:r>
        <w:rPr>
          <w:rFonts w:ascii="Times New Roman CYR" w:hAnsi="Times New Roman CYR" w:cs="Times New Roman CYR"/>
          <w:sz w:val="28"/>
          <w:szCs w:val="28"/>
        </w:rPr>
        <w:t>. Мир грубой энергии, который тоже по  существу является физическим, поскольку эфир - вещество чрезвычайной  тонкости, пластичности, упругости, заполняющее все пространство и являющееся средой передачи энергии физических явлений, таких как свет, тепло, электричество и т.п. Эфирный план лучше всего охарактеризовать словом "поле", изучением свойств которого также занимается физика.</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Физический и эфирный планы есть каркас, структура, вещество,       отличие которых от неживой материи весьма условно.</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От физических уровней Бытия, поднимаясь выше по частотной шкале вибраций, мы попадаем в </w:t>
      </w:r>
      <w:r>
        <w:rPr>
          <w:rFonts w:ascii="Times New Roman CYR" w:hAnsi="Times New Roman CYR" w:cs="Times New Roman CYR"/>
          <w:i/>
          <w:iCs/>
          <w:sz w:val="28"/>
          <w:szCs w:val="28"/>
        </w:rPr>
        <w:t>мир Желаний или Астральный план</w:t>
      </w:r>
      <w:r>
        <w:rPr>
          <w:rFonts w:ascii="Times New Roman CYR" w:hAnsi="Times New Roman CYR" w:cs="Times New Roman CYR"/>
          <w:sz w:val="28"/>
          <w:szCs w:val="28"/>
        </w:rPr>
        <w:t xml:space="preserve">, который является еще более тонким и невидимым, но тем не менее, хорошо чувствуемым. Это мир тонкой энергии. В свою очередь, в зависимости от частоты вибраций, его тоже можно условно разделить несколько подуровней. Астральный план - это мир эмоций, воображения, желания - импульсивный план. Он насыщен образами, картинами, влияющими на поведение  человека.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Еще более тонкий план - </w:t>
      </w:r>
      <w:r>
        <w:rPr>
          <w:rFonts w:ascii="Times New Roman CYR" w:hAnsi="Times New Roman CYR" w:cs="Times New Roman CYR"/>
          <w:i/>
          <w:iCs/>
          <w:sz w:val="28"/>
          <w:szCs w:val="28"/>
        </w:rPr>
        <w:t>Ментальный</w:t>
      </w:r>
      <w:r>
        <w:rPr>
          <w:rFonts w:ascii="Times New Roman CYR" w:hAnsi="Times New Roman CYR" w:cs="Times New Roman CYR"/>
          <w:sz w:val="28"/>
          <w:szCs w:val="28"/>
        </w:rPr>
        <w:t xml:space="preserve"> - мир мысли. Его тоже можно разбить на два больших </w:t>
      </w:r>
      <w:proofErr w:type="spellStart"/>
      <w:r>
        <w:rPr>
          <w:rFonts w:ascii="Times New Roman CYR" w:hAnsi="Times New Roman CYR" w:cs="Times New Roman CYR"/>
          <w:sz w:val="28"/>
          <w:szCs w:val="28"/>
        </w:rPr>
        <w:t>подплана</w:t>
      </w:r>
      <w:proofErr w:type="spellEnd"/>
      <w:r>
        <w:rPr>
          <w:rFonts w:ascii="Times New Roman CYR" w:hAnsi="Times New Roman CYR" w:cs="Times New Roman CYR"/>
          <w:sz w:val="28"/>
          <w:szCs w:val="28"/>
        </w:rPr>
        <w:t xml:space="preserve">. Мир ментальный - мир грубой информации, пространство отвлеченных идей, мыслей, абстрактных построений. Здесь нет страстей, порывов, здесь царит       разум. Этот план охватывает проявления жизни и мышления, характерные для человека в его различных уровнях и градациях.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Выше по уровню частотной шкалы находятся миры Духовные.  </w:t>
      </w:r>
      <w:proofErr w:type="spellStart"/>
      <w:r>
        <w:rPr>
          <w:rFonts w:ascii="Times New Roman CYR" w:hAnsi="Times New Roman CYR" w:cs="Times New Roman CYR"/>
          <w:i/>
          <w:iCs/>
          <w:sz w:val="28"/>
          <w:szCs w:val="28"/>
        </w:rPr>
        <w:t>Буддхический</w:t>
      </w:r>
      <w:proofErr w:type="spellEnd"/>
      <w:r>
        <w:rPr>
          <w:rFonts w:ascii="Times New Roman CYR" w:hAnsi="Times New Roman CYR" w:cs="Times New Roman CYR"/>
          <w:sz w:val="28"/>
          <w:szCs w:val="28"/>
        </w:rPr>
        <w:t xml:space="preserve"> план - мир тонкой  информации.  В Каузальном плане - </w:t>
      </w:r>
      <w:proofErr w:type="spellStart"/>
      <w:r>
        <w:rPr>
          <w:rFonts w:ascii="Times New Roman CYR" w:hAnsi="Times New Roman CYR" w:cs="Times New Roman CYR"/>
          <w:sz w:val="28"/>
          <w:szCs w:val="28"/>
        </w:rPr>
        <w:t>сверхинформационном</w:t>
      </w:r>
      <w:proofErr w:type="spellEnd"/>
      <w:r>
        <w:rPr>
          <w:rFonts w:ascii="Times New Roman CYR" w:hAnsi="Times New Roman CYR" w:cs="Times New Roman CYR"/>
          <w:sz w:val="28"/>
          <w:szCs w:val="28"/>
        </w:rPr>
        <w:t xml:space="preserve"> уровне, мире причин лежат причины всех явлений, в том  числе и </w:t>
      </w:r>
      <w:proofErr w:type="spellStart"/>
      <w:r>
        <w:rPr>
          <w:rFonts w:ascii="Times New Roman CYR" w:hAnsi="Times New Roman CYR" w:cs="Times New Roman CYR"/>
          <w:sz w:val="28"/>
          <w:szCs w:val="28"/>
        </w:rPr>
        <w:t>кармические</w:t>
      </w:r>
      <w:proofErr w:type="spellEnd"/>
      <w:r>
        <w:rPr>
          <w:rFonts w:ascii="Times New Roman CYR" w:hAnsi="Times New Roman CYR" w:cs="Times New Roman CYR"/>
          <w:sz w:val="28"/>
          <w:szCs w:val="28"/>
        </w:rPr>
        <w:t xml:space="preserve"> завязки индивидуума. Это мир архетипов. </w:t>
      </w:r>
      <w:proofErr w:type="spellStart"/>
      <w:r>
        <w:rPr>
          <w:rFonts w:ascii="Times New Roman CYR" w:hAnsi="Times New Roman CYR" w:cs="Times New Roman CYR"/>
          <w:i/>
          <w:iCs/>
          <w:sz w:val="28"/>
          <w:szCs w:val="28"/>
        </w:rPr>
        <w:t>Атмический</w:t>
      </w:r>
      <w:proofErr w:type="spellEnd"/>
      <w:r>
        <w:rPr>
          <w:rFonts w:ascii="Times New Roman CYR" w:hAnsi="Times New Roman CYR" w:cs="Times New Roman CYR"/>
          <w:i/>
          <w:iCs/>
          <w:sz w:val="28"/>
          <w:szCs w:val="28"/>
        </w:rPr>
        <w:t xml:space="preserve"> уровень</w:t>
      </w:r>
      <w:r>
        <w:rPr>
          <w:rFonts w:ascii="Times New Roman CYR" w:hAnsi="Times New Roman CYR" w:cs="Times New Roman CYR"/>
          <w:sz w:val="28"/>
          <w:szCs w:val="28"/>
        </w:rPr>
        <w:t xml:space="preserve"> - уровень  единства.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 принципу Аналогии, человек подобен макрокосму, и является микрокосмом, построенным по образу и подобию       Мироздания. Древние знания йоги и оккультизма подразумевали существование в человеке семи "тел": физического (грубое тело), астрального (мир чувств, эмоций и желаний), эфирного (флюиды астрального тела), ментального (мир мыслей), каузального (причинное поле, или </w:t>
      </w:r>
      <w:proofErr w:type="spellStart"/>
      <w:r>
        <w:rPr>
          <w:rFonts w:ascii="Times New Roman CYR" w:hAnsi="Times New Roman CYR" w:cs="Times New Roman CYR"/>
          <w:sz w:val="28"/>
          <w:szCs w:val="28"/>
        </w:rPr>
        <w:t>кармическое</w:t>
      </w:r>
      <w:proofErr w:type="spellEnd"/>
      <w:r>
        <w:rPr>
          <w:rFonts w:ascii="Times New Roman CYR" w:hAnsi="Times New Roman CYR" w:cs="Times New Roman CYR"/>
          <w:sz w:val="28"/>
          <w:szCs w:val="28"/>
        </w:rPr>
        <w:t xml:space="preserve"> тело), </w:t>
      </w:r>
      <w:proofErr w:type="spellStart"/>
      <w:r>
        <w:rPr>
          <w:rFonts w:ascii="Times New Roman CYR" w:hAnsi="Times New Roman CYR" w:cs="Times New Roman CYR"/>
          <w:sz w:val="28"/>
          <w:szCs w:val="28"/>
        </w:rPr>
        <w:t>буддхического</w:t>
      </w:r>
      <w:proofErr w:type="spellEnd"/>
      <w:r>
        <w:rPr>
          <w:rFonts w:ascii="Times New Roman CYR" w:hAnsi="Times New Roman CYR" w:cs="Times New Roman CYR"/>
          <w:sz w:val="28"/>
          <w:szCs w:val="28"/>
        </w:rPr>
        <w:t xml:space="preserve"> (высший духовный </w:t>
      </w:r>
      <w:r>
        <w:rPr>
          <w:rFonts w:ascii="Times New Roman CYR" w:hAnsi="Times New Roman CYR" w:cs="Times New Roman CYR"/>
          <w:sz w:val="28"/>
          <w:szCs w:val="28"/>
        </w:rPr>
        <w:lastRenderedPageBreak/>
        <w:t xml:space="preserve">разум) и </w:t>
      </w:r>
      <w:proofErr w:type="spellStart"/>
      <w:r>
        <w:rPr>
          <w:rFonts w:ascii="Times New Roman CYR" w:hAnsi="Times New Roman CYR" w:cs="Times New Roman CYR"/>
          <w:sz w:val="28"/>
          <w:szCs w:val="28"/>
        </w:rPr>
        <w:t>атмического</w:t>
      </w:r>
      <w:proofErr w:type="spellEnd"/>
      <w:r>
        <w:rPr>
          <w:rFonts w:ascii="Times New Roman CYR" w:hAnsi="Times New Roman CYR" w:cs="Times New Roman CYR"/>
          <w:sz w:val="28"/>
          <w:szCs w:val="28"/>
        </w:rPr>
        <w:t xml:space="preserve"> (наше истинное "Я", духовная субстанция - часть Абсолюта).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 точки зрения энергетики, человеческое существо - это локальная автономная энергетическая система, которая во всех отношениях соответствует глобальной энергетической системе Вселенной. Человеческое существо является энергетическим существом, которое состоит из двух частей: видимая часть - физическое тело и невидимая часть - энергетическое тело.</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Физическое тело состоит из материи (органических веществ), образующейся пятью плотными энергиями - пятью первоосновными энергиями, формирующими материальный мир.</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Энергетическое тело - сущность человеческого существа, представляет собой человеческую матрицу - энергетический каркас       человеческого организма, образованный семью тонкими энергиями. Предназначенное для обеспечения существования и развития человеческого  существа в энергетическом мире энергетическое тело имеет совершенную  энергетическую структуру, состоящую из семи тонких тел, вложенных друг в друга подобно матрешкам. Каждое из тонких тел образовано одной из семи первичных тонких энергий и представляет собой отдельную структуру.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Самое маленькое из них образовано самой грубой из тонких энергий. Это тело находится внутри остальных, полностью повторяет и заполняет физическое тело. А самое большое из тонких тел, образованное самой тонкой энергией, охватывает все остальные тела и яйцеобразную форму. Два самых больших тела определяют целостность и индивидуальность сознания физического и энергетического тел.</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Человек объединяет в себе два различных по вибрациям существа: «Высшее Я», и «Низшее Я». «Высшее Я» обитающее на двух высших Духовных уровнях, окружено 72 архетипами, заключенными в тонком информационном теле, находящемся в грубом информационном теле. На уровне грубого информационного плана - ментального мира, искра Духа отражается, проецируя низшее "я", являющееся инструментом взаимодействия с более       плотными мирами. "Истинное Я" человека, проецируясь вниз по       частотной шкале, окружается оболочками жизни из материи определенной частоты, формируя так называемые "тела" или оболочки, хотя точнее их назвать энергоинформационными структурами, которые взаимно проникают и пронизывают друг друга, не разделяясь между собой.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Соответственно частотным планам Мироздания таких тел у человека тоже семь, названных соответственно планам. Тела не разделены между собой </w:t>
      </w:r>
      <w:r>
        <w:rPr>
          <w:rFonts w:ascii="Times New Roman CYR" w:hAnsi="Times New Roman CYR" w:cs="Times New Roman CYR"/>
          <w:sz w:val="28"/>
          <w:szCs w:val="28"/>
        </w:rPr>
        <w:lastRenderedPageBreak/>
        <w:t xml:space="preserve">пространственно, и так как они взаимопроникающи, то вибрации, возникающие на Духовных планах,  сразу же оказывают влияние на все тела сразу и на каждое в отдельности, проявляясь через соответствующие вибрации. Итогом может быть или непосредственный переход вибраций на физический организм сразу (например,  болезнь, причина которой лежит на </w:t>
      </w:r>
      <w:proofErr w:type="spellStart"/>
      <w:r>
        <w:rPr>
          <w:rFonts w:ascii="Times New Roman CYR" w:hAnsi="Times New Roman CYR" w:cs="Times New Roman CYR"/>
          <w:sz w:val="28"/>
          <w:szCs w:val="28"/>
        </w:rPr>
        <w:t>кармическом</w:t>
      </w:r>
      <w:proofErr w:type="spellEnd"/>
      <w:r>
        <w:rPr>
          <w:rFonts w:ascii="Times New Roman CYR" w:hAnsi="Times New Roman CYR" w:cs="Times New Roman CYR"/>
          <w:sz w:val="28"/>
          <w:szCs w:val="28"/>
        </w:rPr>
        <w:t xml:space="preserve"> уровне), или опосредованное проявление через чувства, желания, мысли,  действия.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Итак, человек - это макрокосм в миниатюре, состоящий из семи различных полевых структур - тел. Все эти тела взаимопроникают друг в друга и </w:t>
      </w:r>
      <w:proofErr w:type="spellStart"/>
      <w:r>
        <w:rPr>
          <w:rFonts w:ascii="Times New Roman CYR" w:hAnsi="Times New Roman CYR" w:cs="Times New Roman CYR"/>
          <w:sz w:val="28"/>
          <w:szCs w:val="28"/>
        </w:rPr>
        <w:t>атмическое</w:t>
      </w:r>
      <w:proofErr w:type="spellEnd"/>
      <w:r>
        <w:rPr>
          <w:rFonts w:ascii="Times New Roman CYR" w:hAnsi="Times New Roman CYR" w:cs="Times New Roman CYR"/>
          <w:sz w:val="28"/>
          <w:szCs w:val="28"/>
        </w:rPr>
        <w:t xml:space="preserve"> тело - наиболее тонкая часть, несущая наше «Высшее Я». Эфирное тело соответствует физическому, повторяя физическое тело, но менее плотное, и       большее по форме. Эфирное тело - энергетическая субстанция, состоящая из магнитных полей. К эфирному телу относятся семь энергетических центров -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и множество энергетических каналов, по которым происходит получение и передача энергии из окружающей нас природы и космоса.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Самая тонкая субстанция мировой энергии - </w:t>
      </w:r>
      <w:proofErr w:type="spellStart"/>
      <w:r>
        <w:rPr>
          <w:rFonts w:ascii="Times New Roman CYR" w:hAnsi="Times New Roman CYR" w:cs="Times New Roman CYR"/>
          <w:sz w:val="28"/>
          <w:szCs w:val="28"/>
        </w:rPr>
        <w:t>прана</w:t>
      </w:r>
      <w:proofErr w:type="spellEnd"/>
      <w:r>
        <w:rPr>
          <w:rFonts w:ascii="Times New Roman CYR" w:hAnsi="Times New Roman CYR" w:cs="Times New Roman CYR"/>
          <w:sz w:val="28"/>
          <w:szCs w:val="28"/>
        </w:rPr>
        <w:t xml:space="preserve"> или "жизненная сила" существует во внешней среде (в солнечном излучении, воздухе, воде и пище). </w:t>
      </w:r>
      <w:proofErr w:type="spellStart"/>
      <w:r>
        <w:rPr>
          <w:rFonts w:ascii="Times New Roman CYR" w:hAnsi="Times New Roman CYR" w:cs="Times New Roman CYR"/>
          <w:sz w:val="28"/>
          <w:szCs w:val="28"/>
        </w:rPr>
        <w:t>Прана</w:t>
      </w:r>
      <w:proofErr w:type="spellEnd"/>
      <w:r>
        <w:rPr>
          <w:rFonts w:ascii="Times New Roman CYR" w:hAnsi="Times New Roman CYR" w:cs="Times New Roman CYR"/>
          <w:sz w:val="28"/>
          <w:szCs w:val="28"/>
        </w:rPr>
        <w:t xml:space="preserve"> поглощается человеком, конденсируясь в </w:t>
      </w:r>
      <w:proofErr w:type="spellStart"/>
      <w:r>
        <w:rPr>
          <w:rFonts w:ascii="Times New Roman CYR" w:hAnsi="Times New Roman CYR" w:cs="Times New Roman CYR"/>
          <w:i/>
          <w:iCs/>
          <w:sz w:val="28"/>
          <w:szCs w:val="28"/>
        </w:rPr>
        <w:t>чакрах</w:t>
      </w:r>
      <w:proofErr w:type="spellEnd"/>
      <w:r>
        <w:rPr>
          <w:rFonts w:ascii="Times New Roman CYR" w:hAnsi="Times New Roman CYR" w:cs="Times New Roman CYR"/>
          <w:sz w:val="28"/>
          <w:szCs w:val="28"/>
        </w:rPr>
        <w:t>. Эфирное тело является проводником взаимодействий энергий физического и более тонких миров. На уровне эфирного тела находятся энергетические центры физического тела, управляющие состоянием физического тела.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Следующее тело соответствует миру желаний - Астральному миру. В нем запечатлены и отражены мечты, желания, чувства, также записаны высшие и низшие программы  человека, которые он отрабатывает и нарабатывает в течение жизни.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Физическое, эфирное, астральное и низкочастотная часть ментального мира  - мир конкретных мыслей составляют то, что мы понимаем под личностью или </w:t>
      </w:r>
      <w:r>
        <w:rPr>
          <w:rFonts w:ascii="Times New Roman CYR" w:hAnsi="Times New Roman CYR" w:cs="Times New Roman CYR"/>
          <w:i/>
          <w:iCs/>
          <w:sz w:val="28"/>
          <w:szCs w:val="28"/>
        </w:rPr>
        <w:t>эго</w:t>
      </w:r>
      <w:r>
        <w:rPr>
          <w:rFonts w:ascii="Times New Roman CYR" w:hAnsi="Times New Roman CYR" w:cs="Times New Roman CYR"/>
          <w:sz w:val="28"/>
          <w:szCs w:val="28"/>
        </w:rPr>
        <w:t xml:space="preserve"> человека.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Ментальное тело, соответствующее миру мыслей,       отражает информацию о шаблонах, стереотипах, правилах поведения и формах действия в низкочастотной части, называемом телом конкретной мысли (Разум). Разум - посредник между личностью, "эго" человека и его высшим "Я", сущностью, обитающей в более тонких мирах, и воздействующей через мир      идей, тело абстрактной мысли.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Наложение этих трех структур - тел и дает общую полевую структуру вокруг физического тела и пронизывающую его,      которую в просторечии называют биополем, что не совсем верно, или аурой,  наиболее полно </w:t>
      </w:r>
      <w:r>
        <w:rPr>
          <w:rFonts w:ascii="Times New Roman CYR" w:hAnsi="Times New Roman CYR" w:cs="Times New Roman CYR"/>
          <w:sz w:val="28"/>
          <w:szCs w:val="28"/>
        </w:rPr>
        <w:lastRenderedPageBreak/>
        <w:t xml:space="preserve">отражающую психофизиологическое и       информационно-энергетическое состояние человека.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Название </w:t>
      </w:r>
      <w:proofErr w:type="spellStart"/>
      <w:r>
        <w:rPr>
          <w:rFonts w:ascii="Times New Roman CYR" w:hAnsi="Times New Roman CYR" w:cs="Times New Roman CYR"/>
          <w:sz w:val="28"/>
          <w:szCs w:val="28"/>
        </w:rPr>
        <w:t>буддхического</w:t>
      </w:r>
      <w:proofErr w:type="spellEnd"/>
      <w:r>
        <w:rPr>
          <w:rFonts w:ascii="Times New Roman CYR" w:hAnsi="Times New Roman CYR" w:cs="Times New Roman CYR"/>
          <w:sz w:val="28"/>
          <w:szCs w:val="28"/>
        </w:rPr>
        <w:t xml:space="preserve">, или </w:t>
      </w:r>
      <w:proofErr w:type="spellStart"/>
      <w:r>
        <w:rPr>
          <w:rFonts w:ascii="Times New Roman CYR" w:hAnsi="Times New Roman CYR" w:cs="Times New Roman CYR"/>
          <w:sz w:val="28"/>
          <w:szCs w:val="28"/>
        </w:rPr>
        <w:t>буддического</w:t>
      </w:r>
      <w:proofErr w:type="spellEnd"/>
      <w:r>
        <w:rPr>
          <w:rFonts w:ascii="Times New Roman CYR" w:hAnsi="Times New Roman CYR" w:cs="Times New Roman CYR"/>
          <w:sz w:val="28"/>
          <w:szCs w:val="28"/>
        </w:rPr>
        <w:t>, тела, несомненно, связано с санскритским словом "</w:t>
      </w:r>
      <w:proofErr w:type="spellStart"/>
      <w:r>
        <w:rPr>
          <w:rFonts w:ascii="Times New Roman CYR" w:hAnsi="Times New Roman CYR" w:cs="Times New Roman CYR"/>
          <w:sz w:val="28"/>
          <w:szCs w:val="28"/>
        </w:rPr>
        <w:t>буддхи</w:t>
      </w:r>
      <w:proofErr w:type="spellEnd"/>
      <w:r>
        <w:rPr>
          <w:rFonts w:ascii="Times New Roman CYR" w:hAnsi="Times New Roman CYR" w:cs="Times New Roman CYR"/>
          <w:sz w:val="28"/>
          <w:szCs w:val="28"/>
        </w:rPr>
        <w:t>", означающим высший духовный разум; а каузальное тело (неправильно называющееся казуальным, поскольку происходит от латинского "</w:t>
      </w:r>
      <w:proofErr w:type="spellStart"/>
      <w:r>
        <w:rPr>
          <w:rFonts w:ascii="Times New Roman CYR" w:hAnsi="Times New Roman CYR" w:cs="Times New Roman CYR"/>
          <w:sz w:val="28"/>
          <w:szCs w:val="28"/>
        </w:rPr>
        <w:t>causa</w:t>
      </w:r>
      <w:proofErr w:type="spellEnd"/>
      <w:r>
        <w:rPr>
          <w:rFonts w:ascii="Times New Roman CYR" w:hAnsi="Times New Roman CYR" w:cs="Times New Roman CYR"/>
          <w:sz w:val="28"/>
          <w:szCs w:val="28"/>
        </w:rPr>
        <w:t xml:space="preserve">" -причина, следствие) связано с Кармой человека. В каузальном теле как бы фотографируются, отражаются все поступки человека - хорошие и      дурные. </w:t>
      </w:r>
    </w:p>
    <w:p w:rsidR="008E0AEC" w:rsidRDefault="008E0AEC" w:rsidP="007D1543">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смерти тонкое тело покидает физическое тело, и на 40-й день высшая природа человека - каузальное, </w:t>
      </w:r>
      <w:proofErr w:type="spellStart"/>
      <w:r>
        <w:rPr>
          <w:rFonts w:ascii="Times New Roman CYR" w:hAnsi="Times New Roman CYR" w:cs="Times New Roman CYR"/>
          <w:sz w:val="28"/>
          <w:szCs w:val="28"/>
        </w:rPr>
        <w:t>буддхическое</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атмическое</w:t>
      </w:r>
      <w:proofErr w:type="spellEnd"/>
      <w:r>
        <w:rPr>
          <w:rFonts w:ascii="Times New Roman CYR" w:hAnsi="Times New Roman CYR" w:cs="Times New Roman CYR"/>
          <w:sz w:val="28"/>
          <w:szCs w:val="28"/>
        </w:rPr>
        <w:t xml:space="preserve"> и высшая часть ментального тела отделяется от остальных, более грубых тел (момент "второй смерти"). Две последние оболочки некоторое время еще остаются в околоземном пространстве, а затем также распадаются, причем их элементы идут на построение других душ людей. Таким образом, весь наш интеллектуальный "багаж" в "мир иной" не переходит, и мы оставляем его так же, как и материальные блага, накопленные на Земле.</w:t>
      </w:r>
    </w:p>
    <w:p w:rsidR="00D85E13" w:rsidRDefault="00D85E13" w:rsidP="00D85E13">
      <w:pPr>
        <w:pStyle w:val="2"/>
      </w:pPr>
      <w:bookmarkStart w:id="236" w:name="_Toc344232675"/>
      <w:r>
        <w:t xml:space="preserve">Энергетическая система человека. </w:t>
      </w:r>
      <w:proofErr w:type="spellStart"/>
      <w:r>
        <w:t>Чакры</w:t>
      </w:r>
      <w:bookmarkEnd w:id="236"/>
      <w:proofErr w:type="spellEnd"/>
    </w:p>
    <w:p w:rsidR="008E0AEC" w:rsidRDefault="007D1543" w:rsidP="007D1543">
      <w:pPr>
        <w:autoSpaceDE w:val="0"/>
        <w:autoSpaceDN w:val="0"/>
        <w:adjustRightInd w:val="0"/>
        <w:spacing w:before="100" w:after="100" w:line="240" w:lineRule="auto"/>
        <w:ind w:firstLine="709"/>
        <w:jc w:val="both"/>
        <w:rPr>
          <w:rFonts w:ascii="Times New Roman CYR" w:hAnsi="Times New Roman CYR" w:cs="Times New Roman CYR"/>
        </w:rPr>
      </w:pPr>
      <w:r w:rsidRPr="007D1543">
        <w:rPr>
          <w:rFonts w:ascii="Times New Roman CYR" w:hAnsi="Times New Roman CYR" w:cs="Times New Roman CYR"/>
          <w:sz w:val="28"/>
          <w:szCs w:val="28"/>
        </w:rPr>
        <w:t>В организме человека находится централизованная      энергетическая система, управляющая и координирующая деятельность организма, и процессы его энергоинформационного взаимодействия с окружающим миром. Эта энергетическая система состоит из  энергетических каналов</w:t>
      </w:r>
      <w:r w:rsidR="00D85E13">
        <w:rPr>
          <w:rFonts w:ascii="Times New Roman CYR" w:hAnsi="Times New Roman CYR" w:cs="Times New Roman CYR"/>
          <w:sz w:val="28"/>
          <w:szCs w:val="28"/>
        </w:rPr>
        <w:t xml:space="preserve">, </w:t>
      </w:r>
      <w:r w:rsidR="008E0AEC">
        <w:rPr>
          <w:rFonts w:ascii="Times New Roman CYR" w:hAnsi="Times New Roman CYR" w:cs="Times New Roman CYR"/>
          <w:sz w:val="28"/>
          <w:szCs w:val="28"/>
        </w:rPr>
        <w:t xml:space="preserve">по которым циркулирует энергия, и </w:t>
      </w:r>
      <w:proofErr w:type="spellStart"/>
      <w:r w:rsidR="008E0AEC">
        <w:rPr>
          <w:rFonts w:ascii="Times New Roman CYR" w:hAnsi="Times New Roman CYR" w:cs="Times New Roman CYR"/>
          <w:i/>
          <w:iCs/>
          <w:sz w:val="28"/>
          <w:szCs w:val="28"/>
        </w:rPr>
        <w:t>чакр</w:t>
      </w:r>
      <w:proofErr w:type="spellEnd"/>
      <w:r w:rsidR="008E0AEC">
        <w:rPr>
          <w:rFonts w:ascii="Times New Roman CYR" w:hAnsi="Times New Roman CYR" w:cs="Times New Roman CYR"/>
          <w:sz w:val="28"/>
          <w:szCs w:val="28"/>
        </w:rPr>
        <w:t xml:space="preserve">  - сгущений энергии в виде энергетических вихрей, посредством которых взаимодействие с окружающим миром и миром внутренним.</w:t>
      </w:r>
      <w:r w:rsidR="008E0AEC">
        <w:rPr>
          <w:rFonts w:ascii="Times New Roman CYR" w:hAnsi="Times New Roman CYR" w:cs="Times New Roman CYR"/>
        </w:rPr>
        <w:tab/>
      </w:r>
    </w:p>
    <w:p w:rsidR="008E0AEC" w:rsidRDefault="008E0AEC" w:rsidP="00F749AA">
      <w:pPr>
        <w:autoSpaceDE w:val="0"/>
        <w:autoSpaceDN w:val="0"/>
        <w:adjustRightInd w:val="0"/>
        <w:spacing w:before="100" w:after="100" w:line="240" w:lineRule="auto"/>
        <w:ind w:firstLine="708"/>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(энергетические центры) и НАДИ - органы эфирного и астрального тел, которые представляют собой сгущения      внутренней энергии. Нади - энергетические каналы, по которым циркулирует тонкая энергия (</w:t>
      </w:r>
      <w:proofErr w:type="spellStart"/>
      <w:r>
        <w:rPr>
          <w:rFonts w:ascii="Times New Roman CYR" w:hAnsi="Times New Roman CYR" w:cs="Times New Roman CYR"/>
          <w:sz w:val="28"/>
          <w:szCs w:val="28"/>
        </w:rPr>
        <w:t>прана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 сгущения этой энергии, связанные в своей локализации с переплетением различных </w:t>
      </w:r>
      <w:proofErr w:type="spellStart"/>
      <w:r>
        <w:rPr>
          <w:rFonts w:ascii="Times New Roman CYR" w:hAnsi="Times New Roman CYR" w:cs="Times New Roman CYR"/>
          <w:sz w:val="28"/>
          <w:szCs w:val="28"/>
        </w:rPr>
        <w:t>нади</w:t>
      </w:r>
      <w:proofErr w:type="spellEnd"/>
      <w:r>
        <w:rPr>
          <w:rFonts w:ascii="Times New Roman CYR" w:hAnsi="Times New Roman CYR" w:cs="Times New Roman CYR"/>
          <w:sz w:val="28"/>
          <w:szCs w:val="28"/>
        </w:rPr>
        <w:t xml:space="preserve">.   Сейчас остановимся только на трех основных каналах, которые в       санскритской традиции называют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Ида</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 соответственно центральный, нисходящий и восходящий энергетические каналы. Анатомическая привязка этих каналов - позвоночный столб.</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БИОЭНЕРГЕТИЧЕСКИЕ КАНАЛЫ НАДИ - внутренние биоэнергетические каналы в тонком теле по которым циркулирует </w:t>
      </w:r>
      <w:proofErr w:type="spellStart"/>
      <w:r>
        <w:rPr>
          <w:rFonts w:ascii="Times New Roman CYR" w:hAnsi="Times New Roman CYR" w:cs="Times New Roman CYR"/>
          <w:sz w:val="28"/>
          <w:szCs w:val="28"/>
        </w:rPr>
        <w:t>Прана</w:t>
      </w:r>
      <w:proofErr w:type="spellEnd"/>
      <w:r>
        <w:rPr>
          <w:rFonts w:ascii="Times New Roman CYR" w:hAnsi="Times New Roman CYR" w:cs="Times New Roman CYR"/>
          <w:sz w:val="28"/>
          <w:szCs w:val="28"/>
        </w:rPr>
        <w:t xml:space="preserve">. Их от 720 000 до 350 000, хотя, если учитывать тончайшие соединения, т.е. третьестепенные по значимости, их будет намного       больше. В китайских, японских и  вьетнамских оздоровительных       системах и школах восточных единоборств используются главным образом  знания о 12 крупных </w:t>
      </w:r>
      <w:r>
        <w:rPr>
          <w:rFonts w:ascii="Times New Roman CYR" w:hAnsi="Times New Roman CYR" w:cs="Times New Roman CYR"/>
          <w:sz w:val="28"/>
          <w:szCs w:val="28"/>
        </w:rPr>
        <w:lastRenderedPageBreak/>
        <w:t xml:space="preserve">ветвях-меридианах, в индийской йоге основное внимание уделяется только 3 крупным каналам, с которыми работают мастера высоких  уровней. Это -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Ида</w:t>
      </w:r>
      <w:proofErr w:type="spellEnd"/>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СУШУМНА-НАДИ (или просто СУШУМНА) - крупный биоэнергетический канал, соответствующий на физическом плане спинномозговому, который проходит внутри позвоночника вдоль цереброспинальной оси.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xml:space="preserve">, начинается из </w:t>
      </w:r>
      <w:proofErr w:type="spellStart"/>
      <w:r>
        <w:rPr>
          <w:rFonts w:ascii="Times New Roman CYR" w:hAnsi="Times New Roman CYR" w:cs="Times New Roman CYR"/>
          <w:sz w:val="28"/>
          <w:szCs w:val="28"/>
        </w:rPr>
        <w:t>Муладхара-чакры</w:t>
      </w:r>
      <w:proofErr w:type="spellEnd"/>
      <w:r>
        <w:rPr>
          <w:rFonts w:ascii="Times New Roman CYR" w:hAnsi="Times New Roman CYR" w:cs="Times New Roman CYR"/>
          <w:sz w:val="28"/>
          <w:szCs w:val="28"/>
        </w:rPr>
        <w:t xml:space="preserve"> и заканчивается вверху в </w:t>
      </w:r>
      <w:proofErr w:type="spellStart"/>
      <w:r>
        <w:rPr>
          <w:rFonts w:ascii="Times New Roman CYR" w:hAnsi="Times New Roman CYR" w:cs="Times New Roman CYR"/>
          <w:sz w:val="28"/>
          <w:szCs w:val="28"/>
        </w:rPr>
        <w:t>Сахасрара-чакре</w:t>
      </w:r>
      <w:proofErr w:type="spellEnd"/>
      <w:r>
        <w:rPr>
          <w:rFonts w:ascii="Times New Roman CYR" w:hAnsi="Times New Roman CYR" w:cs="Times New Roman CYR"/>
          <w:sz w:val="28"/>
          <w:szCs w:val="28"/>
        </w:rPr>
        <w:t xml:space="preserve">. Она имеет красный цвет, подобно Агни (Огню).  У обычного человека проход в </w:t>
      </w:r>
      <w:proofErr w:type="spellStart"/>
      <w:r>
        <w:rPr>
          <w:rFonts w:ascii="Times New Roman CYR" w:hAnsi="Times New Roman CYR" w:cs="Times New Roman CYR"/>
          <w:sz w:val="28"/>
          <w:szCs w:val="28"/>
        </w:rPr>
        <w:t>Сушумну</w:t>
      </w:r>
      <w:proofErr w:type="spellEnd"/>
      <w:r>
        <w:rPr>
          <w:rFonts w:ascii="Times New Roman CYR" w:hAnsi="Times New Roman CYR" w:cs="Times New Roman CYR"/>
          <w:sz w:val="28"/>
          <w:szCs w:val="28"/>
        </w:rPr>
        <w:t xml:space="preserve"> закрыт; энергетическая практика ведет к открытию этого  прохода благодаря его очищению.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центре головы </w:t>
      </w:r>
      <w:proofErr w:type="spellStart"/>
      <w:r>
        <w:rPr>
          <w:rFonts w:ascii="Times New Roman CYR" w:hAnsi="Times New Roman CYR" w:cs="Times New Roman CYR"/>
          <w:sz w:val="28"/>
          <w:szCs w:val="28"/>
        </w:rPr>
        <w:t>Сушумна-нади</w:t>
      </w:r>
      <w:proofErr w:type="spellEnd"/>
      <w:r>
        <w:rPr>
          <w:rFonts w:ascii="Times New Roman CYR" w:hAnsi="Times New Roman CYR" w:cs="Times New Roman CYR"/>
          <w:sz w:val="28"/>
          <w:szCs w:val="28"/>
        </w:rPr>
        <w:t xml:space="preserve"> разветвляется на две ветви -       переднюю и заднюю. Передняя ветвь идет до </w:t>
      </w:r>
      <w:proofErr w:type="spellStart"/>
      <w:r>
        <w:rPr>
          <w:rFonts w:ascii="Times New Roman CYR" w:hAnsi="Times New Roman CYR" w:cs="Times New Roman CYR"/>
          <w:sz w:val="28"/>
          <w:szCs w:val="28"/>
        </w:rPr>
        <w:t>Аджна-чакры</w:t>
      </w:r>
      <w:proofErr w:type="spellEnd"/>
      <w:r>
        <w:rPr>
          <w:rFonts w:ascii="Times New Roman CYR" w:hAnsi="Times New Roman CYR" w:cs="Times New Roman CYR"/>
          <w:sz w:val="28"/>
          <w:szCs w:val="28"/>
        </w:rPr>
        <w:t xml:space="preserve"> и продолжается до </w:t>
      </w:r>
      <w:proofErr w:type="spellStart"/>
      <w:r>
        <w:rPr>
          <w:rFonts w:ascii="Times New Roman CYR" w:hAnsi="Times New Roman CYR" w:cs="Times New Roman CYR"/>
          <w:sz w:val="28"/>
          <w:szCs w:val="28"/>
        </w:rPr>
        <w:t>Сахасрары</w:t>
      </w:r>
      <w:proofErr w:type="spellEnd"/>
      <w:r>
        <w:rPr>
          <w:rFonts w:ascii="Times New Roman CYR" w:hAnsi="Times New Roman CYR" w:cs="Times New Roman CYR"/>
          <w:sz w:val="28"/>
          <w:szCs w:val="28"/>
        </w:rPr>
        <w:t xml:space="preserve">, вторая ветвь - задняя - проходит вдоль затылочной части черепа, через "четвертый глаз" (мелкое  отверстие на затылке, соответствующее "затылочному родничку" у новорожденного; через месяцев 6 после рождения этот "родничок" зарастает). Передняя ветвь черепной части </w:t>
      </w:r>
      <w:proofErr w:type="spellStart"/>
      <w:r>
        <w:rPr>
          <w:rFonts w:ascii="Times New Roman CYR" w:hAnsi="Times New Roman CYR" w:cs="Times New Roman CYR"/>
          <w:sz w:val="28"/>
          <w:szCs w:val="28"/>
        </w:rPr>
        <w:t>Сушумны</w:t>
      </w:r>
      <w:proofErr w:type="spellEnd"/>
      <w:r>
        <w:rPr>
          <w:rFonts w:ascii="Times New Roman CYR" w:hAnsi="Times New Roman CYR" w:cs="Times New Roman CYR"/>
          <w:sz w:val="28"/>
          <w:szCs w:val="28"/>
        </w:rPr>
        <w:t xml:space="preserve"> связана главным образом с биоэнергетическим обменом, задняя -  информационный канал.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ПИНГАЛА-НАДИ представляет собой правый энергетический проток. Это - обитель разрушающей энергии,  исполненная мужской силы (Ян).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начинает свое течение от правой ноздри; спускаясь вниз, она несколько раз переплетается с </w:t>
      </w:r>
      <w:proofErr w:type="spellStart"/>
      <w:r>
        <w:rPr>
          <w:rFonts w:ascii="Times New Roman CYR" w:hAnsi="Times New Roman CYR" w:cs="Times New Roman CYR"/>
          <w:sz w:val="28"/>
          <w:szCs w:val="28"/>
        </w:rPr>
        <w:t>Сушумной</w:t>
      </w:r>
      <w:proofErr w:type="spellEnd"/>
      <w:r>
        <w:rPr>
          <w:rFonts w:ascii="Times New Roman CYR" w:hAnsi="Times New Roman CYR" w:cs="Times New Roman CYR"/>
          <w:sz w:val="28"/>
          <w:szCs w:val="28"/>
        </w:rPr>
        <w:t xml:space="preserve"> и  заканчивается в области правой половой железы. Ее конечная      точка  - промежность на физическом плане - совпадает с нижней точкой истечения двух других каналов, т. е. </w:t>
      </w:r>
      <w:proofErr w:type="spellStart"/>
      <w:r>
        <w:rPr>
          <w:rFonts w:ascii="Times New Roman CYR" w:hAnsi="Times New Roman CYR" w:cs="Times New Roman CYR"/>
          <w:sz w:val="28"/>
          <w:szCs w:val="28"/>
        </w:rPr>
        <w:t>Сушумны</w:t>
      </w:r>
      <w:proofErr w:type="spellEnd"/>
      <w:r>
        <w:rPr>
          <w:rFonts w:ascii="Times New Roman CYR" w:hAnsi="Times New Roman CYR" w:cs="Times New Roman CYR"/>
          <w:sz w:val="28"/>
          <w:szCs w:val="28"/>
        </w:rPr>
        <w:t xml:space="preserve"> и Иды.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имеет ярко-красный цвет, соответствует Солнцу. Она поднимает температуру тела, ответственна за контроль усвоения пищи. Дыхание через правую ноздрю рекомендуется при физических, нервно-психических и интеллектуальных      перегрузках.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ИДА-НАДИ - левый энергетический канал, соответствующий женской энергии (</w:t>
      </w:r>
      <w:proofErr w:type="spellStart"/>
      <w:r>
        <w:rPr>
          <w:rFonts w:ascii="Times New Roman CYR" w:hAnsi="Times New Roman CYR" w:cs="Times New Roman CYR"/>
          <w:sz w:val="28"/>
          <w:szCs w:val="28"/>
        </w:rPr>
        <w:t>Инь</w:t>
      </w:r>
      <w:proofErr w:type="spellEnd"/>
      <w:r>
        <w:rPr>
          <w:rFonts w:ascii="Times New Roman CYR" w:hAnsi="Times New Roman CYR" w:cs="Times New Roman CYR"/>
          <w:sz w:val="28"/>
          <w:szCs w:val="28"/>
        </w:rPr>
        <w:t xml:space="preserve">). В физическом плане </w:t>
      </w:r>
      <w:proofErr w:type="spellStart"/>
      <w:r>
        <w:rPr>
          <w:rFonts w:ascii="Times New Roman CYR" w:hAnsi="Times New Roman CYR" w:cs="Times New Roman CYR"/>
          <w:sz w:val="28"/>
          <w:szCs w:val="28"/>
        </w:rPr>
        <w:t>Ида</w:t>
      </w:r>
      <w:proofErr w:type="spellEnd"/>
      <w:r>
        <w:rPr>
          <w:rFonts w:ascii="Times New Roman CYR" w:hAnsi="Times New Roman CYR" w:cs="Times New Roman CYR"/>
          <w:sz w:val="28"/>
          <w:szCs w:val="28"/>
        </w:rPr>
        <w:t xml:space="preserve"> начинается вверху от левой ноздри. Она - бледного цвета, соответствует Луне, понижает температуру тела. Каналы </w:t>
      </w:r>
      <w:proofErr w:type="spellStart"/>
      <w:r>
        <w:rPr>
          <w:rFonts w:ascii="Times New Roman CYR" w:hAnsi="Times New Roman CYR" w:cs="Times New Roman CYR"/>
          <w:sz w:val="28"/>
          <w:szCs w:val="28"/>
        </w:rPr>
        <w:t>Ида</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спиралевидно направлены, пересекаясь в области центра головного мозга,      яремной впадины, мечевидного отростка грудины, на уровне пупка,       на  уровне лобковой кости, и в области промежности. В области       центра головного мозга и в области промежности каналы       замыкаются.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FE1E5B"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sidRPr="00FE1E5B">
        <w:rPr>
          <w:rFonts w:ascii="Times New Roman CYR" w:hAnsi="Times New Roman CYR" w:cs="Times New Roman CYR"/>
          <w:sz w:val="28"/>
          <w:szCs w:val="28"/>
        </w:rPr>
        <w:lastRenderedPageBreak/>
        <w:t>Чакры</w:t>
      </w:r>
      <w:proofErr w:type="spellEnd"/>
      <w:r w:rsidRPr="00FE1E5B">
        <w:rPr>
          <w:rFonts w:ascii="Times New Roman CYR" w:hAnsi="Times New Roman CYR" w:cs="Times New Roman CYR"/>
          <w:sz w:val="28"/>
          <w:szCs w:val="28"/>
        </w:rPr>
        <w:t xml:space="preserve"> - энергетические центры человека. С </w:t>
      </w:r>
      <w:proofErr w:type="spellStart"/>
      <w:r w:rsidRPr="00FE1E5B">
        <w:rPr>
          <w:rFonts w:ascii="Times New Roman CYR" w:hAnsi="Times New Roman CYR" w:cs="Times New Roman CYR"/>
          <w:sz w:val="28"/>
          <w:szCs w:val="28"/>
        </w:rPr>
        <w:t>чакрами</w:t>
      </w:r>
      <w:proofErr w:type="spellEnd"/>
      <w:r w:rsidRPr="00FE1E5B">
        <w:rPr>
          <w:rFonts w:ascii="Times New Roman CYR" w:hAnsi="Times New Roman CYR" w:cs="Times New Roman CYR"/>
          <w:sz w:val="28"/>
          <w:szCs w:val="28"/>
        </w:rPr>
        <w:t xml:space="preserve"> связывают особые свойства человеческой личности и поведения, т.е. положительные и отрицательные свойства характера, активизацию тех или иных органов чувств. Вторая категория соответствий, хотя и понятна для это, например, соответствие запахов, вкусовых ощущений активизации той или иной </w:t>
      </w:r>
      <w:proofErr w:type="spellStart"/>
      <w:r w:rsidRPr="00FE1E5B">
        <w:rPr>
          <w:rFonts w:ascii="Times New Roman CYR" w:hAnsi="Times New Roman CYR" w:cs="Times New Roman CYR"/>
          <w:sz w:val="28"/>
          <w:szCs w:val="28"/>
        </w:rPr>
        <w:t>чакры</w:t>
      </w:r>
      <w:proofErr w:type="spellEnd"/>
      <w:r w:rsidRPr="00FE1E5B">
        <w:rPr>
          <w:rFonts w:ascii="Times New Roman CYR" w:hAnsi="Times New Roman CYR" w:cs="Times New Roman CYR"/>
          <w:sz w:val="28"/>
          <w:szCs w:val="28"/>
        </w:rPr>
        <w:t>. Кроме того, разные источники иногда по-разному описывают некоторые свойства, и это создает определенные сложности для анализа особенностей функционирования тонких тел.</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 своей локализации связаны с переплетениями       энергетических каналов на уровне эфирного тела и с нервными сплетениями, а  также с органами эндокринной системы на  уровне физического  тела.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Слово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в переводе с санскрита означает буквально      "колесо, круг". Действительно, они выделяются в энергетической структуре как сфероидные, излучающие и принимающие энергию образования, от которых отходят "лепестки" - ближайшие к ним  участки энергетических  каналов.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Энергетическая система, управляющая и координирующая       жизнедеятельность человека, включает в себя семь основных  энергетических </w:t>
      </w:r>
      <w:proofErr w:type="spellStart"/>
      <w:r>
        <w:rPr>
          <w:rFonts w:ascii="Times New Roman CYR" w:hAnsi="Times New Roman CYR" w:cs="Times New Roman CYR"/>
          <w:sz w:val="28"/>
          <w:szCs w:val="28"/>
        </w:rPr>
        <w:t>центров-чакр</w:t>
      </w:r>
      <w:proofErr w:type="spellEnd"/>
      <w:r>
        <w:rPr>
          <w:rFonts w:ascii="Times New Roman CYR" w:hAnsi="Times New Roman CYR" w:cs="Times New Roman CYR"/>
          <w:sz w:val="28"/>
          <w:szCs w:val="28"/>
        </w:rPr>
        <w:t>, расположенных вдоль      позвоночного столба, и связанных между собой в энергетический канал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xml:space="preserve">), проходящий параллельно позвоночнику, чуть       впереди.    Внешне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выглядят как завихрения витальной      ауры, захватывающие своими крыльями астральную, ментальную и духовную ауру. На этом этапе достаточно усвоить, что Аура - категория, объединяющая два поля, две частоты вибраций. В принципе, это диапазон частотных излучений, исполняющих одну определенную функцию. Работающие в режиме автоматики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выглядят как тусклые кружки в центрах слабо выраженных  вихрей, увеличивающие свое свечение только в зависимости от реакций организма на внешние или внутренние  раздражители.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Пробужденные, "открытые"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человека, овладевшего своей энергетикой, увеличиваются в размерах и резко усиливают светимость. Тусклые кружки превращаются в сверкающие лучами вихри, выходящие далеко за пределы всех </w:t>
      </w:r>
      <w:proofErr w:type="spellStart"/>
      <w:r>
        <w:rPr>
          <w:rFonts w:ascii="Times New Roman CYR" w:hAnsi="Times New Roman CYR" w:cs="Times New Roman CYR"/>
          <w:sz w:val="28"/>
          <w:szCs w:val="28"/>
        </w:rPr>
        <w:t>ауральных</w:t>
      </w:r>
      <w:proofErr w:type="spellEnd"/>
      <w:r>
        <w:rPr>
          <w:rFonts w:ascii="Times New Roman CYR" w:hAnsi="Times New Roman CYR" w:cs="Times New Roman CYR"/>
          <w:sz w:val="28"/>
          <w:szCs w:val="28"/>
        </w:rPr>
        <w:t xml:space="preserve"> покровов и окрашивающие своим свечением энергетическую, витальную, ментальную и духовную ауры. И что самое важное, каждая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является своеобразной антенной, улавливающей и передающей      тонкие невидимые вибрации, излучения.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не являются       анатомическими субстратами, а материальными субстанциями более тонкого порядка. Они имеют точную локализацию, и проецируются в области основных нервных сплетений. Эти центры связаны между собой, но каждый из них      выполняет свою функцию. И </w:t>
      </w:r>
      <w:r>
        <w:rPr>
          <w:rFonts w:ascii="Times New Roman CYR" w:hAnsi="Times New Roman CYR" w:cs="Times New Roman CYR"/>
          <w:sz w:val="28"/>
          <w:szCs w:val="28"/>
        </w:rPr>
        <w:lastRenderedPageBreak/>
        <w:t xml:space="preserve">соответственно частоте вибраций каждому центру свойственна энергия определенной частоты, а следовательно и определенного цвета.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Каждый центр является конденсатором </w:t>
      </w:r>
      <w:proofErr w:type="spellStart"/>
      <w:r>
        <w:rPr>
          <w:rFonts w:ascii="Times New Roman CYR" w:hAnsi="Times New Roman CYR" w:cs="Times New Roman CYR"/>
          <w:sz w:val="28"/>
          <w:szCs w:val="28"/>
        </w:rPr>
        <w:t>праны</w:t>
      </w:r>
      <w:proofErr w:type="spellEnd"/>
      <w:r>
        <w:rPr>
          <w:rFonts w:ascii="Times New Roman CYR" w:hAnsi="Times New Roman CYR" w:cs="Times New Roman CYR"/>
          <w:sz w:val="28"/>
          <w:szCs w:val="28"/>
        </w:rPr>
        <w:t xml:space="preserve"> (из них наиболее мощный конденсатор энергии - </w:t>
      </w:r>
      <w:proofErr w:type="spellStart"/>
      <w:r>
        <w:rPr>
          <w:rFonts w:ascii="Times New Roman CYR" w:hAnsi="Times New Roman CYR" w:cs="Times New Roman CYR"/>
          <w:sz w:val="28"/>
          <w:szCs w:val="28"/>
        </w:rPr>
        <w:t>Манипура-чакра</w:t>
      </w:r>
      <w:proofErr w:type="spellEnd"/>
      <w:r>
        <w:rPr>
          <w:rFonts w:ascii="Times New Roman CYR" w:hAnsi="Times New Roman CYR" w:cs="Times New Roman CYR"/>
          <w:sz w:val="28"/>
          <w:szCs w:val="28"/>
        </w:rPr>
        <w:t xml:space="preserve">).  В каждой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помимо накопления осуществляется и трансформация </w:t>
      </w:r>
      <w:proofErr w:type="spellStart"/>
      <w:r>
        <w:rPr>
          <w:rFonts w:ascii="Times New Roman CYR" w:hAnsi="Times New Roman CYR" w:cs="Times New Roman CYR"/>
          <w:sz w:val="28"/>
          <w:szCs w:val="28"/>
        </w:rPr>
        <w:t>праны</w:t>
      </w:r>
      <w:proofErr w:type="spellEnd"/>
      <w:r>
        <w:rPr>
          <w:rFonts w:ascii="Times New Roman CYR" w:hAnsi="Times New Roman CYR" w:cs="Times New Roman CYR"/>
          <w:sz w:val="28"/>
          <w:szCs w:val="28"/>
        </w:rPr>
        <w:t xml:space="preserve"> в ее определенный вид, отличающийся друг от друга длиной волны.</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Частота вибрации в </w:t>
      </w:r>
      <w:proofErr w:type="spellStart"/>
      <w:r>
        <w:rPr>
          <w:rFonts w:ascii="Times New Roman CYR" w:hAnsi="Times New Roman CYR" w:cs="Times New Roman CYR"/>
          <w:sz w:val="28"/>
          <w:szCs w:val="28"/>
        </w:rPr>
        <w:t>чакрах</w:t>
      </w:r>
      <w:proofErr w:type="spellEnd"/>
      <w:r>
        <w:rPr>
          <w:rFonts w:ascii="Times New Roman CYR" w:hAnsi="Times New Roman CYR" w:cs="Times New Roman CYR"/>
          <w:sz w:val="28"/>
          <w:szCs w:val="28"/>
        </w:rPr>
        <w:t xml:space="preserve"> увеличивается от нижней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Муладхарачакры</w:t>
      </w:r>
      <w:proofErr w:type="spellEnd"/>
      <w:r>
        <w:rPr>
          <w:rFonts w:ascii="Times New Roman CYR" w:hAnsi="Times New Roman CYR" w:cs="Times New Roman CYR"/>
          <w:sz w:val="28"/>
          <w:szCs w:val="28"/>
        </w:rPr>
        <w:t xml:space="preserve">) к верхней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Сахасрарачакре</w:t>
      </w:r>
      <w:proofErr w:type="spellEnd"/>
      <w:r>
        <w:rPr>
          <w:rFonts w:ascii="Times New Roman CYR" w:hAnsi="Times New Roman CYR" w:cs="Times New Roman CYR"/>
          <w:sz w:val="28"/>
          <w:szCs w:val="28"/>
        </w:rPr>
        <w:t xml:space="preserve">), что выражается и в цветах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(от красного до фиолетового). Цветовая гамма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соответствует шкале спектра. Последовательность цветов легко запомнить, представив перед собой радугу.</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Первые пять видов энергии, соответствующие первым пяти       </w:t>
      </w:r>
      <w:proofErr w:type="spellStart"/>
      <w:r>
        <w:rPr>
          <w:rFonts w:ascii="Times New Roman CYR" w:hAnsi="Times New Roman CYR" w:cs="Times New Roman CYR"/>
          <w:sz w:val="28"/>
          <w:szCs w:val="28"/>
        </w:rPr>
        <w:t>чакрам</w:t>
      </w:r>
      <w:proofErr w:type="spellEnd"/>
      <w:r>
        <w:rPr>
          <w:rFonts w:ascii="Times New Roman CYR" w:hAnsi="Times New Roman CYR" w:cs="Times New Roman CYR"/>
          <w:sz w:val="28"/>
          <w:szCs w:val="28"/>
        </w:rPr>
        <w:t xml:space="preserve">, много лет назад были обозначены условно названиями стихий: земля, вода, огонь, воздух, эфир.  Нижние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соответствуют теплым цветам спектра и обуславливают импульсивный, инстинктивный, физический,      </w:t>
      </w:r>
      <w:proofErr w:type="spellStart"/>
      <w:r>
        <w:rPr>
          <w:rFonts w:ascii="Times New Roman CYR" w:hAnsi="Times New Roman CYR" w:cs="Times New Roman CYR"/>
          <w:sz w:val="28"/>
          <w:szCs w:val="28"/>
        </w:rPr>
        <w:t>грубоэмоциональный</w:t>
      </w:r>
      <w:proofErr w:type="spellEnd"/>
      <w:r>
        <w:rPr>
          <w:rFonts w:ascii="Times New Roman CYR" w:hAnsi="Times New Roman CYR" w:cs="Times New Roman CYR"/>
          <w:sz w:val="28"/>
          <w:szCs w:val="28"/>
        </w:rPr>
        <w:t xml:space="preserve"> план. Верхние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соответствуют  холодным цветам спектра, и деятельность этих центров связана с ментальной, духовной деятельностью.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Рассматривая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 соответствии с  частями тела, учтите, что в определенном смысле их нет;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проявляются на тонких телах, а о расположении на физическом теле можно говорить только при чтении, расшифровке, воздействии. Связь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с физическим телом осуществляется через нервные  сплетения и органы эндокринной системы, которые первыми реагируют на изменения в энергетическом состоянии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Энергия, направленная к определенной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будет      воздействовать и на физическое тело. Аналогично все, что нарушает       нормальное функционирование физического организма, способно воздействовать и на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Частое воспоминание о чем-то болезненном, страшном, неприятном (которое может быть вызвано из памяти как образ), оседает в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тормозит и блокирует поток энергии, идущий от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или к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Как физические, так и психические нарушения могут проистекать от нарушений      энергетической циркуляции в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Связь с соответствующими тонкими телами, означает и связь с         соответствующими Планами Бытия. С тонкими телами связь очень тесная. Состояние тонкого тела влияет на состояние  связанной с ним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Функция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 осуществлять связь энергии внутри и вне тела.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Обеспечение физического тела энергией (ведь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         простейшем восприятии - это энергетические насосы). Здесь основная функция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 руководить соответствующей  физиологической функцией.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Психологическое взаимодействие человека со средой,         исполнение человеком взятых на себя задач (т.е. каждая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связана с проявлением человека в среде, в его </w:t>
      </w:r>
      <w:proofErr w:type="spellStart"/>
      <w:r>
        <w:rPr>
          <w:rFonts w:ascii="Times New Roman CYR" w:hAnsi="Times New Roman CYR" w:cs="Times New Roman CYR"/>
          <w:sz w:val="28"/>
          <w:szCs w:val="28"/>
        </w:rPr>
        <w:t>дейтельности</w:t>
      </w:r>
      <w:proofErr w:type="spellEnd"/>
      <w:r>
        <w:rPr>
          <w:rFonts w:ascii="Times New Roman CYR" w:hAnsi="Times New Roman CYR" w:cs="Times New Roman CYR"/>
          <w:sz w:val="28"/>
          <w:szCs w:val="28"/>
        </w:rPr>
        <w:t xml:space="preserve">).  Здесь         основная функция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 руководить соответствующей психологической функцией.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Основа некоторых энергетических процессов, проявляющихся в виде </w:t>
      </w:r>
      <w:proofErr w:type="spellStart"/>
      <w:r>
        <w:rPr>
          <w:rFonts w:ascii="Times New Roman CYR" w:hAnsi="Times New Roman CYR" w:cs="Times New Roman CYR"/>
          <w:sz w:val="28"/>
          <w:szCs w:val="28"/>
        </w:rPr>
        <w:t>паранормальных</w:t>
      </w:r>
      <w:proofErr w:type="spellEnd"/>
      <w:r>
        <w:rPr>
          <w:rFonts w:ascii="Times New Roman CYR" w:hAnsi="Times New Roman CYR" w:cs="Times New Roman CYR"/>
          <w:sz w:val="28"/>
          <w:szCs w:val="28"/>
        </w:rPr>
        <w:t xml:space="preserve"> способностей. Другими словами, открытие каждой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дает человеку какие-либо необычные способности.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Комплекс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составляют: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1. Собственно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 колебательный контур, формируемый переплетением ветвей </w:t>
      </w:r>
      <w:proofErr w:type="spellStart"/>
      <w:r>
        <w:rPr>
          <w:rFonts w:ascii="Times New Roman CYR" w:hAnsi="Times New Roman CYR" w:cs="Times New Roman CYR"/>
          <w:sz w:val="28"/>
          <w:szCs w:val="28"/>
        </w:rPr>
        <w:t>нади</w:t>
      </w:r>
      <w:proofErr w:type="spellEnd"/>
      <w:r>
        <w:rPr>
          <w:rFonts w:ascii="Times New Roman CYR" w:hAnsi="Times New Roman CYR" w:cs="Times New Roman CYR"/>
          <w:sz w:val="28"/>
          <w:szCs w:val="28"/>
        </w:rPr>
        <w:t xml:space="preserve"> (путь прохождения энергии) </w:t>
      </w:r>
      <w:proofErr w:type="spellStart"/>
      <w:r>
        <w:rPr>
          <w:rFonts w:ascii="Times New Roman CYR" w:hAnsi="Times New Roman CYR" w:cs="Times New Roman CYR"/>
          <w:sz w:val="28"/>
          <w:szCs w:val="28"/>
        </w:rPr>
        <w:t>Ида</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Пингала</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Сушумна</w:t>
      </w:r>
      <w:proofErr w:type="spellEnd"/>
      <w:r>
        <w:rPr>
          <w:rFonts w:ascii="Times New Roman CYR" w:hAnsi="Times New Roman CYR" w:cs="Times New Roman CYR"/>
          <w:sz w:val="28"/>
          <w:szCs w:val="28"/>
        </w:rPr>
        <w:t>, эндокринных желез, входящих в данный комплекс и        соответствующего нервного сплетения.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2. ПАДМА или ЛОТОС. Это центр управления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её резонатор, основание. Он располагается над </w:t>
      </w:r>
      <w:proofErr w:type="spellStart"/>
      <w:r>
        <w:rPr>
          <w:rFonts w:ascii="Times New Roman CYR" w:hAnsi="Times New Roman CYR" w:cs="Times New Roman CYR"/>
          <w:sz w:val="28"/>
          <w:szCs w:val="28"/>
        </w:rPr>
        <w:t>Сушумной</w:t>
      </w:r>
      <w:proofErr w:type="spellEnd"/>
      <w:r>
        <w:rPr>
          <w:rFonts w:ascii="Times New Roman CYR" w:hAnsi="Times New Roman CYR" w:cs="Times New Roman CYR"/>
          <w:sz w:val="28"/>
          <w:szCs w:val="28"/>
        </w:rPr>
        <w:t xml:space="preserve">, между позвонками позвоночника, в точке контакта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 переплетением ИДЫ, ПИНГАЛЫ и СУШУМНЫ, не пересекаясь с последним. Место  </w:t>
      </w:r>
      <w:proofErr w:type="spellStart"/>
      <w:r>
        <w:rPr>
          <w:rFonts w:ascii="Times New Roman CYR" w:hAnsi="Times New Roman CYR" w:cs="Times New Roman CYR"/>
          <w:sz w:val="28"/>
          <w:szCs w:val="28"/>
        </w:rPr>
        <w:t>Падмы</w:t>
      </w:r>
      <w:proofErr w:type="spellEnd"/>
      <w:r>
        <w:rPr>
          <w:rFonts w:ascii="Times New Roman CYR" w:hAnsi="Times New Roman CYR" w:cs="Times New Roman CYR"/>
          <w:sz w:val="28"/>
          <w:szCs w:val="28"/>
        </w:rPr>
        <w:t xml:space="preserve"> определяется точкой соприкосновения СУШУМНЫ с горизонтальной плоскостью, проходящей через СОЧУВСТВУЮЩИЕ точки меридианов органов, "родственных" данной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3. Железа внутренней секреции, гормоны которой обеспечивают проявление функций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4. Нервное сплетение, контактирующее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5. Собственно полевой заряд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образующий её дипольный  момент и составляющий энергетический резерв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w:t>
      </w:r>
    </w:p>
    <w:p w:rsidR="008E0AEC" w:rsidRDefault="00D85E13" w:rsidP="00D85E13">
      <w:pPr>
        <w:autoSpaceDE w:val="0"/>
        <w:autoSpaceDN w:val="0"/>
        <w:adjustRightInd w:val="0"/>
        <w:spacing w:line="240" w:lineRule="auto"/>
        <w:jc w:val="both"/>
        <w:rPr>
          <w:rFonts w:ascii="Times New Roman CYR" w:hAnsi="Times New Roman CYR" w:cs="Times New Roman CYR"/>
          <w:sz w:val="28"/>
          <w:szCs w:val="28"/>
        </w:rPr>
      </w:pPr>
      <w:r w:rsidRPr="00D85E13">
        <w:rPr>
          <w:rFonts w:ascii="Times New Roman CYR" w:hAnsi="Times New Roman CYR" w:cs="Times New Roman CYR"/>
          <w:sz w:val="28"/>
          <w:szCs w:val="28"/>
        </w:rPr>
        <w:t xml:space="preserve">      Первая и седьмая </w:t>
      </w:r>
      <w:proofErr w:type="spellStart"/>
      <w:r w:rsidRPr="00D85E13">
        <w:rPr>
          <w:rFonts w:ascii="Times New Roman CYR" w:hAnsi="Times New Roman CYR" w:cs="Times New Roman CYR"/>
          <w:sz w:val="28"/>
          <w:szCs w:val="28"/>
        </w:rPr>
        <w:t>чакры</w:t>
      </w:r>
      <w:proofErr w:type="spellEnd"/>
      <w:r w:rsidRPr="00D85E13">
        <w:rPr>
          <w:rFonts w:ascii="Times New Roman CYR" w:hAnsi="Times New Roman CYR" w:cs="Times New Roman CYR"/>
          <w:sz w:val="28"/>
          <w:szCs w:val="28"/>
        </w:rPr>
        <w:t xml:space="preserve"> находятся соответственно в       промежности и на макушке человека и составляют два полюса его системы энергетики, определяя энергетическую динамику внутри организма. Единственные, большие вихри этих </w:t>
      </w:r>
      <w:proofErr w:type="spellStart"/>
      <w:r w:rsidRPr="00D85E13">
        <w:rPr>
          <w:rFonts w:ascii="Times New Roman CYR" w:hAnsi="Times New Roman CYR" w:cs="Times New Roman CYR"/>
          <w:sz w:val="28"/>
          <w:szCs w:val="28"/>
        </w:rPr>
        <w:t>чакр</w:t>
      </w:r>
      <w:proofErr w:type="spellEnd"/>
      <w:r w:rsidRPr="00D85E13">
        <w:rPr>
          <w:rFonts w:ascii="Times New Roman CYR" w:hAnsi="Times New Roman CYR" w:cs="Times New Roman CYR"/>
          <w:sz w:val="28"/>
          <w:szCs w:val="28"/>
        </w:rPr>
        <w:t xml:space="preserve"> открываются снизу и сверху основного столба энергии - главной энергетической оси человеческого существа. Находясь на прямой линии между промежностью и макушкой, основной столб энергии не только соединяет семь </w:t>
      </w:r>
      <w:proofErr w:type="spellStart"/>
      <w:r w:rsidRPr="00D85E13">
        <w:rPr>
          <w:rFonts w:ascii="Times New Roman CYR" w:hAnsi="Times New Roman CYR" w:cs="Times New Roman CYR"/>
          <w:sz w:val="28"/>
          <w:szCs w:val="28"/>
        </w:rPr>
        <w:lastRenderedPageBreak/>
        <w:t>чакр</w:t>
      </w:r>
      <w:proofErr w:type="spellEnd"/>
      <w:r w:rsidRPr="00D85E13">
        <w:rPr>
          <w:rFonts w:ascii="Times New Roman CYR" w:hAnsi="Times New Roman CYR" w:cs="Times New Roman CYR"/>
          <w:sz w:val="28"/>
          <w:szCs w:val="28"/>
        </w:rPr>
        <w:t xml:space="preserve"> с системой энергетической коммуникации организма, но и распространяет продукции этих </w:t>
      </w:r>
      <w:proofErr w:type="spellStart"/>
      <w:r w:rsidRPr="00D85E13">
        <w:rPr>
          <w:rFonts w:ascii="Times New Roman CYR" w:hAnsi="Times New Roman CYR" w:cs="Times New Roman CYR"/>
          <w:sz w:val="28"/>
          <w:szCs w:val="28"/>
        </w:rPr>
        <w:t>чакр</w:t>
      </w:r>
      <w:proofErr w:type="spellEnd"/>
      <w:r w:rsidRPr="00D85E13">
        <w:rPr>
          <w:rFonts w:ascii="Times New Roman CYR" w:hAnsi="Times New Roman CYR" w:cs="Times New Roman CYR"/>
          <w:sz w:val="28"/>
          <w:szCs w:val="28"/>
        </w:rPr>
        <w:t xml:space="preserve"> по всему  человеческому существу. (Через нижнюю </w:t>
      </w:r>
      <w:proofErr w:type="spellStart"/>
      <w:r w:rsidRPr="00D85E13">
        <w:rPr>
          <w:rFonts w:ascii="Times New Roman CYR" w:hAnsi="Times New Roman CYR" w:cs="Times New Roman CYR"/>
          <w:sz w:val="28"/>
          <w:szCs w:val="28"/>
        </w:rPr>
        <w:t>чакру</w:t>
      </w:r>
      <w:proofErr w:type="spellEnd"/>
      <w:r w:rsidRPr="00D85E13">
        <w:rPr>
          <w:rFonts w:ascii="Times New Roman CYR" w:hAnsi="Times New Roman CYR" w:cs="Times New Roman CYR"/>
          <w:sz w:val="28"/>
          <w:szCs w:val="28"/>
        </w:rPr>
        <w:t xml:space="preserve"> входит поток энергии от Земли, а через верхнюю - поток «Космической» энергии. Поток, идущий от Земли несет в себе энергию, необходимую для физической жизнедеятельности, а верхний поток несет духовную энергию, информационную)</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Остальные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имеют два вихря энергии - переднюю и заднюю части единой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Задняя часть имеет узловое      соединение с энергетическим каналом внутри позвоночника и выходит на спину или затылок, а передняя часть - «мнимая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 на переднюю часть тела.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Основания этих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соединяют их передние и задние вихри и находятся на основном столбе энергии человека.   Центры энергетического каркаса человека напоминают своей формой конический или пирамидальный вихрь, вершину которого составляет </w:t>
      </w:r>
      <w:proofErr w:type="spellStart"/>
      <w:r>
        <w:rPr>
          <w:rFonts w:ascii="Times New Roman CYR" w:hAnsi="Times New Roman CYR" w:cs="Times New Roman CYR"/>
          <w:sz w:val="28"/>
          <w:szCs w:val="28"/>
        </w:rPr>
        <w:t>падма</w:t>
      </w:r>
      <w:proofErr w:type="spellEnd"/>
      <w:r>
        <w:rPr>
          <w:rFonts w:ascii="Times New Roman CYR" w:hAnsi="Times New Roman CYR" w:cs="Times New Roman CYR"/>
          <w:sz w:val="28"/>
          <w:szCs w:val="28"/>
        </w:rPr>
        <w:t xml:space="preserve">, а основание - нервные сплетения. </w:t>
      </w:r>
    </w:p>
    <w:p w:rsidR="008E0AEC" w:rsidRDefault="008E0AEC" w:rsidP="00D85E13">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Полевой заряд, вырабатываемый энергетическим центром, прямо пропорционален потенциалу колебательной среды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Количество энергии, присутствующей в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должно превышать её расходы, идущие на осуществление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своих функций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Йогическая</w:t>
      </w:r>
      <w:proofErr w:type="spellEnd"/>
      <w:r>
        <w:rPr>
          <w:rFonts w:ascii="Times New Roman CYR" w:hAnsi="Times New Roman CYR" w:cs="Times New Roman CYR"/>
          <w:sz w:val="28"/>
          <w:szCs w:val="28"/>
        </w:rPr>
        <w:t xml:space="preserve"> традиция за тысячелетия выработала       определённую  "иконографию", определённый способ изображения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Такие изображения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носят название МАНДАЛА и используются как объем памяти путём образования искусственных       ассоциаций. Каждая </w:t>
      </w:r>
      <w:proofErr w:type="spellStart"/>
      <w:r>
        <w:rPr>
          <w:rFonts w:ascii="Times New Roman CYR" w:hAnsi="Times New Roman CYR" w:cs="Times New Roman CYR"/>
          <w:sz w:val="28"/>
          <w:szCs w:val="28"/>
        </w:rPr>
        <w:t>Мандала</w:t>
      </w:r>
      <w:proofErr w:type="spellEnd"/>
      <w:r>
        <w:rPr>
          <w:rFonts w:ascii="Times New Roman CYR" w:hAnsi="Times New Roman CYR" w:cs="Times New Roman CYR"/>
          <w:sz w:val="28"/>
          <w:szCs w:val="28"/>
        </w:rPr>
        <w:t xml:space="preserve"> представлена символическим цветком       лотоса - кругом с определённым числом лепестков. На каждом из них начертан один из слогов санскрита, произнесение которого создает наиболее благоприятную колебательную рабочую среду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Суммарное сочетание этих слогов составляет МАНТРУ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 её "пароль", однако колебательный принцип </w:t>
      </w:r>
      <w:proofErr w:type="spellStart"/>
      <w:r>
        <w:rPr>
          <w:rFonts w:ascii="Times New Roman CYR" w:hAnsi="Times New Roman CYR" w:cs="Times New Roman CYR"/>
          <w:sz w:val="28"/>
          <w:szCs w:val="28"/>
        </w:rPr>
        <w:t>чакрической</w:t>
      </w:r>
      <w:proofErr w:type="spellEnd"/>
      <w:r>
        <w:rPr>
          <w:rFonts w:ascii="Times New Roman CYR" w:hAnsi="Times New Roman CYR" w:cs="Times New Roman CYR"/>
          <w:sz w:val="28"/>
          <w:szCs w:val="28"/>
        </w:rPr>
        <w:t xml:space="preserve"> среды представляется звуком, исходящим при произнесении БИДЖИ (корневого слога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Соответствующая буква располагается в  центре МАНДАЛЫ.   Лепестки  лотоса определяют точки энергетического обмена, связи с другими центрами энергии или , вернее, количество пар полевых диполей.  Различают семь основных энергетических центров -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AF3E65">
      <w:pPr>
        <w:pStyle w:val="2"/>
        <w:rPr>
          <w:rFonts w:ascii="Times New Roman CYR" w:hAnsi="Times New Roman CYR" w:cs="Times New Roman CYR"/>
          <w:sz w:val="28"/>
          <w:szCs w:val="28"/>
        </w:rPr>
      </w:pPr>
      <w:bookmarkStart w:id="237" w:name="_Toc344232676"/>
      <w:r>
        <w:rPr>
          <w:rFonts w:ascii="Times New Roman CYR" w:hAnsi="Times New Roman CYR" w:cs="Times New Roman CYR"/>
          <w:sz w:val="28"/>
          <w:szCs w:val="28"/>
        </w:rPr>
        <w:lastRenderedPageBreak/>
        <w:t xml:space="preserve">Первая </w:t>
      </w:r>
      <w:r w:rsidR="00D85E13">
        <w:rPr>
          <w:rFonts w:ascii="Times New Roman CYR" w:hAnsi="Times New Roman CYR" w:cs="Times New Roman CYR"/>
          <w:sz w:val="28"/>
          <w:szCs w:val="28"/>
        </w:rPr>
        <w:t xml:space="preserve">- </w:t>
      </w:r>
      <w:proofErr w:type="spellStart"/>
      <w:r w:rsidRPr="00AF3E65">
        <w:t>Муладхара-чакра</w:t>
      </w:r>
      <w:bookmarkEnd w:id="237"/>
      <w:proofErr w:type="spellEnd"/>
    </w:p>
    <w:p w:rsidR="008E0AEC" w:rsidRDefault="00AC5A75"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noProof/>
          <w:sz w:val="28"/>
          <w:szCs w:val="28"/>
        </w:rPr>
        <w:drawing>
          <wp:anchor distT="0" distB="0" distL="360045" distR="360045" simplePos="0" relativeHeight="251674624" behindDoc="1" locked="0" layoutInCell="1" allowOverlap="1">
            <wp:simplePos x="0" y="0"/>
            <wp:positionH relativeFrom="column">
              <wp:posOffset>6350</wp:posOffset>
            </wp:positionH>
            <wp:positionV relativeFrom="paragraph">
              <wp:posOffset>211455</wp:posOffset>
            </wp:positionV>
            <wp:extent cx="2365375" cy="2567305"/>
            <wp:effectExtent l="19050" t="0" r="0" b="0"/>
            <wp:wrapTight wrapText="bothSides">
              <wp:wrapPolygon edited="0">
                <wp:start x="-174" y="0"/>
                <wp:lineTo x="-174" y="21477"/>
                <wp:lineTo x="21571" y="21477"/>
                <wp:lineTo x="21571" y="0"/>
                <wp:lineTo x="-174"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2365375" cy="2567305"/>
                    </a:xfrm>
                    <a:prstGeom prst="rect">
                      <a:avLst/>
                    </a:prstGeom>
                    <a:noFill/>
                    <a:ln w="9525">
                      <a:noFill/>
                      <a:miter lim="800000"/>
                      <a:headEnd/>
                      <a:tailEnd/>
                    </a:ln>
                  </pic:spPr>
                </pic:pic>
              </a:graphicData>
            </a:graphic>
          </wp:anchor>
        </w:drawing>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Цвет вибрации - красный. </w:t>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Число лепестков: 4 </w:t>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proofErr w:type="spellStart"/>
      <w:r>
        <w:rPr>
          <w:rFonts w:ascii="Times New Roman CYR" w:hAnsi="Times New Roman CYR" w:cs="Times New Roman CYR"/>
          <w:sz w:val="28"/>
          <w:szCs w:val="28"/>
        </w:rPr>
        <w:t>Мантра</w:t>
      </w:r>
      <w:proofErr w:type="spellEnd"/>
      <w:r>
        <w:rPr>
          <w:rFonts w:ascii="Times New Roman CYR" w:hAnsi="Times New Roman CYR" w:cs="Times New Roman CYR"/>
          <w:sz w:val="28"/>
          <w:szCs w:val="28"/>
        </w:rPr>
        <w:t xml:space="preserve">: ЛАМ </w:t>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Звук октавы: ДО </w:t>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Элемент: Земля </w:t>
      </w:r>
    </w:p>
    <w:p w:rsidR="00DE5875" w:rsidRDefault="00DE5875" w:rsidP="00DE58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Вкус: сладкий Запах: роза  </w:t>
      </w:r>
    </w:p>
    <w:p w:rsidR="00DE5875" w:rsidRDefault="00DE5875" w:rsidP="00DE5875">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Управляющая планета: Марс </w:t>
      </w:r>
    </w:p>
    <w:p w:rsidR="00DE5875" w:rsidRDefault="00DE5875" w:rsidP="00DE5875">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DE5875">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Она считается корневой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 "основой жизни". Служит приемником энергетического  потока Земли, подпитывает энергией другие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Муладхара</w:t>
      </w:r>
      <w:proofErr w:type="spellEnd"/>
      <w:r>
        <w:rPr>
          <w:rFonts w:ascii="Times New Roman CYR" w:hAnsi="Times New Roman CYR" w:cs="Times New Roman CYR"/>
          <w:sz w:val="28"/>
          <w:szCs w:val="28"/>
        </w:rPr>
        <w:t xml:space="preserve"> является местом  сосредоточения инстинктов, импульсов и жизненной силы. Ее энергия направлена на  функции выживания. На телесном уровне отвечает за энергию, используемую для строительства организма и за работу половых органов. Энергия, соответствующая нижней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(и стихии земли), наиболее грубая (с самой продолжительной длиной волны). Цвет этой энергии (и цвет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 красный. На этой энергии человек совершает грубую физическую работу, однообразную, монотонную, не требующую работы мозга.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Проекция на физическом плане - окончание позвоночника,        между </w:t>
      </w:r>
      <w:proofErr w:type="spellStart"/>
      <w:r>
        <w:rPr>
          <w:rFonts w:ascii="Times New Roman CYR" w:hAnsi="Times New Roman CYR" w:cs="Times New Roman CYR"/>
          <w:sz w:val="28"/>
          <w:szCs w:val="28"/>
        </w:rPr>
        <w:t>анусом</w:t>
      </w:r>
      <w:proofErr w:type="spellEnd"/>
      <w:r>
        <w:rPr>
          <w:rFonts w:ascii="Times New Roman CYR" w:hAnsi="Times New Roman CYR" w:cs="Times New Roman CYR"/>
          <w:sz w:val="28"/>
          <w:szCs w:val="28"/>
        </w:rPr>
        <w:t xml:space="preserve"> и половыми органами, область промежности. Контролируемый орган чувств - обоняние. Контролируемая область и функции - двигательные функции, прямая кишка, органы движения, скелет. Это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выживания, выносливости, физической жизнеспособности, сосредоточие физической жизненной силы - местоположение «</w:t>
      </w:r>
      <w:proofErr w:type="spellStart"/>
      <w:r>
        <w:rPr>
          <w:rFonts w:ascii="Times New Roman CYR" w:hAnsi="Times New Roman CYR" w:cs="Times New Roman CYR"/>
          <w:sz w:val="28"/>
          <w:szCs w:val="28"/>
        </w:rPr>
        <w:t>кундалини</w:t>
      </w:r>
      <w:proofErr w:type="spellEnd"/>
      <w:r>
        <w:rPr>
          <w:rFonts w:ascii="Times New Roman CYR" w:hAnsi="Times New Roman CYR" w:cs="Times New Roman CYR"/>
          <w:sz w:val="28"/>
          <w:szCs w:val="28"/>
        </w:rPr>
        <w:t>», творческое выражение, все,         связанное с изобилием. Определяет доверие к миру и внутренние силы.</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Ключевые слова - жизненная сила, мощь, выносливость. Чувство: терпение. </w:t>
      </w:r>
      <w:proofErr w:type="gramStart"/>
      <w:r>
        <w:rPr>
          <w:rFonts w:ascii="Times New Roman CYR" w:hAnsi="Times New Roman CYR" w:cs="Times New Roman CYR"/>
          <w:sz w:val="28"/>
          <w:szCs w:val="28"/>
        </w:rPr>
        <w:t>Психофизиологическое проявление: гнев, гордость, жадность, расчетливость, стремление к накоплению, агрессивность, эгоизм.</w:t>
      </w:r>
      <w:proofErr w:type="gramEnd"/>
      <w:r>
        <w:rPr>
          <w:rFonts w:ascii="Times New Roman CYR" w:hAnsi="Times New Roman CYR" w:cs="Times New Roman CYR"/>
          <w:sz w:val="28"/>
          <w:szCs w:val="28"/>
        </w:rPr>
        <w:t xml:space="preserve"> Наиболее характерный тип людей с поврежденной первой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 это преступники. Люди, находящиеся на животном уровне сознания, обычно заботятся только о себе и добыче пищи.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Желания и препятствия: безопасность. Связь со сплетением: </w:t>
      </w:r>
      <w:proofErr w:type="spellStart"/>
      <w:r>
        <w:rPr>
          <w:rFonts w:ascii="Times New Roman CYR" w:hAnsi="Times New Roman CYR" w:cs="Times New Roman CYR"/>
          <w:sz w:val="28"/>
          <w:szCs w:val="28"/>
        </w:rPr>
        <w:t>муладхаре-чакре</w:t>
      </w:r>
      <w:proofErr w:type="spellEnd"/>
      <w:r>
        <w:rPr>
          <w:rFonts w:ascii="Times New Roman CYR" w:hAnsi="Times New Roman CYR" w:cs="Times New Roman CYR"/>
          <w:sz w:val="28"/>
          <w:szCs w:val="28"/>
        </w:rPr>
        <w:t xml:space="preserve"> сопутствует копчиковое сплетение. Связь с железами: надпочечная железа, выделяющая адреналин (как реакция на борьбу или падение) в угрожающих жизни ситуациях. Аспект: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управляет волей к жизни. Эмоциональность: выражается в ситуациях, угрожающих жизни, - борьба, падение, выживание, самозащита, страх перед физической или психической раной. Тот, кто не использует энергию </w:t>
      </w:r>
      <w:proofErr w:type="spellStart"/>
      <w:r>
        <w:rPr>
          <w:rFonts w:ascii="Times New Roman CYR" w:hAnsi="Times New Roman CYR" w:cs="Times New Roman CYR"/>
          <w:sz w:val="28"/>
          <w:szCs w:val="28"/>
        </w:rPr>
        <w:t>муладхары-чакры</w:t>
      </w:r>
      <w:proofErr w:type="spellEnd"/>
      <w:r>
        <w:rPr>
          <w:rFonts w:ascii="Times New Roman CYR" w:hAnsi="Times New Roman CYR" w:cs="Times New Roman CYR"/>
          <w:sz w:val="28"/>
          <w:szCs w:val="28"/>
        </w:rPr>
        <w:t xml:space="preserve"> соответствующим образом, склонен причинять  боль, ранить, подвергать нападкам других, поскольку сам боится пострадать. Функциональные выражения: любовь к жизни через укрепленное тела; знание, как использовать силу, любовь, вера, </w:t>
      </w:r>
      <w:proofErr w:type="spellStart"/>
      <w:r>
        <w:rPr>
          <w:rFonts w:ascii="Times New Roman CYR" w:hAnsi="Times New Roman CYR" w:cs="Times New Roman CYR"/>
          <w:sz w:val="28"/>
          <w:szCs w:val="28"/>
        </w:rPr>
        <w:t>целительство</w:t>
      </w:r>
      <w:proofErr w:type="spellEnd"/>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Дисфункциональные</w:t>
      </w:r>
      <w:proofErr w:type="spellEnd"/>
      <w:r>
        <w:rPr>
          <w:rFonts w:ascii="Times New Roman CYR" w:hAnsi="Times New Roman CYR" w:cs="Times New Roman CYR"/>
          <w:sz w:val="28"/>
          <w:szCs w:val="28"/>
        </w:rPr>
        <w:t xml:space="preserve"> выражения: некоторых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заставляет проявлять интерес к собственной личности в форме         чрезвычайного эгоизма, состояние духовной деградации. Находясь в таком состоянии, индивид или группа стараются компенсировать недостаток духовности стремлением (стремление не есть обретение) обрести силу, используя технику манипуляций, чтобы влиять на других против их воли.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возбуждает также страх перед земной энергией, поражает волю к жизни. Блоки способны закрыть поток естественной энергии в ноги. Люди с дисфункцией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обычно живут в грезах. Физическая дисфункция: это запоры, ожирение, геморрой и анальные кровотечения, выражение стресса и страха за выживание. Энергетические возмущения: данная область представляет проблемы, связанные с жизнью и землей.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усиление иммунитета, бодрость,         выносливость, решительность, оптимизм, возвращение вкуса к жизни. </w:t>
      </w: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способность покидать         физическое тело; </w:t>
      </w:r>
      <w:proofErr w:type="spellStart"/>
      <w:r>
        <w:rPr>
          <w:rFonts w:ascii="Times New Roman CYR" w:hAnsi="Times New Roman CYR" w:cs="Times New Roman CYR"/>
          <w:sz w:val="28"/>
          <w:szCs w:val="28"/>
        </w:rPr>
        <w:t>внетелесное</w:t>
      </w:r>
      <w:proofErr w:type="spellEnd"/>
      <w:r>
        <w:rPr>
          <w:rFonts w:ascii="Times New Roman CYR" w:hAnsi="Times New Roman CYR" w:cs="Times New Roman CYR"/>
          <w:sz w:val="28"/>
          <w:szCs w:val="28"/>
        </w:rPr>
        <w:t xml:space="preserve"> видение и </w:t>
      </w:r>
      <w:proofErr w:type="spellStart"/>
      <w:r>
        <w:rPr>
          <w:rFonts w:ascii="Times New Roman CYR" w:hAnsi="Times New Roman CYR" w:cs="Times New Roman CYR"/>
          <w:sz w:val="28"/>
          <w:szCs w:val="28"/>
        </w:rPr>
        <w:t>слышание</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внетелесное</w:t>
      </w:r>
      <w:proofErr w:type="spellEnd"/>
      <w:r>
        <w:rPr>
          <w:rFonts w:ascii="Times New Roman CYR" w:hAnsi="Times New Roman CYR" w:cs="Times New Roman CYR"/>
          <w:sz w:val="28"/>
          <w:szCs w:val="28"/>
        </w:rPr>
        <w:t xml:space="preserve"> путешествие по одному из уровней Астральной Плоскости, отвечающих за нашу «повседневную реальность». Видение на расстоянии.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8E0AEC" w:rsidRPr="00AF3E65" w:rsidRDefault="009D2E8A" w:rsidP="00AF3E65">
      <w:pPr>
        <w:pStyle w:val="2"/>
      </w:pPr>
      <w:r>
        <w:rPr>
          <w:rFonts w:ascii="Times New Roman CYR" w:hAnsi="Times New Roman CYR" w:cs="Times New Roman CYR"/>
          <w:noProof/>
          <w:sz w:val="28"/>
          <w:szCs w:val="28"/>
        </w:rPr>
        <w:drawing>
          <wp:anchor distT="0" distB="0" distL="360045" distR="360045" simplePos="0" relativeHeight="251676672" behindDoc="1" locked="0" layoutInCell="1" allowOverlap="1">
            <wp:simplePos x="0" y="0"/>
            <wp:positionH relativeFrom="column">
              <wp:posOffset>-635</wp:posOffset>
            </wp:positionH>
            <wp:positionV relativeFrom="paragraph">
              <wp:posOffset>330835</wp:posOffset>
            </wp:positionV>
            <wp:extent cx="2394585" cy="2794000"/>
            <wp:effectExtent l="19050" t="0" r="5715" b="0"/>
            <wp:wrapTight wrapText="bothSides">
              <wp:wrapPolygon edited="0">
                <wp:start x="-172" y="0"/>
                <wp:lineTo x="-172" y="21502"/>
                <wp:lineTo x="21652" y="21502"/>
                <wp:lineTo x="21652" y="0"/>
                <wp:lineTo x="-172"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srcRect/>
                    <a:stretch>
                      <a:fillRect/>
                    </a:stretch>
                  </pic:blipFill>
                  <pic:spPr bwMode="auto">
                    <a:xfrm>
                      <a:off x="0" y="0"/>
                      <a:ext cx="2394585" cy="2794000"/>
                    </a:xfrm>
                    <a:prstGeom prst="rect">
                      <a:avLst/>
                    </a:prstGeom>
                    <a:noFill/>
                    <a:ln w="9525">
                      <a:noFill/>
                      <a:miter lim="800000"/>
                      <a:headEnd/>
                      <a:tailEnd/>
                    </a:ln>
                  </pic:spPr>
                </pic:pic>
              </a:graphicData>
            </a:graphic>
          </wp:anchor>
        </w:drawing>
      </w:r>
      <w:bookmarkStart w:id="238" w:name="_Toc344232677"/>
      <w:r w:rsidR="008E0AEC">
        <w:rPr>
          <w:rFonts w:ascii="Times New Roman CYR" w:hAnsi="Times New Roman CYR" w:cs="Times New Roman CYR"/>
          <w:sz w:val="28"/>
          <w:szCs w:val="28"/>
        </w:rPr>
        <w:t xml:space="preserve">Вторая </w:t>
      </w:r>
      <w:r w:rsidR="00D85E13">
        <w:rPr>
          <w:rFonts w:ascii="Times New Roman CYR" w:hAnsi="Times New Roman CYR" w:cs="Times New Roman CYR"/>
          <w:sz w:val="28"/>
          <w:szCs w:val="28"/>
        </w:rPr>
        <w:t xml:space="preserve">- </w:t>
      </w:r>
      <w:proofErr w:type="spellStart"/>
      <w:r w:rsidR="008E0AEC" w:rsidRPr="00AF3E65">
        <w:t>Свадхистана-чакра</w:t>
      </w:r>
      <w:bookmarkEnd w:id="238"/>
      <w:proofErr w:type="spellEnd"/>
    </w:p>
    <w:p w:rsid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 xml:space="preserve">Цвет вибрации - оранжевый. </w:t>
      </w: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 xml:space="preserve">Число лепестков: 6 </w:t>
      </w: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proofErr w:type="spellStart"/>
      <w:r w:rsidRPr="000B2BA9">
        <w:rPr>
          <w:rFonts w:ascii="Times New Roman CYR" w:hAnsi="Times New Roman CYR" w:cs="Times New Roman CYR"/>
          <w:sz w:val="28"/>
          <w:szCs w:val="28"/>
        </w:rPr>
        <w:t>Мантра</w:t>
      </w:r>
      <w:proofErr w:type="spellEnd"/>
      <w:r w:rsidRPr="000B2BA9">
        <w:rPr>
          <w:rFonts w:ascii="Times New Roman CYR" w:hAnsi="Times New Roman CYR" w:cs="Times New Roman CYR"/>
          <w:sz w:val="28"/>
          <w:szCs w:val="28"/>
        </w:rPr>
        <w:t xml:space="preserve">: ВАМ </w:t>
      </w: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 xml:space="preserve">Звук октавы: РЕ </w:t>
      </w: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 xml:space="preserve">Элемент: Вода </w:t>
      </w:r>
    </w:p>
    <w:p w:rsidR="000B2BA9" w:rsidRPr="000B2BA9" w:rsidRDefault="000B2BA9" w:rsidP="000B2BA9">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 xml:space="preserve">Вкус: вяжущий </w:t>
      </w:r>
    </w:p>
    <w:p w:rsidR="009D2E8A" w:rsidRDefault="000B2BA9" w:rsidP="009D2E8A">
      <w:pPr>
        <w:autoSpaceDE w:val="0"/>
        <w:autoSpaceDN w:val="0"/>
        <w:adjustRightInd w:val="0"/>
        <w:spacing w:line="240" w:lineRule="auto"/>
        <w:jc w:val="both"/>
        <w:rPr>
          <w:rFonts w:ascii="Times New Roman CYR" w:hAnsi="Times New Roman CYR" w:cs="Times New Roman CYR"/>
          <w:sz w:val="28"/>
          <w:szCs w:val="28"/>
        </w:rPr>
      </w:pPr>
      <w:r w:rsidRPr="000B2BA9">
        <w:rPr>
          <w:rFonts w:ascii="Times New Roman CYR" w:hAnsi="Times New Roman CYR" w:cs="Times New Roman CYR"/>
          <w:sz w:val="28"/>
          <w:szCs w:val="28"/>
        </w:rPr>
        <w:t>Запах: ромашка</w:t>
      </w:r>
    </w:p>
    <w:p w:rsidR="000B2BA9" w:rsidRDefault="009D2E8A" w:rsidP="009D2E8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0B2BA9" w:rsidRPr="000B2BA9">
        <w:rPr>
          <w:rFonts w:ascii="Times New Roman CYR" w:hAnsi="Times New Roman CYR" w:cs="Times New Roman CYR"/>
          <w:sz w:val="28"/>
          <w:szCs w:val="28"/>
        </w:rPr>
        <w:t xml:space="preserve">Управляющая планета: Меркурий </w:t>
      </w:r>
    </w:p>
    <w:p w:rsidR="008E0AEC" w:rsidRDefault="008E0AEC" w:rsidP="000B2BA9">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Центр сексуальной энергии, чувственно-эмоциональный центр. На телесном плане вторая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отвечает за работу канала толстого кишечника, внутренних половых органов, за чувственность, сексуальность и детородные функции.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Проекция на физическом плане - 4-6 см ниже пупка, уровень         лобковой кости. Контролируемый орган чувств - вкус. Контролируемая область и функции - органы брюшной полости,         половые органы. </w:t>
      </w:r>
      <w:proofErr w:type="gramStart"/>
      <w:r>
        <w:rPr>
          <w:rFonts w:ascii="Times New Roman CYR" w:hAnsi="Times New Roman CYR" w:cs="Times New Roman CYR"/>
          <w:sz w:val="28"/>
          <w:szCs w:val="28"/>
        </w:rPr>
        <w:t xml:space="preserve">Управляет половой энергией, накапливает эту энергию, трансформирует половую  энергию в творческую, через </w:t>
      </w:r>
      <w:proofErr w:type="spellStart"/>
      <w:r>
        <w:rPr>
          <w:rFonts w:ascii="Times New Roman CYR" w:hAnsi="Times New Roman CYR" w:cs="Times New Roman CYR"/>
          <w:sz w:val="28"/>
          <w:szCs w:val="28"/>
        </w:rPr>
        <w:t>свадхистану</w:t>
      </w:r>
      <w:proofErr w:type="spellEnd"/>
      <w:r>
        <w:rPr>
          <w:rFonts w:ascii="Times New Roman CYR" w:hAnsi="Times New Roman CYR" w:cs="Times New Roman CYR"/>
          <w:sz w:val="28"/>
          <w:szCs w:val="28"/>
        </w:rPr>
        <w:t xml:space="preserve"> воспринимаются грубые эмоции других.</w:t>
      </w:r>
      <w:proofErr w:type="gramEnd"/>
      <w:r>
        <w:rPr>
          <w:rFonts w:ascii="Times New Roman CYR" w:hAnsi="Times New Roman CYR" w:cs="Times New Roman CYR"/>
          <w:sz w:val="28"/>
          <w:szCs w:val="28"/>
        </w:rPr>
        <w:t xml:space="preserve"> Ключевые слова - привлекательность, материальное творчество. Чувство: чистота. </w:t>
      </w:r>
      <w:proofErr w:type="gramStart"/>
      <w:r>
        <w:rPr>
          <w:rFonts w:ascii="Times New Roman CYR" w:hAnsi="Times New Roman CYR" w:cs="Times New Roman CYR"/>
          <w:sz w:val="28"/>
          <w:szCs w:val="28"/>
        </w:rPr>
        <w:t>Психофизиологическое проявление: удовлетворенность жизнью, способность к самоотдаче, но и ограниченность сознания, отсутствие сострадания, желание разрушения,  заблуждения, презрение, подозрительность, повышенная сексуальность, зависть, любовь к сплетням, жалостливость.</w:t>
      </w:r>
      <w:proofErr w:type="gramEnd"/>
      <w:r>
        <w:rPr>
          <w:rFonts w:ascii="Times New Roman CYR" w:hAnsi="Times New Roman CYR" w:cs="Times New Roman CYR"/>
          <w:sz w:val="28"/>
          <w:szCs w:val="28"/>
        </w:rPr>
        <w:t xml:space="preserve"> Одну из двух крайностей: одна - это отношение к сексу, как к чему-то отвратительному или неестественному, другая - считать секс самым главным занятием в жизни. Желания и препятствия: сексуальность</w:t>
      </w:r>
      <w:proofErr w:type="gramStart"/>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р</w:t>
      </w:r>
      <w:proofErr w:type="gramEnd"/>
      <w:r>
        <w:rPr>
          <w:rFonts w:ascii="Times New Roman CYR" w:hAnsi="Times New Roman CYR" w:cs="Times New Roman CYR"/>
          <w:sz w:val="28"/>
          <w:szCs w:val="28"/>
        </w:rPr>
        <w:t xml:space="preserve">асчетливость,         стремление к накоплению, агрессивность, эгоизм. Ощущение на ладонях: горячо.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возросшая интуитивная        способность на астральном уровне. Близкое знакомство с Астральным телом. Обостренные вкусовые восприятия,  создание вкусовых ощущений для себя и других без употребления пищи. Воздействие на предметы без контакта с ними, </w:t>
      </w:r>
      <w:proofErr w:type="spellStart"/>
      <w:r>
        <w:rPr>
          <w:rFonts w:ascii="Times New Roman CYR" w:hAnsi="Times New Roman CYR" w:cs="Times New Roman CYR"/>
          <w:sz w:val="28"/>
          <w:szCs w:val="28"/>
        </w:rPr>
        <w:t>психокинез</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Сплетение: связь с подчревным сплетением, сплетением        нервов </w:t>
      </w:r>
      <w:proofErr w:type="gramStart"/>
      <w:r>
        <w:rPr>
          <w:rFonts w:ascii="Times New Roman CYR" w:hAnsi="Times New Roman CYR" w:cs="Times New Roman CYR"/>
          <w:sz w:val="28"/>
          <w:szCs w:val="28"/>
        </w:rPr>
        <w:t>предстательной</w:t>
      </w:r>
      <w:proofErr w:type="gramEnd"/>
      <w:r>
        <w:rPr>
          <w:rFonts w:ascii="Times New Roman CYR" w:hAnsi="Times New Roman CYR" w:cs="Times New Roman CYR"/>
          <w:sz w:val="28"/>
          <w:szCs w:val="28"/>
        </w:rPr>
        <w:t xml:space="preserve"> желез, с Гонадами. Железы; влияет на железу </w:t>
      </w:r>
      <w:proofErr w:type="spellStart"/>
      <w:r>
        <w:rPr>
          <w:rFonts w:ascii="Times New Roman CYR" w:hAnsi="Times New Roman CYR" w:cs="Times New Roman CYR"/>
          <w:sz w:val="28"/>
          <w:szCs w:val="28"/>
        </w:rPr>
        <w:t>Лейдига</w:t>
      </w:r>
      <w:proofErr w:type="spellEnd"/>
      <w:r>
        <w:rPr>
          <w:rFonts w:ascii="Times New Roman CYR" w:hAnsi="Times New Roman CYR" w:cs="Times New Roman CYR"/>
          <w:sz w:val="28"/>
          <w:szCs w:val="28"/>
        </w:rPr>
        <w:t xml:space="preserve">. Аспект: психологически относится к эмоциям,        возникающим от чувственных удовольствий, к Инстинкту.  Чувственный аспект  выражается в качестве чувства к противоположному полу, в  возможности воспринять и выразить собственную мужественность иди женственность. Возможность дарить и получать сексуальные чувства. Волевой аспект  выражается количеством сексуальной энергии,  проявляющейся  признанием или непризнанием собственной сексуальности, желанием развить способность к синтезу и гармонизации нашей мужской и женской сексуальной энергетики  для достижения уравновешенного полового поведения. Это же касается родительской любви и групповых отношений. Такая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называется </w:t>
      </w:r>
      <w:proofErr w:type="spellStart"/>
      <w:r>
        <w:rPr>
          <w:rFonts w:ascii="Times New Roman CYR" w:hAnsi="Times New Roman CYR" w:cs="Times New Roman CYR"/>
          <w:sz w:val="28"/>
          <w:szCs w:val="28"/>
        </w:rPr>
        <w:t>Хара</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которая является         центром силы в Восточных системах боевого искусства.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Психические функции</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иррациональность, фригидность,         излишняя стыдливость или чрезмерная сексуальность. Энергетические возмущения: воспринимаются или ощущаются         мануально, зона отражает блоки в биополе и </w:t>
      </w:r>
      <w:proofErr w:type="gramStart"/>
      <w:r>
        <w:rPr>
          <w:rFonts w:ascii="Times New Roman CYR" w:hAnsi="Times New Roman CYR" w:cs="Times New Roman CYR"/>
          <w:sz w:val="28"/>
          <w:szCs w:val="28"/>
        </w:rPr>
        <w:t>соответствующих</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чакрах</w:t>
      </w:r>
      <w:proofErr w:type="spellEnd"/>
      <w:r>
        <w:rPr>
          <w:rFonts w:ascii="Times New Roman CYR" w:hAnsi="Times New Roman CYR" w:cs="Times New Roman CYR"/>
          <w:sz w:val="28"/>
          <w:szCs w:val="28"/>
        </w:rPr>
        <w:t xml:space="preserve">. Блоки свидетельствуют о возмущениях в физических органах в данном регионе. Органы подвержены различным неожиданным эмоциональным проявлениям дисфункции сексуальности индивида. Физическая дисфункция: проблемы предстательной железы и рак. Цистит, поражения женских органов, рак яичника. Рак является крайним физиологическим выражением проблем, связанных с </w:t>
      </w:r>
      <w:proofErr w:type="spellStart"/>
      <w:r>
        <w:rPr>
          <w:rFonts w:ascii="Times New Roman CYR" w:hAnsi="Times New Roman CYR" w:cs="Times New Roman CYR"/>
          <w:sz w:val="28"/>
          <w:szCs w:val="28"/>
        </w:rPr>
        <w:t>чакрами</w:t>
      </w:r>
      <w:proofErr w:type="spellEnd"/>
      <w:r>
        <w:rPr>
          <w:rFonts w:ascii="Times New Roman CYR" w:hAnsi="Times New Roman CYR" w:cs="Times New Roman CYR"/>
          <w:sz w:val="28"/>
          <w:szCs w:val="28"/>
        </w:rPr>
        <w:t xml:space="preserve"> этой зоны. Жизненные невзгоды, проблемы половых органов отражаются на состоянии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Боли в пояснице или позвоночнике, в почках отражают блоки в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сосредоточение на этой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дает способность использовать созидающую и сохраняющую энергии, чтобы возноситься к чистому искусству и чистым  взаимоотношениям с другими людьми. Нравственный рост, способность трансформировать жадность, похоть, гнев, зависть и ревность, подниматься к чистым отношениям, позволяет добиться успеха в делах.</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D85E13" w:rsidRDefault="00D85E13" w:rsidP="00F749AA">
      <w:pPr>
        <w:autoSpaceDE w:val="0"/>
        <w:autoSpaceDN w:val="0"/>
        <w:adjustRightInd w:val="0"/>
        <w:spacing w:line="240" w:lineRule="auto"/>
        <w:jc w:val="both"/>
        <w:rPr>
          <w:rFonts w:ascii="Times New Roman CYR" w:hAnsi="Times New Roman CYR" w:cs="Times New Roman CYR"/>
          <w:sz w:val="28"/>
          <w:szCs w:val="28"/>
        </w:rPr>
      </w:pPr>
    </w:p>
    <w:p w:rsidR="00D85E13" w:rsidRDefault="00D85E1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9D1823" w:rsidRDefault="009D1823" w:rsidP="00F749AA">
      <w:pPr>
        <w:autoSpaceDE w:val="0"/>
        <w:autoSpaceDN w:val="0"/>
        <w:adjustRightInd w:val="0"/>
        <w:spacing w:line="240" w:lineRule="auto"/>
        <w:jc w:val="both"/>
        <w:rPr>
          <w:rFonts w:ascii="Times New Roman CYR" w:hAnsi="Times New Roman CYR" w:cs="Times New Roman CYR"/>
          <w:sz w:val="28"/>
          <w:szCs w:val="28"/>
        </w:rPr>
      </w:pPr>
    </w:p>
    <w:p w:rsidR="000B2BA9" w:rsidRDefault="008E0AEC" w:rsidP="00AF3E65">
      <w:pPr>
        <w:pStyle w:val="2"/>
        <w:rPr>
          <w:rStyle w:val="30"/>
          <w:i/>
          <w:u w:val="none"/>
        </w:rPr>
      </w:pPr>
      <w:bookmarkStart w:id="239" w:name="_Toc344232678"/>
      <w:r>
        <w:rPr>
          <w:rFonts w:ascii="Times New Roman CYR" w:hAnsi="Times New Roman CYR" w:cs="Times New Roman CYR"/>
          <w:sz w:val="28"/>
          <w:szCs w:val="28"/>
        </w:rPr>
        <w:lastRenderedPageBreak/>
        <w:t xml:space="preserve">Третья </w:t>
      </w:r>
      <w:r w:rsidR="00D85E13">
        <w:rPr>
          <w:rFonts w:ascii="Times New Roman CYR" w:hAnsi="Times New Roman CYR" w:cs="Times New Roman CYR"/>
          <w:sz w:val="28"/>
          <w:szCs w:val="28"/>
        </w:rPr>
        <w:t xml:space="preserve">- </w:t>
      </w:r>
      <w:proofErr w:type="spellStart"/>
      <w:r w:rsidRPr="00AF3E65">
        <w:t>Манипура-чакра</w:t>
      </w:r>
      <w:bookmarkEnd w:id="239"/>
      <w:proofErr w:type="spellEnd"/>
    </w:p>
    <w:p w:rsidR="008E0AEC" w:rsidRPr="000B2BA9" w:rsidRDefault="009D2E8A" w:rsidP="000B2BA9">
      <w:pPr>
        <w:autoSpaceDE w:val="0"/>
        <w:autoSpaceDN w:val="0"/>
        <w:adjustRightInd w:val="0"/>
        <w:spacing w:line="240" w:lineRule="auto"/>
        <w:jc w:val="both"/>
        <w:rPr>
          <w:rFonts w:asciiTheme="majorHAnsi" w:eastAsiaTheme="majorEastAsia" w:hAnsiTheme="majorHAnsi" w:cstheme="majorBidi"/>
          <w:bCs/>
          <w:color w:val="000000" w:themeColor="text1"/>
          <w:sz w:val="26"/>
        </w:rPr>
      </w:pPr>
      <w:r>
        <w:rPr>
          <w:rFonts w:asciiTheme="majorHAnsi" w:eastAsiaTheme="majorEastAsia" w:hAnsiTheme="majorHAnsi" w:cstheme="majorBidi"/>
          <w:bCs/>
          <w:noProof/>
          <w:color w:val="000000" w:themeColor="text1"/>
          <w:sz w:val="26"/>
        </w:rPr>
        <w:drawing>
          <wp:anchor distT="0" distB="0" distL="360045" distR="360045" simplePos="0" relativeHeight="251678720" behindDoc="1" locked="0" layoutInCell="1" allowOverlap="1">
            <wp:simplePos x="0" y="0"/>
            <wp:positionH relativeFrom="column">
              <wp:posOffset>-59055</wp:posOffset>
            </wp:positionH>
            <wp:positionV relativeFrom="paragraph">
              <wp:posOffset>104140</wp:posOffset>
            </wp:positionV>
            <wp:extent cx="2313940" cy="2740025"/>
            <wp:effectExtent l="19050" t="0" r="0" b="0"/>
            <wp:wrapTight wrapText="bothSides">
              <wp:wrapPolygon edited="0">
                <wp:start x="-178" y="0"/>
                <wp:lineTo x="-178" y="21475"/>
                <wp:lineTo x="21517" y="21475"/>
                <wp:lineTo x="21517" y="0"/>
                <wp:lineTo x="-178"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srcRect/>
                    <a:stretch>
                      <a:fillRect/>
                    </a:stretch>
                  </pic:blipFill>
                  <pic:spPr bwMode="auto">
                    <a:xfrm>
                      <a:off x="0" y="0"/>
                      <a:ext cx="2313940" cy="2740025"/>
                    </a:xfrm>
                    <a:prstGeom prst="rect">
                      <a:avLst/>
                    </a:prstGeom>
                    <a:noFill/>
                    <a:ln w="9525">
                      <a:noFill/>
                      <a:miter lim="800000"/>
                      <a:headEnd/>
                      <a:tailEnd/>
                    </a:ln>
                  </pic:spPr>
                </pic:pic>
              </a:graphicData>
            </a:graphic>
          </wp:anchor>
        </w:drawing>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Цвет вибрации - желтый. </w:t>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Число лепестков: 10</w:t>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Мантра</w:t>
      </w:r>
      <w:proofErr w:type="spellEnd"/>
      <w:r>
        <w:rPr>
          <w:rFonts w:ascii="Times New Roman CYR" w:hAnsi="Times New Roman CYR" w:cs="Times New Roman CYR"/>
          <w:sz w:val="28"/>
          <w:szCs w:val="28"/>
        </w:rPr>
        <w:t xml:space="preserve">: РАМ </w:t>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Звук октавы: МИ </w:t>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Элемент: Огонь </w:t>
      </w:r>
    </w:p>
    <w:p w:rsidR="00E5065C" w:rsidRDefault="00E5065C" w:rsidP="00E5065C">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Вкус: перец </w:t>
      </w:r>
    </w:p>
    <w:p w:rsidR="00AC5A75" w:rsidRDefault="00E5065C" w:rsidP="00AC5A75">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Запах: мята           </w:t>
      </w:r>
    </w:p>
    <w:p w:rsidR="008E0AEC" w:rsidRDefault="00E5065C" w:rsidP="00AC5A75">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Управляющая планета: Солнце</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Манипура</w:t>
      </w:r>
      <w:proofErr w:type="spellEnd"/>
      <w:r>
        <w:rPr>
          <w:rFonts w:ascii="Times New Roman CYR" w:hAnsi="Times New Roman CYR" w:cs="Times New Roman CYR"/>
          <w:sz w:val="28"/>
          <w:szCs w:val="28"/>
        </w:rPr>
        <w:t xml:space="preserve"> определяет сердцевину человека, его внутреннее Я, сознание и связь с внутренней силой.  </w:t>
      </w:r>
      <w:proofErr w:type="gramStart"/>
      <w:r>
        <w:rPr>
          <w:rFonts w:ascii="Times New Roman CYR" w:hAnsi="Times New Roman CYR" w:cs="Times New Roman CYR"/>
          <w:sz w:val="28"/>
          <w:szCs w:val="28"/>
        </w:rPr>
        <w:t>Желтая</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расположена над пупком. Развитие этой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сопряжено с приобретением силы и мудрости. В </w:t>
      </w:r>
      <w:proofErr w:type="spellStart"/>
      <w:r>
        <w:rPr>
          <w:rFonts w:ascii="Times New Roman CYR" w:hAnsi="Times New Roman CYR" w:cs="Times New Roman CYR"/>
          <w:sz w:val="28"/>
          <w:szCs w:val="28"/>
        </w:rPr>
        <w:t>Манипурачакре</w:t>
      </w:r>
      <w:proofErr w:type="spellEnd"/>
      <w:r>
        <w:rPr>
          <w:rFonts w:ascii="Times New Roman CYR" w:hAnsi="Times New Roman CYR" w:cs="Times New Roman CYR"/>
          <w:sz w:val="28"/>
          <w:szCs w:val="28"/>
        </w:rPr>
        <w:t xml:space="preserve"> вырабатывается вид энергии,      необходимой для управления непроизвольными функциями      организма. Проекция на физическом плане - 5-7 см выше пупка, солнечное сплетение. Контролируемый орган чувств - зрение.  Контролируемая область и функции - зрение, координация движений, печень, селезенка, энергетические резервы организма. Распределяет энергию по организму, является складом резервной энергии</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На телесном уровне отвечает за солнечное сплетение, за работу каналов печени, поджелудочной железы, 12-перстной кишки, желудка. Гармонизирует интеллектуальное, сенситивное начало и половую сферу.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Ключевые слова - воля, настойчивость, сила, решительность. Чувство: сияние. Центр власти и мудрости. </w:t>
      </w:r>
      <w:proofErr w:type="gramStart"/>
      <w:r>
        <w:rPr>
          <w:rFonts w:ascii="Times New Roman CYR" w:hAnsi="Times New Roman CYR" w:cs="Times New Roman CYR"/>
          <w:sz w:val="28"/>
          <w:szCs w:val="28"/>
        </w:rPr>
        <w:t>Психофизиологическое проявление: алчность, коварство, отсутствие совести, ложь, жестокость, глупость, страх, ревность.</w:t>
      </w:r>
      <w:proofErr w:type="gramEnd"/>
      <w:r>
        <w:rPr>
          <w:rFonts w:ascii="Times New Roman CYR" w:hAnsi="Times New Roman CYR" w:cs="Times New Roman CYR"/>
          <w:sz w:val="28"/>
          <w:szCs w:val="28"/>
        </w:rPr>
        <w:t xml:space="preserve"> Желания и препятствия: бессмертие, власть, имя, слава.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увеличение физического и творческого потенциала, возможность словом воздействовать на людей, управленческие и организаторские способности, улучшается контроль над речью, укрепление здоровья. </w:t>
      </w: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телепатия, психические способности, видение прошлого и будущего (не всегда точное), возможность знать        историю объекта. Психологические способности доброжелательности и сострадания. Желание помочь без подавления. Способность находить вещи, </w:t>
      </w:r>
      <w:r>
        <w:rPr>
          <w:rFonts w:ascii="Times New Roman CYR" w:hAnsi="Times New Roman CYR" w:cs="Times New Roman CYR"/>
          <w:sz w:val="28"/>
          <w:szCs w:val="28"/>
        </w:rPr>
        <w:lastRenderedPageBreak/>
        <w:t xml:space="preserve">видеть внутренним взором, «рентгеновское» видение. Особенности: </w:t>
      </w:r>
      <w:proofErr w:type="gramStart"/>
      <w:r>
        <w:rPr>
          <w:rFonts w:ascii="Times New Roman CYR" w:hAnsi="Times New Roman CYR" w:cs="Times New Roman CYR"/>
          <w:sz w:val="28"/>
          <w:szCs w:val="28"/>
        </w:rPr>
        <w:t>данная</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выражает Сострадание.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Сплетение: соединены с нервами солнечного сплетения.</w:t>
      </w:r>
      <w:proofErr w:type="gramEnd"/>
      <w:r>
        <w:rPr>
          <w:rFonts w:ascii="Times New Roman CYR" w:hAnsi="Times New Roman CYR" w:cs="Times New Roman CYR"/>
          <w:sz w:val="28"/>
          <w:szCs w:val="28"/>
        </w:rPr>
        <w:t xml:space="preserve"> Железы: воздействует на поджелудочную железу и железы внешней         секреции. Хотя поджелудочная связана с </w:t>
      </w:r>
      <w:proofErr w:type="spellStart"/>
      <w:r>
        <w:rPr>
          <w:rFonts w:ascii="Times New Roman CYR" w:hAnsi="Times New Roman CYR" w:cs="Times New Roman CYR"/>
          <w:sz w:val="28"/>
          <w:szCs w:val="28"/>
        </w:rPr>
        <w:t>манипурой</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это не мешает ей связываться с солнечным сплетением, поскольку она находится в этом районе.  Аспекты: зона солнечного сплетения является главным рецептором и средством обратной связи </w:t>
      </w:r>
      <w:proofErr w:type="gramStart"/>
      <w:r>
        <w:rPr>
          <w:rFonts w:ascii="Times New Roman CYR" w:hAnsi="Times New Roman CYR" w:cs="Times New Roman CYR"/>
          <w:sz w:val="28"/>
          <w:szCs w:val="28"/>
        </w:rPr>
        <w:t>инстинктивных</w:t>
      </w:r>
      <w:proofErr w:type="gramEnd"/>
      <w:r>
        <w:rPr>
          <w:rFonts w:ascii="Times New Roman CYR" w:hAnsi="Times New Roman CYR" w:cs="Times New Roman CYR"/>
          <w:sz w:val="28"/>
          <w:szCs w:val="28"/>
        </w:rPr>
        <w:t xml:space="preserve"> восприятии тела. В этом месте воспринимаются положительные и разрушительные чувства Чувственного тела. Эмоциональность: данные центры выражают динамику, напористость, ассоциируются с воодушевлением. Функциональное выражение: умственный аспект выражается экспансивностью, открытостью, напористостью в достижении самоудовлетворения, в восприятии, ощущении собственных чувств и чу</w:t>
      </w:r>
      <w:proofErr w:type="gramStart"/>
      <w:r>
        <w:rPr>
          <w:rFonts w:ascii="Times New Roman CYR" w:hAnsi="Times New Roman CYR" w:cs="Times New Roman CYR"/>
          <w:sz w:val="28"/>
          <w:szCs w:val="28"/>
        </w:rPr>
        <w:t>вств др</w:t>
      </w:r>
      <w:proofErr w:type="gramEnd"/>
      <w:r>
        <w:rPr>
          <w:rFonts w:ascii="Times New Roman CYR" w:hAnsi="Times New Roman CYR" w:cs="Times New Roman CYR"/>
          <w:sz w:val="28"/>
          <w:szCs w:val="28"/>
        </w:rPr>
        <w:t>угих людей. В необузданном желании постичь основы чувств.</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Передняя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или Чувственный аспект, отвечает за передачу психической энергии низших, греховных Эмоций. Волевой аспект отражает наше восприятие собственного тела, здоровья, желание исцеления. Он ассоциируется с инстинктивными способностями внутреннего знания, что хорошо для нас, а что - наоборот.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Дисфункции</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страх, волнение, вялость, гнев. Это зона        психосоматических болезней.  Энергетические возмущения: блокировки биополя в этом месте можно ощутить мануально, обычно это выражения стресса, гнева, волнения, страха, нервозности.  Физическая дисфункция: язвы, гастриты, болезни печени, диабет. Поясничные боли отражаются на </w:t>
      </w:r>
      <w:proofErr w:type="spellStart"/>
      <w:r>
        <w:rPr>
          <w:rFonts w:ascii="Times New Roman CYR" w:hAnsi="Times New Roman CYR" w:cs="Times New Roman CYR"/>
          <w:sz w:val="28"/>
          <w:szCs w:val="28"/>
        </w:rPr>
        <w:t>чакре</w:t>
      </w:r>
      <w:proofErr w:type="spellEnd"/>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Чрезмерная стимуляция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несет угрозу здоровью.  </w:t>
      </w:r>
    </w:p>
    <w:p w:rsidR="00D85E13" w:rsidRDefault="008E0AEC" w:rsidP="009D1823">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понимание процессов, происходящих в грубых и тонких телах; увеличение жизненной силы и избавление от многих заболеваний, приобретение долголетия и крепкого здоровья; развитие управленческих и организаторских способностей; улучшается контроль над речью и способность ясно излагать свои мысли,  воздействовать на людей словами. Если человек в этой жизни пытается контролировать других  и принимать решения за кого-либо или же незаконно занять чужое        положение, его  третья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выйдет из строя, а сознание в своем         развитии будет впадать в одну из двух крайностей. Одна крайность -         человек может стать робким и </w:t>
      </w:r>
      <w:proofErr w:type="gramStart"/>
      <w:r>
        <w:rPr>
          <w:rFonts w:ascii="Times New Roman CYR" w:hAnsi="Times New Roman CYR" w:cs="Times New Roman CYR"/>
          <w:sz w:val="28"/>
          <w:szCs w:val="28"/>
        </w:rPr>
        <w:t>малодушным</w:t>
      </w:r>
      <w:proofErr w:type="gramEnd"/>
      <w:r>
        <w:rPr>
          <w:rFonts w:ascii="Times New Roman CYR" w:hAnsi="Times New Roman CYR" w:cs="Times New Roman CYR"/>
          <w:sz w:val="28"/>
          <w:szCs w:val="28"/>
        </w:rPr>
        <w:t xml:space="preserve">, полагая, что у  него         нет способности управлять своей жизнью. </w:t>
      </w:r>
      <w:proofErr w:type="gramStart"/>
      <w:r>
        <w:rPr>
          <w:rFonts w:ascii="Times New Roman CYR" w:hAnsi="Times New Roman CYR" w:cs="Times New Roman CYR"/>
          <w:sz w:val="28"/>
          <w:szCs w:val="28"/>
        </w:rPr>
        <w:t>Другая</w:t>
      </w:r>
      <w:proofErr w:type="gramEnd"/>
      <w:r>
        <w:rPr>
          <w:rFonts w:ascii="Times New Roman CYR" w:hAnsi="Times New Roman CYR" w:cs="Times New Roman CYR"/>
          <w:sz w:val="28"/>
          <w:szCs w:val="28"/>
        </w:rPr>
        <w:t xml:space="preserve"> - применять разум и использовать свое влияние только ради постоянного увеличения власти и могущества. Способ привести  в баланс эту </w:t>
      </w:r>
      <w:proofErr w:type="spellStart"/>
      <w:r>
        <w:rPr>
          <w:rFonts w:ascii="Times New Roman CYR" w:hAnsi="Times New Roman CYR" w:cs="Times New Roman CYR"/>
          <w:sz w:val="28"/>
          <w:szCs w:val="28"/>
        </w:rPr>
        <w:t>чакру</w:t>
      </w:r>
      <w:proofErr w:type="spellEnd"/>
      <w:r>
        <w:rPr>
          <w:rFonts w:ascii="Times New Roman CYR" w:hAnsi="Times New Roman CYR" w:cs="Times New Roman CYR"/>
          <w:sz w:val="28"/>
          <w:szCs w:val="28"/>
        </w:rPr>
        <w:t xml:space="preserve"> - довольствоваться тем, что дает окружающий мир.</w:t>
      </w:r>
    </w:p>
    <w:p w:rsidR="008E0AEC" w:rsidRPr="00D85E13" w:rsidRDefault="00AC5A75" w:rsidP="00AF3E65">
      <w:pPr>
        <w:pStyle w:val="2"/>
        <w:rPr>
          <w:rStyle w:val="30"/>
        </w:rPr>
      </w:pPr>
      <w:r>
        <w:rPr>
          <w:rFonts w:ascii="Times New Roman CYR" w:hAnsi="Times New Roman CYR" w:cs="Times New Roman CYR"/>
          <w:noProof/>
          <w:sz w:val="28"/>
          <w:szCs w:val="28"/>
        </w:rPr>
        <w:lastRenderedPageBreak/>
        <w:drawing>
          <wp:anchor distT="0" distB="0" distL="360045" distR="360045" simplePos="0" relativeHeight="251680768" behindDoc="1" locked="0" layoutInCell="1" allowOverlap="1">
            <wp:simplePos x="0" y="0"/>
            <wp:positionH relativeFrom="column">
              <wp:posOffset>148590</wp:posOffset>
            </wp:positionH>
            <wp:positionV relativeFrom="paragraph">
              <wp:posOffset>332740</wp:posOffset>
            </wp:positionV>
            <wp:extent cx="2179320" cy="2624455"/>
            <wp:effectExtent l="19050" t="0" r="0" b="0"/>
            <wp:wrapTight wrapText="bothSides">
              <wp:wrapPolygon edited="0">
                <wp:start x="-189" y="0"/>
                <wp:lineTo x="-189" y="21480"/>
                <wp:lineTo x="21524" y="21480"/>
                <wp:lineTo x="21524" y="0"/>
                <wp:lineTo x="-189"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2179320" cy="2624455"/>
                    </a:xfrm>
                    <a:prstGeom prst="rect">
                      <a:avLst/>
                    </a:prstGeom>
                    <a:noFill/>
                    <a:ln w="9525">
                      <a:noFill/>
                      <a:miter lim="800000"/>
                      <a:headEnd/>
                      <a:tailEnd/>
                    </a:ln>
                  </pic:spPr>
                </pic:pic>
              </a:graphicData>
            </a:graphic>
          </wp:anchor>
        </w:drawing>
      </w:r>
      <w:bookmarkStart w:id="240" w:name="_Toc344232679"/>
      <w:r w:rsidR="008E0AEC">
        <w:rPr>
          <w:rFonts w:ascii="Times New Roman CYR" w:hAnsi="Times New Roman CYR" w:cs="Times New Roman CYR"/>
          <w:sz w:val="28"/>
          <w:szCs w:val="28"/>
        </w:rPr>
        <w:t>Четвертая</w:t>
      </w:r>
      <w:r w:rsidR="00D85E13">
        <w:rPr>
          <w:rFonts w:ascii="Times New Roman CYR" w:hAnsi="Times New Roman CYR" w:cs="Times New Roman CYR"/>
          <w:sz w:val="28"/>
          <w:szCs w:val="28"/>
        </w:rPr>
        <w:t xml:space="preserve"> –</w:t>
      </w:r>
      <w:r w:rsidR="008E0AEC">
        <w:rPr>
          <w:rFonts w:ascii="Times New Roman CYR" w:hAnsi="Times New Roman CYR" w:cs="Times New Roman CYR"/>
          <w:sz w:val="28"/>
          <w:szCs w:val="28"/>
        </w:rPr>
        <w:t xml:space="preserve"> </w:t>
      </w:r>
      <w:proofErr w:type="spellStart"/>
      <w:r w:rsidR="008E0AEC" w:rsidRPr="00AF3E65">
        <w:t>Анахата</w:t>
      </w:r>
      <w:r w:rsidR="00D85E13" w:rsidRPr="00AF3E65">
        <w:t>-чакра</w:t>
      </w:r>
      <w:bookmarkEnd w:id="240"/>
      <w:proofErr w:type="spellEnd"/>
    </w:p>
    <w:p w:rsidR="00DB170E" w:rsidRPr="00DB170E" w:rsidRDefault="00AC5A75"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 </w:t>
      </w:r>
      <w:r w:rsidR="00DB170E" w:rsidRPr="00DB170E">
        <w:rPr>
          <w:rFonts w:ascii="Times New Roman CYR" w:hAnsi="Times New Roman CYR" w:cs="Times New Roman CYR"/>
          <w:sz w:val="28"/>
          <w:szCs w:val="28"/>
        </w:rPr>
        <w:t>Цвет вибрации – зеленый</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Число лепестков: 12 </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proofErr w:type="spellStart"/>
      <w:r w:rsidRPr="00DB170E">
        <w:rPr>
          <w:rFonts w:ascii="Times New Roman CYR" w:hAnsi="Times New Roman CYR" w:cs="Times New Roman CYR"/>
          <w:sz w:val="28"/>
          <w:szCs w:val="28"/>
        </w:rPr>
        <w:t>Мантра</w:t>
      </w:r>
      <w:proofErr w:type="spellEnd"/>
      <w:r w:rsidRPr="00DB170E">
        <w:rPr>
          <w:rFonts w:ascii="Times New Roman CYR" w:hAnsi="Times New Roman CYR" w:cs="Times New Roman CYR"/>
          <w:sz w:val="28"/>
          <w:szCs w:val="28"/>
        </w:rPr>
        <w:t xml:space="preserve">: ЙАМ </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Звук октавы: ФА </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Элемент: Воздух </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Вкус: лимон </w:t>
      </w:r>
    </w:p>
    <w:p w:rsidR="00DB170E" w:rsidRPr="00DB170E" w:rsidRDefault="00DB170E" w:rsidP="004F09BA">
      <w:pPr>
        <w:autoSpaceDE w:val="0"/>
        <w:autoSpaceDN w:val="0"/>
        <w:adjustRightInd w:val="0"/>
        <w:spacing w:line="240" w:lineRule="auto"/>
        <w:jc w:val="both"/>
        <w:rPr>
          <w:rFonts w:ascii="Times New Roman CYR" w:hAnsi="Times New Roman CYR" w:cs="Times New Roman CYR"/>
          <w:sz w:val="28"/>
          <w:szCs w:val="28"/>
        </w:rPr>
      </w:pPr>
      <w:r w:rsidRPr="00DB170E">
        <w:rPr>
          <w:rFonts w:ascii="Times New Roman CYR" w:hAnsi="Times New Roman CYR" w:cs="Times New Roman CYR"/>
          <w:sz w:val="28"/>
          <w:szCs w:val="28"/>
        </w:rPr>
        <w:t xml:space="preserve">Запах: герань           </w:t>
      </w:r>
    </w:p>
    <w:p w:rsidR="008E0AEC" w:rsidRDefault="00DB170E" w:rsidP="00DB170E">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DB170E">
        <w:rPr>
          <w:rFonts w:ascii="Times New Roman CYR" w:hAnsi="Times New Roman CYR" w:cs="Times New Roman CYR"/>
          <w:sz w:val="28"/>
          <w:szCs w:val="28"/>
        </w:rPr>
        <w:t>Управляющая планета: Венера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Центр мудрости, высшей любви, человечности. Определяет способность любить, чуткость по отношению к другим людям. Частота вибрации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находится на нижней границе частот       невидимой плоскости существования,  так называемой астральной       плоскости. Если три нижние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работают в материальной плоскости (на уровне физического и эфирного тела), то верхние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 xml:space="preserve">начиная с </w:t>
      </w:r>
      <w:proofErr w:type="spellStart"/>
      <w:r>
        <w:rPr>
          <w:rFonts w:ascii="Times New Roman CYR" w:hAnsi="Times New Roman CYR" w:cs="Times New Roman CYR"/>
          <w:sz w:val="28"/>
          <w:szCs w:val="28"/>
        </w:rPr>
        <w:t>Вишудхачакры</w:t>
      </w:r>
      <w:proofErr w:type="spellEnd"/>
      <w:r>
        <w:rPr>
          <w:rFonts w:ascii="Times New Roman CYR" w:hAnsi="Times New Roman CYR" w:cs="Times New Roman CYR"/>
          <w:sz w:val="28"/>
          <w:szCs w:val="28"/>
        </w:rPr>
        <w:t xml:space="preserve"> работают</w:t>
      </w:r>
      <w:proofErr w:type="gramEnd"/>
      <w:r>
        <w:rPr>
          <w:rFonts w:ascii="Times New Roman CYR" w:hAnsi="Times New Roman CYR" w:cs="Times New Roman CYR"/>
          <w:sz w:val="28"/>
          <w:szCs w:val="28"/>
        </w:rPr>
        <w:t xml:space="preserve"> в нематериальной плоскости (на уровне астрального тела и соответствующего ему энергетического поля). </w:t>
      </w:r>
      <w:proofErr w:type="spellStart"/>
      <w:r>
        <w:rPr>
          <w:rFonts w:ascii="Times New Roman CYR" w:hAnsi="Times New Roman CYR" w:cs="Times New Roman CYR"/>
          <w:sz w:val="28"/>
          <w:szCs w:val="28"/>
        </w:rPr>
        <w:t>Анахата</w:t>
      </w:r>
      <w:proofErr w:type="spellEnd"/>
      <w:r>
        <w:rPr>
          <w:rFonts w:ascii="Times New Roman CYR" w:hAnsi="Times New Roman CYR" w:cs="Times New Roman CYR"/>
          <w:sz w:val="28"/>
          <w:szCs w:val="28"/>
        </w:rPr>
        <w:t xml:space="preserve"> (сердечная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 центр связи двух плоскостей. И это нашло свое отражение в  положении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 основном энергетическом потоке, движущемся по пути в виде восьмерки,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находится в пересечении потоков, на границе двух половинок восьмерки, одна из которых в материальной, а другая в астральной плоскости.  Работая на энергии </w:t>
      </w:r>
      <w:proofErr w:type="spellStart"/>
      <w:r>
        <w:rPr>
          <w:rFonts w:ascii="Times New Roman CYR" w:hAnsi="Times New Roman CYR" w:cs="Times New Roman CYR"/>
          <w:sz w:val="28"/>
          <w:szCs w:val="28"/>
        </w:rPr>
        <w:t>Анахаты</w:t>
      </w:r>
      <w:proofErr w:type="spellEnd"/>
      <w:r>
        <w:rPr>
          <w:rFonts w:ascii="Times New Roman CYR" w:hAnsi="Times New Roman CYR" w:cs="Times New Roman CYR"/>
          <w:sz w:val="28"/>
          <w:szCs w:val="28"/>
        </w:rPr>
        <w:t xml:space="preserve">, человек как бы черпает идеи и образы из потока информации в астральной плоскости и спускает их вниз, в материальный (физический) мир.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Проекция на физическом плане - центр груди. Контролируемый орган чувств - органы осязания. Контролируемая область и функции - руки, дыхание, двигательные функции. Ключевые слова - любовь, доброта, сострадание, гармония. Чувство: удовлетворение, любовь.</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Психофизиологическое проявление: вдохновение, творчество, надежда, вера и любовь с одной стороны и негативные проявления: нерешительность, неуверенность, лень,  суетливость, высокомерие, задиристость, нетерпеливость.</w:t>
      </w:r>
      <w:proofErr w:type="gramEnd"/>
      <w:r>
        <w:rPr>
          <w:rFonts w:ascii="Times New Roman CYR" w:hAnsi="Times New Roman CYR" w:cs="Times New Roman CYR"/>
          <w:sz w:val="28"/>
          <w:szCs w:val="28"/>
        </w:rPr>
        <w:t xml:space="preserve"> Желания и препятствия: любовь, вера, преданность, долг.</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lastRenderedPageBreak/>
        <w:t>Паранормальные</w:t>
      </w:r>
      <w:proofErr w:type="spellEnd"/>
      <w:r>
        <w:rPr>
          <w:rFonts w:ascii="Times New Roman CYR" w:hAnsi="Times New Roman CYR" w:cs="Times New Roman CYR"/>
          <w:sz w:val="28"/>
          <w:szCs w:val="28"/>
        </w:rPr>
        <w:t xml:space="preserve"> способности: лечение эманациями от центра ладоней, регулируется данной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Способность контролировать воздух, отпадает необходимость дышать в  течение неопределенного времени - бездыханное состояние. Активная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позволяет развить         </w:t>
      </w:r>
      <w:proofErr w:type="spellStart"/>
      <w:r>
        <w:rPr>
          <w:rFonts w:ascii="Times New Roman CYR" w:hAnsi="Times New Roman CYR" w:cs="Times New Roman CYR"/>
          <w:sz w:val="28"/>
          <w:szCs w:val="28"/>
        </w:rPr>
        <w:t>психокинетическую</w:t>
      </w:r>
      <w:proofErr w:type="spellEnd"/>
      <w:r>
        <w:rPr>
          <w:rFonts w:ascii="Times New Roman CYR" w:hAnsi="Times New Roman CYR" w:cs="Times New Roman CYR"/>
          <w:sz w:val="28"/>
          <w:szCs w:val="28"/>
        </w:rPr>
        <w:t xml:space="preserve"> силу, то есть способность воздействовать на объект на расстоянии, заставить его </w:t>
      </w:r>
      <w:proofErr w:type="spellStart"/>
      <w:r>
        <w:rPr>
          <w:rFonts w:ascii="Times New Roman CYR" w:hAnsi="Times New Roman CYR" w:cs="Times New Roman CYR"/>
          <w:sz w:val="28"/>
          <w:szCs w:val="28"/>
        </w:rPr>
        <w:t>левитировать</w:t>
      </w:r>
      <w:proofErr w:type="spellEnd"/>
      <w:r>
        <w:rPr>
          <w:rFonts w:ascii="Times New Roman CYR" w:hAnsi="Times New Roman CYR" w:cs="Times New Roman CYR"/>
          <w:sz w:val="28"/>
          <w:szCs w:val="28"/>
        </w:rPr>
        <w:t xml:space="preserve">. При </w:t>
      </w:r>
      <w:proofErr w:type="gramStart"/>
      <w:r>
        <w:rPr>
          <w:rFonts w:ascii="Times New Roman CYR" w:hAnsi="Times New Roman CYR" w:cs="Times New Roman CYR"/>
          <w:sz w:val="28"/>
          <w:szCs w:val="28"/>
        </w:rPr>
        <w:t>активной</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индивид способен получить то, что ему нужно. Можно хотеть - и исполнять желаемое, рано или поздно. Вне зависимости от того, что собой представляют желания, конструктивные они или  разрушительные. Другой способностью является видение Астрального мира, природных духов, фей, гномов и т.д. и умение общаться с ними.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Особенности: они относятся к чувствительности прикосновения через моторику нервов. Это центр развития. Он ассоциируется с восходящим солнцем в туземных культах. Это центр перехода от </w:t>
      </w:r>
      <w:proofErr w:type="gramStart"/>
      <w:r>
        <w:rPr>
          <w:rFonts w:ascii="Times New Roman CYR" w:hAnsi="Times New Roman CYR" w:cs="Times New Roman CYR"/>
          <w:sz w:val="28"/>
          <w:szCs w:val="28"/>
        </w:rPr>
        <w:t>низших</w:t>
      </w:r>
      <w:proofErr w:type="gramEnd"/>
      <w:r>
        <w:rPr>
          <w:rFonts w:ascii="Times New Roman CYR" w:hAnsi="Times New Roman CYR" w:cs="Times New Roman CYR"/>
          <w:sz w:val="28"/>
          <w:szCs w:val="28"/>
        </w:rPr>
        <w:t xml:space="preserve"> биологических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поддержания собственной жизни и самосохранения к </w:t>
      </w:r>
      <w:proofErr w:type="spellStart"/>
      <w:r>
        <w:rPr>
          <w:rFonts w:ascii="Times New Roman CYR" w:hAnsi="Times New Roman CYR" w:cs="Times New Roman CYR"/>
          <w:sz w:val="28"/>
          <w:szCs w:val="28"/>
        </w:rPr>
        <w:t>трансперсональным</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чакрам</w:t>
      </w:r>
      <w:proofErr w:type="spellEnd"/>
      <w:r>
        <w:rPr>
          <w:rFonts w:ascii="Times New Roman CYR" w:hAnsi="Times New Roman CYR" w:cs="Times New Roman CYR"/>
          <w:sz w:val="28"/>
          <w:szCs w:val="28"/>
        </w:rPr>
        <w:t>, ориентированным на высшее сознание.</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Физические ощущения: ощущение тепла в середине груди или боль, как от удара ножом.  Выражает: Любовь и Заботу к себе и другим. Психически: ассоциируется с Циркуляционной системой, с системой симпатических нервов, воздействует на дыхательную систему.</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Связь со сплетением: Сердечная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связана с Сердечным, или </w:t>
      </w:r>
      <w:proofErr w:type="spellStart"/>
      <w:r>
        <w:rPr>
          <w:rFonts w:ascii="Times New Roman CYR" w:hAnsi="Times New Roman CYR" w:cs="Times New Roman CYR"/>
          <w:sz w:val="28"/>
          <w:szCs w:val="28"/>
        </w:rPr>
        <w:t>Кардиосплетеннем</w:t>
      </w:r>
      <w:proofErr w:type="spellEnd"/>
      <w:r>
        <w:rPr>
          <w:rFonts w:ascii="Times New Roman CYR" w:hAnsi="Times New Roman CYR" w:cs="Times New Roman CYR"/>
          <w:sz w:val="28"/>
          <w:szCs w:val="28"/>
        </w:rPr>
        <w:t xml:space="preserve">.  Железы: воздействует на щитовидную железу.  Аспект: выражает Любовь-Мудрость, любовь группы.      Духовно-функциональное выражение этих центров соотносится с         самоотверженной духовной любовью, групповой  любовью,         состраданием, служением во имя любви.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Эмоциональность: в чувственном аспекте демонстрирует любовь одного человека к другому/другим, способность позволить любви свободно струиться, превратиться в любовь, не обусловленную ничем.</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Зависимость жизнедеятельности: волевой аспект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выражается в Воле Эго, то </w:t>
      </w:r>
      <w:proofErr w:type="gramStart"/>
      <w:r>
        <w:rPr>
          <w:rFonts w:ascii="Times New Roman CYR" w:hAnsi="Times New Roman CYR" w:cs="Times New Roman CYR"/>
          <w:sz w:val="28"/>
          <w:szCs w:val="28"/>
        </w:rPr>
        <w:t>есть</w:t>
      </w:r>
      <w:proofErr w:type="gramEnd"/>
      <w:r>
        <w:rPr>
          <w:rFonts w:ascii="Times New Roman CYR" w:hAnsi="Times New Roman CYR" w:cs="Times New Roman CYR"/>
          <w:sz w:val="28"/>
          <w:szCs w:val="28"/>
        </w:rPr>
        <w:t xml:space="preserve"> как индивид ощущает себя по отношению к другим, имеет ли стремление любить и себя, и  других.</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Дисфункции: самолюбование, эгоцентризм, негативизм, пессимизм делают </w:t>
      </w:r>
      <w:proofErr w:type="spellStart"/>
      <w:r>
        <w:rPr>
          <w:rFonts w:ascii="Times New Roman CYR" w:hAnsi="Times New Roman CYR" w:cs="Times New Roman CYR"/>
          <w:sz w:val="28"/>
          <w:szCs w:val="28"/>
        </w:rPr>
        <w:t>чакру</w:t>
      </w:r>
      <w:proofErr w:type="spellEnd"/>
      <w:r>
        <w:rPr>
          <w:rFonts w:ascii="Times New Roman CYR" w:hAnsi="Times New Roman CYR" w:cs="Times New Roman CYR"/>
          <w:sz w:val="28"/>
          <w:szCs w:val="28"/>
        </w:rPr>
        <w:t xml:space="preserve"> неактивной.  Энергетические, возмущения: больные органы представлены блоками в зоне сердца и легких, это выражает гнев, страх, сердечную боль и дисфункцию сердечной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Недостаток любви к себе выражается блоками в  задней зоне.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Физические дисфункции: болезни дыхательной системы, эмфизема, астма. Боли в спине этого региона отражают проблемы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Боли в середине груди или тяжесть в сердце  высветят нарушения в передней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контроль над чувствами и эмоциями, обретение власти над собой, мудрости и внутренней силы, преодоление препятствий и трудностей, обретение уверенности, умение гармонизировать окружение, обретение  власти над своим "Я", мудрости и внутренней силы; приведение в равновесие мужской и женской энергии; контроль над чувствами; преодоление препятствий и трудностей; в присутствии такого человека люди обретают покой и радость; развитие         божественного видения и установление гармонии намерения </w:t>
      </w:r>
      <w:proofErr w:type="spellStart"/>
      <w:r>
        <w:rPr>
          <w:rFonts w:ascii="Times New Roman CYR" w:hAnsi="Times New Roman CYR" w:cs="Times New Roman CYR"/>
          <w:sz w:val="28"/>
          <w:szCs w:val="28"/>
        </w:rPr>
        <w:t>н</w:t>
      </w:r>
      <w:proofErr w:type="spellEnd"/>
      <w:r>
        <w:rPr>
          <w:rFonts w:ascii="Times New Roman CYR" w:hAnsi="Times New Roman CYR" w:cs="Times New Roman CYR"/>
          <w:sz w:val="28"/>
          <w:szCs w:val="28"/>
        </w:rPr>
        <w:t xml:space="preserve"> действия; становление космической любви и развитие творческого вдохновения.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Pr="00AF3E65" w:rsidRDefault="008E0AEC" w:rsidP="00AF3E65">
      <w:pPr>
        <w:pStyle w:val="2"/>
      </w:pPr>
      <w:bookmarkStart w:id="241" w:name="_Toc344232680"/>
      <w:r w:rsidRPr="00D85E13">
        <w:rPr>
          <w:rFonts w:ascii="Times New Roman CYR" w:hAnsi="Times New Roman CYR" w:cs="Times New Roman CYR"/>
          <w:iCs/>
          <w:sz w:val="28"/>
          <w:szCs w:val="28"/>
        </w:rPr>
        <w:t xml:space="preserve">Пятая </w:t>
      </w:r>
      <w:r w:rsidR="00D85E13">
        <w:rPr>
          <w:rFonts w:ascii="Times New Roman CYR" w:hAnsi="Times New Roman CYR" w:cs="Times New Roman CYR"/>
          <w:iCs/>
          <w:sz w:val="28"/>
          <w:szCs w:val="28"/>
        </w:rPr>
        <w:t>–</w:t>
      </w:r>
      <w:r w:rsidRPr="00D85E13">
        <w:rPr>
          <w:rFonts w:ascii="Times New Roman CYR" w:hAnsi="Times New Roman CYR" w:cs="Times New Roman CYR"/>
          <w:iCs/>
          <w:sz w:val="28"/>
          <w:szCs w:val="28"/>
        </w:rPr>
        <w:t xml:space="preserve"> </w:t>
      </w:r>
      <w:proofErr w:type="spellStart"/>
      <w:r w:rsidRPr="00AF3E65">
        <w:t>Вишудха</w:t>
      </w:r>
      <w:r w:rsidR="00D85E13" w:rsidRPr="00AF3E65">
        <w:t>-чакра</w:t>
      </w:r>
      <w:bookmarkEnd w:id="241"/>
      <w:proofErr w:type="spellEnd"/>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noProof/>
          <w:sz w:val="28"/>
          <w:szCs w:val="28"/>
        </w:rPr>
        <w:drawing>
          <wp:anchor distT="0" distB="0" distL="360045" distR="360045" simplePos="0" relativeHeight="251666432" behindDoc="1" locked="0" layoutInCell="1" allowOverlap="1">
            <wp:simplePos x="0" y="0"/>
            <wp:positionH relativeFrom="column">
              <wp:posOffset>-95885</wp:posOffset>
            </wp:positionH>
            <wp:positionV relativeFrom="paragraph">
              <wp:posOffset>159385</wp:posOffset>
            </wp:positionV>
            <wp:extent cx="2101850" cy="2523490"/>
            <wp:effectExtent l="1905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2101850" cy="2523490"/>
                    </a:xfrm>
                    <a:prstGeom prst="rect">
                      <a:avLst/>
                    </a:prstGeom>
                    <a:noFill/>
                    <a:ln w="9525">
                      <a:noFill/>
                      <a:miter lim="800000"/>
                      <a:headEnd/>
                      <a:tailEnd/>
                    </a:ln>
                  </pic:spPr>
                </pic:pic>
              </a:graphicData>
            </a:graphic>
          </wp:anchor>
        </w:drawing>
      </w:r>
      <w:r>
        <w:rPr>
          <w:rFonts w:ascii="Times New Roman CYR" w:hAnsi="Times New Roman CYR" w:cs="Times New Roman CYR"/>
          <w:sz w:val="28"/>
          <w:szCs w:val="28"/>
        </w:rPr>
        <w:t>Цвет вибрации – голубой</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Число лепестков: 16 </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proofErr w:type="spellStart"/>
      <w:r>
        <w:rPr>
          <w:rFonts w:ascii="Times New Roman CYR" w:hAnsi="Times New Roman CYR" w:cs="Times New Roman CYR"/>
          <w:sz w:val="28"/>
          <w:szCs w:val="28"/>
        </w:rPr>
        <w:t>Мантра</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ХАМ</w:t>
      </w:r>
      <w:proofErr w:type="gramEnd"/>
      <w:r>
        <w:rPr>
          <w:rFonts w:ascii="Times New Roman CYR" w:hAnsi="Times New Roman CYR" w:cs="Times New Roman CYR"/>
          <w:sz w:val="28"/>
          <w:szCs w:val="28"/>
        </w:rPr>
        <w:t xml:space="preserve"> </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Звук октавы: СОЛЬ</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Элемент: Эфир</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Вкус: горький </w:t>
      </w:r>
    </w:p>
    <w:p w:rsidR="00DB170E" w:rsidRDefault="00DB170E"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Запах: полынь          </w:t>
      </w:r>
    </w:p>
    <w:p w:rsidR="008E0AEC" w:rsidRDefault="00AC5A75"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DB170E">
        <w:rPr>
          <w:rFonts w:ascii="Times New Roman CYR" w:hAnsi="Times New Roman CYR" w:cs="Times New Roman CYR"/>
          <w:sz w:val="28"/>
          <w:szCs w:val="28"/>
        </w:rPr>
        <w:t>Управляющая планета: Юпитер</w:t>
      </w:r>
    </w:p>
    <w:p w:rsidR="00DB170E" w:rsidRDefault="00DB170E" w:rsidP="00DB170E">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Центр любви и коммуникабельности, эмоционально-духовной деятельности. Определяет способность к общению, творческой деятельности и осознанию собственной индивидуальности.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отвечает за формирование у человека представлений и суждений, а также за общение и речь. Когда у человека закрыта пятая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он никому не говорит того, о чем думает, или в противоположном случае, развивает убеждение, что все должны слушать только его и принимать только его мнение. Энергия,      соответствующая </w:t>
      </w:r>
      <w:proofErr w:type="spellStart"/>
      <w:r>
        <w:rPr>
          <w:rFonts w:ascii="Times New Roman CYR" w:hAnsi="Times New Roman CYR" w:cs="Times New Roman CYR"/>
          <w:sz w:val="28"/>
          <w:szCs w:val="28"/>
        </w:rPr>
        <w:t>Вишудхачакре</w:t>
      </w:r>
      <w:proofErr w:type="spellEnd"/>
      <w:r>
        <w:rPr>
          <w:rFonts w:ascii="Times New Roman CYR" w:hAnsi="Times New Roman CYR" w:cs="Times New Roman CYR"/>
          <w:sz w:val="28"/>
          <w:szCs w:val="28"/>
        </w:rPr>
        <w:t xml:space="preserve">, создает чувственно окрашенные      образы.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Проекция на физическом плане - основание шеи, вилочковая железа. Контролируемый орган чувств - слух. Контролируемая область и функции - </w:t>
      </w:r>
      <w:r>
        <w:rPr>
          <w:rFonts w:ascii="Times New Roman CYR" w:hAnsi="Times New Roman CYR" w:cs="Times New Roman CYR"/>
          <w:sz w:val="28"/>
          <w:szCs w:val="28"/>
        </w:rPr>
        <w:lastRenderedPageBreak/>
        <w:t xml:space="preserve">речевой контроль, слух. Ключевые слова - творчество, гармония, спокойствие, самореализация. Чувство: единение, связь, самовыражение, </w:t>
      </w:r>
      <w:proofErr w:type="spellStart"/>
      <w:r>
        <w:rPr>
          <w:rFonts w:ascii="Times New Roman CYR" w:hAnsi="Times New Roman CYR" w:cs="Times New Roman CYR"/>
          <w:sz w:val="28"/>
          <w:szCs w:val="28"/>
        </w:rPr>
        <w:t>яснослышание</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Психофизиологическое проявление: вдохновение, творчество, создание чувственно окрашенных образов, эмоционально-духовная деятельность, коммуникабельность. Желания и препятствия: знания. Ощущение на ладонях: прохлада.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сила телепатической передачи.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позволяет обрести Эфирное и </w:t>
      </w:r>
      <w:proofErr w:type="spellStart"/>
      <w:r>
        <w:rPr>
          <w:rFonts w:ascii="Times New Roman CYR" w:hAnsi="Times New Roman CYR" w:cs="Times New Roman CYR"/>
          <w:sz w:val="28"/>
          <w:szCs w:val="28"/>
        </w:rPr>
        <w:t>нижнеастральное</w:t>
      </w:r>
      <w:proofErr w:type="spellEnd"/>
      <w:r>
        <w:rPr>
          <w:rFonts w:ascii="Times New Roman CYR" w:hAnsi="Times New Roman CYR" w:cs="Times New Roman CYR"/>
          <w:sz w:val="28"/>
          <w:szCs w:val="28"/>
        </w:rPr>
        <w:t xml:space="preserve"> ясновидение. Наличие Астрального слуха, </w:t>
      </w:r>
      <w:proofErr w:type="spellStart"/>
      <w:r>
        <w:rPr>
          <w:rFonts w:ascii="Times New Roman CYR" w:hAnsi="Times New Roman CYR" w:cs="Times New Roman CYR"/>
          <w:sz w:val="28"/>
          <w:szCs w:val="28"/>
        </w:rPr>
        <w:t>яснослышание</w:t>
      </w:r>
      <w:proofErr w:type="spellEnd"/>
      <w:r>
        <w:rPr>
          <w:rFonts w:ascii="Times New Roman CYR" w:hAnsi="Times New Roman CYR" w:cs="Times New Roman CYR"/>
          <w:sz w:val="28"/>
          <w:szCs w:val="28"/>
        </w:rPr>
        <w:t xml:space="preserve">. Возможность слышать информацию, передаваемую с Астральной Плоскости, то есть духовных наставников. Частотность слышимого голоса связана с Астральной Плоскостью, вне зависимости от высоты, означающей иллюзорность - это неочищенное чувство         не повзрослевшего еще сознания.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Особенности: Сексуально-творческая энергия. </w:t>
      </w:r>
      <w:proofErr w:type="gramStart"/>
      <w:r>
        <w:rPr>
          <w:rFonts w:ascii="Times New Roman CYR" w:hAnsi="Times New Roman CYR" w:cs="Times New Roman CYR"/>
          <w:sz w:val="28"/>
          <w:szCs w:val="28"/>
        </w:rPr>
        <w:t>Шишковидная</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питуитарная</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таламусова</w:t>
      </w:r>
      <w:proofErr w:type="spellEnd"/>
      <w:r>
        <w:rPr>
          <w:rFonts w:ascii="Times New Roman CYR" w:hAnsi="Times New Roman CYR" w:cs="Times New Roman CYR"/>
          <w:sz w:val="28"/>
          <w:szCs w:val="28"/>
        </w:rPr>
        <w:t xml:space="preserve"> оси связаны с системой шестого энергетического центра, распределяют энергию, генерируемую зоной первого энергетического центра.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Энергия прослеживается некоторыми вторичными </w:t>
      </w:r>
      <w:proofErr w:type="spellStart"/>
      <w:r>
        <w:rPr>
          <w:rFonts w:ascii="Times New Roman CYR" w:hAnsi="Times New Roman CYR" w:cs="Times New Roman CYR"/>
          <w:sz w:val="28"/>
          <w:szCs w:val="28"/>
        </w:rPr>
        <w:t>чакрами</w:t>
      </w:r>
      <w:proofErr w:type="spellEnd"/>
      <w:r>
        <w:rPr>
          <w:rFonts w:ascii="Times New Roman CYR" w:hAnsi="Times New Roman CYR" w:cs="Times New Roman CYR"/>
          <w:sz w:val="28"/>
          <w:szCs w:val="28"/>
        </w:rPr>
        <w:t xml:space="preserve">, связанными с пятым энергетическим центрам поверх  ротового свода. Затем энергия посылается ими к первому энергетическому центру, чтобы быть израсходованной в процессе воспроизводства потомства или при оргазме. Вот  почему сексуальный оргазм чувствуется в горле. В результате индивиды, способные управлять этой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в состоянии обходиться без воздуха, пищи и воды длительное время. Зона </w:t>
      </w:r>
      <w:proofErr w:type="gramStart"/>
      <w:r>
        <w:rPr>
          <w:rFonts w:ascii="Times New Roman CYR" w:hAnsi="Times New Roman CYR" w:cs="Times New Roman CYR"/>
          <w:sz w:val="28"/>
          <w:szCs w:val="28"/>
        </w:rPr>
        <w:t>обсуждаемой</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стимулируется через язык, чтобы направить сексуальную энергию вниз, в переднюю часть тела.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Физические чувства: глотание, кашель, плевание.  Представляет: творчество всех видов. Это наша последняя зона,         имеющая отношение ко времени и пространству. Психически: относится к дыханию, вздоху и произнесению звука. Связь с шейными ганглиями.  Сплетение; спинной мозг, гортань, глотка.  Чувственный аспект: восприятие, ассимиляция и интеграция; помогает сознательно трансформировать </w:t>
      </w:r>
      <w:proofErr w:type="spellStart"/>
      <w:r>
        <w:rPr>
          <w:rFonts w:ascii="Times New Roman CYR" w:hAnsi="Times New Roman CYR" w:cs="Times New Roman CYR"/>
          <w:sz w:val="28"/>
          <w:szCs w:val="28"/>
        </w:rPr>
        <w:t>мантровую</w:t>
      </w:r>
      <w:proofErr w:type="spellEnd"/>
      <w:r>
        <w:rPr>
          <w:rFonts w:ascii="Times New Roman CYR" w:hAnsi="Times New Roman CYR" w:cs="Times New Roman CYR"/>
          <w:sz w:val="28"/>
          <w:szCs w:val="28"/>
        </w:rPr>
        <w:t xml:space="preserve"> (ментальную) энергию в звук. Ассимиляционные вибрации  создают звук посредством голоса в форме речи, которая в свою очередь выражает «понятие» и «чувство».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Данный центр является последним, проявляющим себя во времени и пространстве. Волевой аспект: демонстрируется чувством, которое выражает «Личное Эго Самости» по отношению к самому себе, обществу, человечеству. Аспект отражает, как и почему происходит Служение обществу в форме </w:t>
      </w:r>
      <w:r>
        <w:rPr>
          <w:rFonts w:ascii="Times New Roman CYR" w:hAnsi="Times New Roman CYR" w:cs="Times New Roman CYR"/>
          <w:sz w:val="28"/>
          <w:szCs w:val="28"/>
        </w:rPr>
        <w:lastRenderedPageBreak/>
        <w:t xml:space="preserve">профессии или занятости, что думает по этому поводу индивид, поступает он по своей воле или против нее, готов ли к жертвенности  (жертвенностью называется сдача позиций Личного Эго, когда что-то делается против Самости или без Любви).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Функциональное выражение: в этих центрах проявляется открытым для руководства вне установленных рамок; на Волевом уровне - поддается, на Чувственном уровне  демонстрируется преданность. Вместе это выражает готовность любить с полным доверием к Божественной воле. В то же время, это способность принять из внутреннего безграничного источника «милость», то есть осознание того, что «брать» и «давать» имеют одну природу.</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Дисфункции: выражаются как холодность, недоверие, упрямство, несознательность. Страх быть поглощенным, утратить контроль над собственной жизнью, желание  контролировать других, навязчивость. Энергетические возмущения: мануально ощущаются блоки; блокировка способом самовыражения; поражение сопутствующих органов. Физическая дисфункция: болезнь щитовидной железы, гортани, боли в горле, отражаются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Отражает шейные боли в области воротниковой кости.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спокойствие, чистота, ясность,         мелодичность голоса, способность к духовной поэзии, пророческий дар.</w:t>
      </w:r>
    </w:p>
    <w:p w:rsidR="008E0AEC" w:rsidRPr="00D85E13"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Pr="00D85E13" w:rsidRDefault="00AC5A75" w:rsidP="00AF3E65">
      <w:pPr>
        <w:pStyle w:val="2"/>
        <w:rPr>
          <w:rFonts w:ascii="Times New Roman CYR" w:hAnsi="Times New Roman CYR" w:cs="Times New Roman CYR"/>
          <w:iCs/>
          <w:sz w:val="28"/>
          <w:szCs w:val="28"/>
        </w:rPr>
      </w:pPr>
      <w:r>
        <w:rPr>
          <w:rFonts w:ascii="Times New Roman CYR" w:hAnsi="Times New Roman CYR" w:cs="Times New Roman CYR"/>
          <w:iCs/>
          <w:noProof/>
          <w:sz w:val="28"/>
          <w:szCs w:val="28"/>
        </w:rPr>
        <w:drawing>
          <wp:anchor distT="0" distB="0" distL="360045" distR="360045" simplePos="0" relativeHeight="251686912" behindDoc="1" locked="0" layoutInCell="1" allowOverlap="1">
            <wp:simplePos x="0" y="0"/>
            <wp:positionH relativeFrom="column">
              <wp:posOffset>-102870</wp:posOffset>
            </wp:positionH>
            <wp:positionV relativeFrom="paragraph">
              <wp:posOffset>327660</wp:posOffset>
            </wp:positionV>
            <wp:extent cx="2101850" cy="2549525"/>
            <wp:effectExtent l="19050" t="0" r="0" b="0"/>
            <wp:wrapTight wrapText="bothSides">
              <wp:wrapPolygon edited="0">
                <wp:start x="-196" y="0"/>
                <wp:lineTo x="-196" y="21466"/>
                <wp:lineTo x="21535" y="21466"/>
                <wp:lineTo x="21535" y="0"/>
                <wp:lineTo x="-196"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2101850" cy="2549525"/>
                    </a:xfrm>
                    <a:prstGeom prst="rect">
                      <a:avLst/>
                    </a:prstGeom>
                    <a:noFill/>
                    <a:ln w="9525">
                      <a:noFill/>
                      <a:miter lim="800000"/>
                      <a:headEnd/>
                      <a:tailEnd/>
                    </a:ln>
                  </pic:spPr>
                </pic:pic>
              </a:graphicData>
            </a:graphic>
          </wp:anchor>
        </w:drawing>
      </w:r>
      <w:bookmarkStart w:id="242" w:name="_Toc344232681"/>
      <w:r w:rsidR="008E0AEC" w:rsidRPr="00D85E13">
        <w:rPr>
          <w:rFonts w:ascii="Times New Roman CYR" w:hAnsi="Times New Roman CYR" w:cs="Times New Roman CYR"/>
          <w:iCs/>
          <w:sz w:val="28"/>
          <w:szCs w:val="28"/>
        </w:rPr>
        <w:t xml:space="preserve">Шестая </w:t>
      </w:r>
      <w:r w:rsidR="00D85E13">
        <w:rPr>
          <w:rFonts w:ascii="Times New Roman CYR" w:hAnsi="Times New Roman CYR" w:cs="Times New Roman CYR"/>
          <w:iCs/>
          <w:sz w:val="28"/>
          <w:szCs w:val="28"/>
        </w:rPr>
        <w:t xml:space="preserve">- </w:t>
      </w:r>
      <w:proofErr w:type="spellStart"/>
      <w:r w:rsidR="008E0AEC" w:rsidRPr="00AF3E65">
        <w:t>Аджна</w:t>
      </w:r>
      <w:r w:rsidR="00D85E13" w:rsidRPr="00AF3E65">
        <w:t>-чакра</w:t>
      </w:r>
      <w:bookmarkEnd w:id="242"/>
      <w:proofErr w:type="spellEnd"/>
    </w:p>
    <w:p w:rsidR="004F09BA" w:rsidRDefault="004F09BA" w:rsidP="004F09BA">
      <w:pPr>
        <w:autoSpaceDE w:val="0"/>
        <w:autoSpaceDN w:val="0"/>
        <w:adjustRightInd w:val="0"/>
        <w:spacing w:line="240" w:lineRule="auto"/>
        <w:rPr>
          <w:rFonts w:ascii="Times New Roman CYR" w:hAnsi="Times New Roman CYR" w:cs="Times New Roman CYR"/>
          <w:sz w:val="28"/>
          <w:szCs w:val="28"/>
        </w:rPr>
      </w:pPr>
    </w:p>
    <w:p w:rsidR="004F09BA" w:rsidRDefault="004F09BA"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Цвет вибрации - синий </w:t>
      </w:r>
    </w:p>
    <w:p w:rsidR="004F09BA" w:rsidRDefault="004F09BA"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Число лепестков: 2 </w:t>
      </w:r>
    </w:p>
    <w:p w:rsidR="004F09BA" w:rsidRDefault="004F09BA" w:rsidP="004F09BA">
      <w:pPr>
        <w:autoSpaceDE w:val="0"/>
        <w:autoSpaceDN w:val="0"/>
        <w:adjustRightInd w:val="0"/>
        <w:spacing w:line="240" w:lineRule="auto"/>
        <w:rPr>
          <w:rFonts w:ascii="Times New Roman CYR" w:hAnsi="Times New Roman CYR" w:cs="Times New Roman CYR"/>
          <w:sz w:val="28"/>
          <w:szCs w:val="28"/>
        </w:rPr>
      </w:pPr>
      <w:proofErr w:type="spellStart"/>
      <w:r>
        <w:rPr>
          <w:rFonts w:ascii="Times New Roman CYR" w:hAnsi="Times New Roman CYR" w:cs="Times New Roman CYR"/>
          <w:sz w:val="28"/>
          <w:szCs w:val="28"/>
        </w:rPr>
        <w:t>Мантра</w:t>
      </w:r>
      <w:proofErr w:type="spellEnd"/>
      <w:r>
        <w:rPr>
          <w:rFonts w:ascii="Times New Roman CYR" w:hAnsi="Times New Roman CYR" w:cs="Times New Roman CYR"/>
          <w:sz w:val="28"/>
          <w:szCs w:val="28"/>
        </w:rPr>
        <w:t xml:space="preserve">: АУМ </w:t>
      </w:r>
    </w:p>
    <w:p w:rsidR="004F09BA" w:rsidRDefault="004F09BA"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Звук октавы: ЛЯ </w:t>
      </w:r>
    </w:p>
    <w:p w:rsidR="004F09BA" w:rsidRDefault="004F09BA" w:rsidP="004F09BA">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Элемент: - Свет</w:t>
      </w:r>
    </w:p>
    <w:p w:rsidR="008E0AEC" w:rsidRDefault="004F09BA" w:rsidP="004F09B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Управляющая планета: Сатурн</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Энергия </w:t>
      </w:r>
      <w:proofErr w:type="spellStart"/>
      <w:r>
        <w:rPr>
          <w:rFonts w:ascii="Times New Roman CYR" w:hAnsi="Times New Roman CYR" w:cs="Times New Roman CYR"/>
          <w:sz w:val="28"/>
          <w:szCs w:val="28"/>
        </w:rPr>
        <w:t>Аджначакры</w:t>
      </w:r>
      <w:proofErr w:type="spellEnd"/>
      <w:r>
        <w:rPr>
          <w:rFonts w:ascii="Times New Roman CYR" w:hAnsi="Times New Roman CYR" w:cs="Times New Roman CYR"/>
          <w:sz w:val="28"/>
          <w:szCs w:val="28"/>
        </w:rPr>
        <w:t xml:space="preserve"> - это энергия образов без чувственной окраски. На этой энергии могут работать архитекторы, скульпторы. </w:t>
      </w:r>
      <w:proofErr w:type="spellStart"/>
      <w:r>
        <w:rPr>
          <w:rFonts w:ascii="Times New Roman CYR" w:hAnsi="Times New Roman CYR" w:cs="Times New Roman CYR"/>
          <w:sz w:val="28"/>
          <w:szCs w:val="28"/>
        </w:rPr>
        <w:t>Аджна</w:t>
      </w:r>
      <w:proofErr w:type="spellEnd"/>
      <w:r>
        <w:rPr>
          <w:rFonts w:ascii="Times New Roman CYR" w:hAnsi="Times New Roman CYR" w:cs="Times New Roman CYR"/>
          <w:sz w:val="28"/>
          <w:szCs w:val="28"/>
        </w:rPr>
        <w:t xml:space="preserve">  определяет волевые усилия, интуицию, интеллект и сознательный аспект творчества. </w:t>
      </w:r>
      <w:proofErr w:type="gramStart"/>
      <w:r>
        <w:rPr>
          <w:rFonts w:ascii="Times New Roman CYR" w:hAnsi="Times New Roman CYR" w:cs="Times New Roman CYR"/>
          <w:sz w:val="28"/>
          <w:szCs w:val="28"/>
        </w:rPr>
        <w:t>Расположена</w:t>
      </w:r>
      <w:proofErr w:type="gramEnd"/>
      <w:r>
        <w:rPr>
          <w:rFonts w:ascii="Times New Roman CYR" w:hAnsi="Times New Roman CYR" w:cs="Times New Roman CYR"/>
          <w:sz w:val="28"/>
          <w:szCs w:val="28"/>
        </w:rPr>
        <w:t xml:space="preserve"> синяя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между бровями, иногда ее называют "третьим" глазом. </w:t>
      </w:r>
      <w:r>
        <w:rPr>
          <w:rFonts w:ascii="Times New Roman CYR" w:hAnsi="Times New Roman CYR" w:cs="Times New Roman CYR"/>
          <w:sz w:val="28"/>
          <w:szCs w:val="28"/>
        </w:rPr>
        <w:lastRenderedPageBreak/>
        <w:t xml:space="preserve">На телесном плане координирует работу желез внутренней секреции, отвечает за работу канала головного мозга.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Проекция на физическом плане - центр головного мозга,       эпифиз. Контролируемое чувство - интуиция. Контролируемая область и функции - чувственный контроль, воля. Центр         интуиции, центр воли и ясновидения. Ключевые слова - мудрость, воля. Чувство: знание.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Психофизиологическое проявление: ясновидение, интуиция, анализ, тактическое мышление, воля. Она соединена с головой, глазами и зрением в общем, а на более тонком уровне - с интуицией (внутренним чувством), фантазией и философским пониманием. Шестая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также отвечает за шестое чувство (инстинкт), а также имеет отношение к тонкому восприятию мира. Желания и препятствия: осознание, аскетизм, интуиция. Ощущение на ладонях: холодно.  </w:t>
      </w: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способность входить в контакт со </w:t>
      </w:r>
      <w:proofErr w:type="spellStart"/>
      <w:r>
        <w:rPr>
          <w:rFonts w:ascii="Times New Roman CYR" w:hAnsi="Times New Roman CYR" w:cs="Times New Roman CYR"/>
          <w:sz w:val="28"/>
          <w:szCs w:val="28"/>
        </w:rPr>
        <w:t>сверхсознанием</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представляет возможность</w:t>
      </w:r>
      <w:proofErr w:type="gramEnd"/>
      <w:r>
        <w:rPr>
          <w:rFonts w:ascii="Times New Roman CYR" w:hAnsi="Times New Roman CYR" w:cs="Times New Roman CYR"/>
          <w:sz w:val="28"/>
          <w:szCs w:val="28"/>
        </w:rPr>
        <w:t xml:space="preserve"> иметь внутреннее зрение,       интроспекцию, ясновидение, воспринимать видения и понимать их. В этой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осуществляется контакт с высшей сущностью. Этой же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посылаются и принимаются телепатические сообщения в виде мысленных форм.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представляет материнскую силу (женскую энергию), материальную силу и их проявление.  Особенности: духовно выражены тем, что внутри головы за глазами  находится место, где встречаются Нади Иды и </w:t>
      </w:r>
      <w:proofErr w:type="spellStart"/>
      <w:r>
        <w:rPr>
          <w:rFonts w:ascii="Times New Roman CYR" w:hAnsi="Times New Roman CYR" w:cs="Times New Roman CYR"/>
          <w:sz w:val="28"/>
          <w:szCs w:val="28"/>
        </w:rPr>
        <w:t>Пингалы</w:t>
      </w:r>
      <w:proofErr w:type="spellEnd"/>
      <w:r>
        <w:rPr>
          <w:rFonts w:ascii="Times New Roman CYR" w:hAnsi="Times New Roman CYR" w:cs="Times New Roman CYR"/>
          <w:sz w:val="28"/>
          <w:szCs w:val="28"/>
        </w:rPr>
        <w:t xml:space="preserve">, выражающие лунную, или женскую интуитивную  энергию и энергию солнечную, или       мужскую рациональную. Это соединение интуиции с рационализмом, позволяющее индивиду воспринимать события и ощущения и сознательно реагировать вместо того, чтобы просто автоматически откликаться через эмоции.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Выражает: мудрость, чувственность, вдохновение и внутренний взор, организованность и направленность. Психически: связь с автономной нервной системой.  Сплетение: данные центры связаны с нервным полостным сплетением (череп), воздействуют на Гипоталамус и </w:t>
      </w:r>
      <w:proofErr w:type="spellStart"/>
      <w:r>
        <w:rPr>
          <w:rFonts w:ascii="Times New Roman CYR" w:hAnsi="Times New Roman CYR" w:cs="Times New Roman CYR"/>
          <w:sz w:val="28"/>
          <w:szCs w:val="28"/>
        </w:rPr>
        <w:t>Питуитарный</w:t>
      </w:r>
      <w:proofErr w:type="spellEnd"/>
      <w:r>
        <w:rPr>
          <w:rFonts w:ascii="Times New Roman CYR" w:hAnsi="Times New Roman CYR" w:cs="Times New Roman CYR"/>
          <w:sz w:val="28"/>
          <w:szCs w:val="28"/>
        </w:rPr>
        <w:t xml:space="preserve"> регион.  Железы - гипофиз и гипоталамус. Аспекты: союз этих энергий эфирно означает синтез функций левого и правого полушарий. Центры, куда входит и седьмой энергетический центр.</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Если Ментальные центры принадлежат Высшему Разуму, связанному с Плоскостями Нирваны и Будды, где эмоции сублимируются и больше не превалируют, то термин действительно подходящий.  Достижение сознания Будды и способности жить согласно его законам является одним из показателей окончательного духовного совершенства. Это состояние, где личное Эго  полностью поглощается высшими аспектами души.  Индивид живет во времени </w:t>
      </w:r>
      <w:r>
        <w:rPr>
          <w:rFonts w:ascii="Times New Roman CYR" w:hAnsi="Times New Roman CYR" w:cs="Times New Roman CYR"/>
          <w:sz w:val="28"/>
          <w:szCs w:val="28"/>
        </w:rPr>
        <w:lastRenderedPageBreak/>
        <w:t>и пространстве как слуга духа, ему больше не нужно заботиться о насущных потребностях.</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Реагирование: Головного центра относится к Ментально-исполнительному центру,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обладает возможность втягивать творческие </w:t>
      </w:r>
      <w:proofErr w:type="spellStart"/>
      <w:r>
        <w:rPr>
          <w:rFonts w:ascii="Times New Roman CYR" w:hAnsi="Times New Roman CYR" w:cs="Times New Roman CYR"/>
          <w:sz w:val="28"/>
          <w:szCs w:val="28"/>
        </w:rPr>
        <w:t>архетипные</w:t>
      </w:r>
      <w:proofErr w:type="spellEnd"/>
      <w:r>
        <w:rPr>
          <w:rFonts w:ascii="Times New Roman CYR" w:hAnsi="Times New Roman CYR" w:cs="Times New Roman CYR"/>
          <w:sz w:val="28"/>
          <w:szCs w:val="28"/>
        </w:rPr>
        <w:t xml:space="preserve"> понятия и обрабатывать их, делая возможным их, использование во времени и пространстве, другие же воспринимают творческие мысленные формы качества Ментального тела проникающими  в Ментальный уровень передней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Третьего Глаза</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понижающимися до полного поглощения        </w:t>
      </w:r>
      <w:proofErr w:type="spellStart"/>
      <w:r>
        <w:rPr>
          <w:rFonts w:ascii="Times New Roman CYR" w:hAnsi="Times New Roman CYR" w:cs="Times New Roman CYR"/>
          <w:sz w:val="28"/>
          <w:szCs w:val="28"/>
        </w:rPr>
        <w:t>Питуитарной</w:t>
      </w:r>
      <w:proofErr w:type="spellEnd"/>
      <w:r>
        <w:rPr>
          <w:rFonts w:ascii="Times New Roman CYR" w:hAnsi="Times New Roman CYR" w:cs="Times New Roman CYR"/>
          <w:sz w:val="28"/>
          <w:szCs w:val="28"/>
        </w:rPr>
        <w:t xml:space="preserve"> железой и распределяемыми через таламус в правое         полушарие  головного мозга.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Функциональное выражение: Является командным центром. Выражением этой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будет мистицизм. Если данный центр выражает «Высшую Самость», как направленное знание и состояние </w:t>
      </w:r>
      <w:proofErr w:type="spellStart"/>
      <w:r>
        <w:rPr>
          <w:rFonts w:ascii="Times New Roman CYR" w:hAnsi="Times New Roman CYR" w:cs="Times New Roman CYR"/>
          <w:sz w:val="28"/>
          <w:szCs w:val="28"/>
        </w:rPr>
        <w:t>Самадхи</w:t>
      </w:r>
      <w:proofErr w:type="spellEnd"/>
      <w:r>
        <w:rPr>
          <w:rFonts w:ascii="Times New Roman CYR" w:hAnsi="Times New Roman CYR" w:cs="Times New Roman CYR"/>
          <w:sz w:val="28"/>
          <w:szCs w:val="28"/>
        </w:rPr>
        <w:t xml:space="preserve">, то это «Всезнание». И все же останется некая прозрачная, как стекло, перегородка, отделяющая от «Высшей Сущности». Высшая Сущность так близка, </w:t>
      </w:r>
      <w:proofErr w:type="gramStart"/>
      <w:r>
        <w:rPr>
          <w:rFonts w:ascii="Times New Roman CYR" w:hAnsi="Times New Roman CYR" w:cs="Times New Roman CYR"/>
          <w:sz w:val="28"/>
          <w:szCs w:val="28"/>
        </w:rPr>
        <w:t>что</w:t>
      </w:r>
      <w:proofErr w:type="gramEnd"/>
      <w:r>
        <w:rPr>
          <w:rFonts w:ascii="Times New Roman CYR" w:hAnsi="Times New Roman CYR" w:cs="Times New Roman CYR"/>
          <w:sz w:val="28"/>
          <w:szCs w:val="28"/>
        </w:rPr>
        <w:t xml:space="preserve"> кажется, вот-вот        растворишься, сольешься с ней. Но сколько еще идти. Данный центр - это место, где мы обретаем способность создавать видения (творческое воображение) сознательно и понимать значение (ответственность) своих возможностей. Функции </w:t>
      </w:r>
      <w:proofErr w:type="spellStart"/>
      <w:r>
        <w:rPr>
          <w:rFonts w:ascii="Times New Roman CYR" w:hAnsi="Times New Roman CYR" w:cs="Times New Roman CYR"/>
          <w:sz w:val="28"/>
          <w:szCs w:val="28"/>
        </w:rPr>
        <w:t>Чакры</w:t>
      </w:r>
      <w:proofErr w:type="spellEnd"/>
      <w:proofErr w:type="gramStart"/>
      <w:r>
        <w:rPr>
          <w:rFonts w:ascii="Times New Roman CYR" w:hAnsi="Times New Roman CYR" w:cs="Times New Roman CYR"/>
          <w:sz w:val="28"/>
          <w:szCs w:val="28"/>
        </w:rPr>
        <w:t xml:space="preserve"> Т</w:t>
      </w:r>
      <w:proofErr w:type="gramEnd"/>
      <w:r>
        <w:rPr>
          <w:rFonts w:ascii="Times New Roman CYR" w:hAnsi="Times New Roman CYR" w:cs="Times New Roman CYR"/>
          <w:sz w:val="28"/>
          <w:szCs w:val="28"/>
        </w:rPr>
        <w:t>ретьего Глаза наделяют нас пониманием понятий, или посланий. Разума Вселенной.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Дисфункции эмоциональных выражений: эгоизм, высокомерие, догматизм. Неожиданные ослепляющие вспышки измененного сознания, нарушающие норму, как результат избытка  </w:t>
      </w:r>
      <w:proofErr w:type="spellStart"/>
      <w:r>
        <w:rPr>
          <w:rFonts w:ascii="Times New Roman CYR" w:hAnsi="Times New Roman CYR" w:cs="Times New Roman CYR"/>
          <w:sz w:val="28"/>
          <w:szCs w:val="28"/>
        </w:rPr>
        <w:t>Кундалини</w:t>
      </w:r>
      <w:proofErr w:type="spellEnd"/>
      <w:r>
        <w:rPr>
          <w:rFonts w:ascii="Times New Roman CYR" w:hAnsi="Times New Roman CYR" w:cs="Times New Roman CYR"/>
          <w:sz w:val="28"/>
          <w:szCs w:val="28"/>
        </w:rPr>
        <w:t xml:space="preserve"> или наркотического отравления: душевные болезни.  Энергетические возмущения: относятся к блокам в голове, например, хроническая мигрень. Нарушение слуха и зрения, Заболевание ротовой полости, зубная боль, озноб. Озноб вызывается мысленными формами в виде серых облаков в зоне лба и носа.  Физическая дисфункция: заболевание глаз, носа, уха, мозга (припадки, опухоли), забывчивость.  </w:t>
      </w:r>
    </w:p>
    <w:p w:rsidR="009319CD"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освобождение от низших программ, понимание сути вещей, мудрость, воля, </w:t>
      </w:r>
      <w:proofErr w:type="spellStart"/>
      <w:r>
        <w:rPr>
          <w:rFonts w:ascii="Times New Roman CYR" w:hAnsi="Times New Roman CYR" w:cs="Times New Roman CYR"/>
          <w:sz w:val="28"/>
          <w:szCs w:val="28"/>
        </w:rPr>
        <w:t>ясновидческие</w:t>
      </w:r>
      <w:proofErr w:type="spellEnd"/>
      <w:r>
        <w:rPr>
          <w:rFonts w:ascii="Times New Roman CYR" w:hAnsi="Times New Roman CYR" w:cs="Times New Roman CYR"/>
          <w:sz w:val="28"/>
          <w:szCs w:val="28"/>
        </w:rPr>
        <w:t xml:space="preserve"> способности. Аура такого человека позволяет всем, кто находится рядом, обрести спокойствие и ощутить вибрацию АУМ; АУМ исходит из самого тела человека; такой человек освобожден от различных качеств, желаний и мотивов, толкающих его на различные действия; приобретается способность знать прошлое,         настоящее и будущее, возможность проникать в любое тело по своей воле; старые </w:t>
      </w:r>
      <w:proofErr w:type="spellStart"/>
      <w:r>
        <w:rPr>
          <w:rFonts w:ascii="Times New Roman CYR" w:hAnsi="Times New Roman CYR" w:cs="Times New Roman CYR"/>
          <w:sz w:val="28"/>
          <w:szCs w:val="28"/>
        </w:rPr>
        <w:t>кармические</w:t>
      </w:r>
      <w:proofErr w:type="spellEnd"/>
      <w:r>
        <w:rPr>
          <w:rFonts w:ascii="Times New Roman CYR" w:hAnsi="Times New Roman CYR" w:cs="Times New Roman CYR"/>
          <w:sz w:val="28"/>
          <w:szCs w:val="28"/>
        </w:rPr>
        <w:t xml:space="preserve"> грузы, тяжесть прошлых рождений - все это сжигается в процессе работы с шестым энергетическим центром.</w:t>
      </w:r>
    </w:p>
    <w:p w:rsidR="009319CD" w:rsidRPr="009319CD" w:rsidRDefault="009319CD" w:rsidP="009D1823">
      <w:pPr>
        <w:autoSpaceDE w:val="0"/>
        <w:autoSpaceDN w:val="0"/>
        <w:adjustRightInd w:val="0"/>
        <w:spacing w:line="240" w:lineRule="auto"/>
        <w:jc w:val="both"/>
        <w:rPr>
          <w:rFonts w:ascii="Times New Roman CYR" w:hAnsi="Times New Roman CYR" w:cs="Times New Roman CYR"/>
          <w:sz w:val="28"/>
          <w:szCs w:val="28"/>
        </w:rPr>
      </w:pPr>
    </w:p>
    <w:p w:rsidR="008E0AEC" w:rsidRPr="00D85E13" w:rsidRDefault="008E0AEC" w:rsidP="00AF3E65">
      <w:pPr>
        <w:pStyle w:val="2"/>
        <w:rPr>
          <w:rFonts w:ascii="Times New Roman CYR" w:hAnsi="Times New Roman CYR" w:cs="Times New Roman CYR"/>
          <w:iCs/>
          <w:sz w:val="28"/>
          <w:szCs w:val="28"/>
        </w:rPr>
      </w:pPr>
      <w:bookmarkStart w:id="243" w:name="_Toc344232682"/>
      <w:r w:rsidRPr="00D85E13">
        <w:rPr>
          <w:rFonts w:ascii="Times New Roman CYR" w:hAnsi="Times New Roman CYR" w:cs="Times New Roman CYR"/>
          <w:iCs/>
          <w:sz w:val="28"/>
          <w:szCs w:val="28"/>
        </w:rPr>
        <w:t xml:space="preserve">Седьмая </w:t>
      </w:r>
      <w:r w:rsidR="00D85E13">
        <w:rPr>
          <w:rFonts w:ascii="Times New Roman CYR" w:hAnsi="Times New Roman CYR" w:cs="Times New Roman CYR"/>
          <w:iCs/>
          <w:sz w:val="28"/>
          <w:szCs w:val="28"/>
        </w:rPr>
        <w:t>-</w:t>
      </w:r>
      <w:r w:rsidRPr="00D85E13">
        <w:rPr>
          <w:rFonts w:ascii="Times New Roman CYR" w:hAnsi="Times New Roman CYR" w:cs="Times New Roman CYR"/>
          <w:iCs/>
          <w:sz w:val="28"/>
          <w:szCs w:val="28"/>
        </w:rPr>
        <w:t xml:space="preserve"> </w:t>
      </w:r>
      <w:proofErr w:type="spellStart"/>
      <w:r w:rsidRPr="00AF3E65">
        <w:t>Сахасрара</w:t>
      </w:r>
      <w:r w:rsidR="00D85E13" w:rsidRPr="00AF3E65">
        <w:t>-чакра</w:t>
      </w:r>
      <w:bookmarkEnd w:id="243"/>
      <w:proofErr w:type="spellEnd"/>
    </w:p>
    <w:p w:rsidR="00AC5A75" w:rsidRDefault="00AC5A75" w:rsidP="00AC5A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noProof/>
          <w:sz w:val="28"/>
          <w:szCs w:val="28"/>
        </w:rPr>
        <w:drawing>
          <wp:anchor distT="0" distB="0" distL="360045" distR="360045" simplePos="0" relativeHeight="251684864" behindDoc="1" locked="0" layoutInCell="1" allowOverlap="1">
            <wp:simplePos x="0" y="0"/>
            <wp:positionH relativeFrom="column">
              <wp:posOffset>-37465</wp:posOffset>
            </wp:positionH>
            <wp:positionV relativeFrom="paragraph">
              <wp:posOffset>50165</wp:posOffset>
            </wp:positionV>
            <wp:extent cx="1889760" cy="2186940"/>
            <wp:effectExtent l="19050" t="0" r="0" b="0"/>
            <wp:wrapTight wrapText="bothSides">
              <wp:wrapPolygon edited="0">
                <wp:start x="-218" y="0"/>
                <wp:lineTo x="-218" y="21449"/>
                <wp:lineTo x="21556" y="21449"/>
                <wp:lineTo x="21556" y="0"/>
                <wp:lineTo x="-218"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srcRect/>
                    <a:stretch>
                      <a:fillRect/>
                    </a:stretch>
                  </pic:blipFill>
                  <pic:spPr bwMode="auto">
                    <a:xfrm>
                      <a:off x="0" y="0"/>
                      <a:ext cx="1889760" cy="2186940"/>
                    </a:xfrm>
                    <a:prstGeom prst="rect">
                      <a:avLst/>
                    </a:prstGeom>
                    <a:noFill/>
                    <a:ln w="9525">
                      <a:noFill/>
                      <a:miter lim="800000"/>
                      <a:headEnd/>
                      <a:tailEnd/>
                    </a:ln>
                  </pic:spPr>
                </pic:pic>
              </a:graphicData>
            </a:graphic>
          </wp:anchor>
        </w:drawing>
      </w:r>
      <w:r>
        <w:rPr>
          <w:rFonts w:ascii="Times New Roman CYR" w:hAnsi="Times New Roman CYR" w:cs="Times New Roman CYR"/>
          <w:sz w:val="28"/>
          <w:szCs w:val="28"/>
        </w:rPr>
        <w:t xml:space="preserve">    Цвет вибрации - фиолетовый </w:t>
      </w:r>
    </w:p>
    <w:p w:rsidR="00AC5A75" w:rsidRDefault="00AC5A75" w:rsidP="00AC5A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Число лепестков: 1000 (бесконечное) </w:t>
      </w:r>
    </w:p>
    <w:p w:rsidR="00AC5A75" w:rsidRDefault="00AC5A75" w:rsidP="00AC5A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Мантра</w:t>
      </w:r>
      <w:proofErr w:type="spellEnd"/>
      <w:r>
        <w:rPr>
          <w:rFonts w:ascii="Times New Roman CYR" w:hAnsi="Times New Roman CYR" w:cs="Times New Roman CYR"/>
          <w:sz w:val="28"/>
          <w:szCs w:val="28"/>
        </w:rPr>
        <w:t>: - ОМ</w:t>
      </w:r>
    </w:p>
    <w:p w:rsidR="00AC5A75" w:rsidRDefault="00AC5A75" w:rsidP="00AC5A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Звук октавы: СИ</w:t>
      </w:r>
    </w:p>
    <w:p w:rsidR="00AC5A75" w:rsidRDefault="00AC5A75" w:rsidP="00AC5A75">
      <w:pPr>
        <w:autoSpaceDE w:val="0"/>
        <w:autoSpaceDN w:val="0"/>
        <w:adjustRightInd w:val="0"/>
        <w:spacing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Элемент: Абсолют </w:t>
      </w:r>
    </w:p>
    <w:p w:rsidR="008E0AEC" w:rsidRDefault="00AC5A75" w:rsidP="00AC5A75">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Управляющая планета: Солнце</w:t>
      </w:r>
    </w:p>
    <w:p w:rsidR="00AC5A75" w:rsidRDefault="00AC5A75"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Определяет способность к высшей проницательности и сознательности. </w:t>
      </w:r>
      <w:proofErr w:type="gramStart"/>
      <w:r>
        <w:rPr>
          <w:rFonts w:ascii="Times New Roman CYR" w:hAnsi="Times New Roman CYR" w:cs="Times New Roman CYR"/>
          <w:sz w:val="28"/>
          <w:szCs w:val="28"/>
        </w:rPr>
        <w:t>Расположена</w:t>
      </w:r>
      <w:proofErr w:type="gramEnd"/>
      <w:r>
        <w:rPr>
          <w:rFonts w:ascii="Times New Roman CYR" w:hAnsi="Times New Roman CYR" w:cs="Times New Roman CYR"/>
          <w:sz w:val="28"/>
          <w:szCs w:val="28"/>
        </w:rPr>
        <w:t xml:space="preserve"> в центре "крышки черепа" (темя). Энергия </w:t>
      </w:r>
      <w:proofErr w:type="spellStart"/>
      <w:r>
        <w:rPr>
          <w:rFonts w:ascii="Times New Roman CYR" w:hAnsi="Times New Roman CYR" w:cs="Times New Roman CYR"/>
          <w:sz w:val="28"/>
          <w:szCs w:val="28"/>
        </w:rPr>
        <w:t>Сахасрарачакры</w:t>
      </w:r>
      <w:proofErr w:type="spellEnd"/>
      <w:r>
        <w:rPr>
          <w:rFonts w:ascii="Times New Roman CYR" w:hAnsi="Times New Roman CYR" w:cs="Times New Roman CYR"/>
          <w:sz w:val="28"/>
          <w:szCs w:val="28"/>
        </w:rPr>
        <w:t xml:space="preserve"> - это энергия абстрактного мышления самого высокого уровня (при котором формы исчезают, остается одно содержание). На этой энергии могут работать философы. У       человека, по утверждению йогов, в </w:t>
      </w:r>
      <w:proofErr w:type="spellStart"/>
      <w:r>
        <w:rPr>
          <w:rFonts w:ascii="Times New Roman CYR" w:hAnsi="Times New Roman CYR" w:cs="Times New Roman CYR"/>
          <w:sz w:val="28"/>
          <w:szCs w:val="28"/>
        </w:rPr>
        <w:t>Сахасрарачакре</w:t>
      </w:r>
      <w:proofErr w:type="spellEnd"/>
      <w:r>
        <w:rPr>
          <w:rFonts w:ascii="Times New Roman CYR" w:hAnsi="Times New Roman CYR" w:cs="Times New Roman CYR"/>
          <w:sz w:val="28"/>
          <w:szCs w:val="28"/>
        </w:rPr>
        <w:t xml:space="preserve"> находится точка       четвертого измерения; при раскрытии этой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человек, познав       суть вещей, приобретает неограниченные знания. Четырехмерное пространство можно представить в виде неподвижной точки, где сливаются время и пространство, в нем можно видеть как форму предмета, так и то, что находится внутри этого предмета, то есть наступает единство формы и содержания.  </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Проекция на физическом плане - верхушка головы, темя. Контролируемое чувство - мировое сознание. Контролируемая область и функции - высшее абстрактно-философское        мышление, синтез. Ключевые слова - Космическое сознание, </w:t>
      </w:r>
      <w:proofErr w:type="spellStart"/>
      <w:r>
        <w:rPr>
          <w:rFonts w:ascii="Times New Roman CYR" w:hAnsi="Times New Roman CYR" w:cs="Times New Roman CYR"/>
          <w:sz w:val="28"/>
          <w:szCs w:val="28"/>
        </w:rPr>
        <w:t>сверхсознание</w:t>
      </w:r>
      <w:proofErr w:type="spellEnd"/>
      <w:r>
        <w:rPr>
          <w:rFonts w:ascii="Times New Roman CYR" w:hAnsi="Times New Roman CYR" w:cs="Times New Roman CYR"/>
          <w:sz w:val="28"/>
          <w:szCs w:val="28"/>
        </w:rPr>
        <w:t xml:space="preserve">, единство. Чувство: </w:t>
      </w:r>
      <w:proofErr w:type="spellStart"/>
      <w:r>
        <w:rPr>
          <w:rFonts w:ascii="Times New Roman CYR" w:hAnsi="Times New Roman CYR" w:cs="Times New Roman CYR"/>
          <w:sz w:val="28"/>
          <w:szCs w:val="28"/>
        </w:rPr>
        <w:t>сверхсознание</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Психофизиологическое проявление: </w:t>
      </w:r>
      <w:proofErr w:type="spellStart"/>
      <w:r>
        <w:rPr>
          <w:rFonts w:ascii="Times New Roman CYR" w:hAnsi="Times New Roman CYR" w:cs="Times New Roman CYR"/>
          <w:sz w:val="28"/>
          <w:szCs w:val="28"/>
        </w:rPr>
        <w:t>сверхсознание</w:t>
      </w:r>
      <w:proofErr w:type="spellEnd"/>
      <w:r>
        <w:rPr>
          <w:rFonts w:ascii="Times New Roman CYR" w:hAnsi="Times New Roman CYR" w:cs="Times New Roman CYR"/>
          <w:sz w:val="28"/>
          <w:szCs w:val="28"/>
        </w:rPr>
        <w:t xml:space="preserve">, чистая интуиция, синтез. Эта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связана с осознанием Бога, самореализацией, постижением Абсолюта и истинным  состраданием. Желания и препятствия: единство. Физические ощущения: щекотка, зуд на темени. Ощущения на ладонях:        холодное покалывание.</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Паранормальные</w:t>
      </w:r>
      <w:proofErr w:type="spellEnd"/>
      <w:r>
        <w:rPr>
          <w:rFonts w:ascii="Times New Roman CYR" w:hAnsi="Times New Roman CYR" w:cs="Times New Roman CYR"/>
          <w:sz w:val="28"/>
          <w:szCs w:val="28"/>
        </w:rPr>
        <w:t xml:space="preserve"> способности; Я есть сущий, Я - Вселенная, Видение на всех уровнях, божественное знание всего. Всеведение. Понимание планетарных процессов в духовном  единстве. Совершенство, управление волей энергии, состояние Единственности, вне времени, вне пространственных границ материи.</w:t>
      </w:r>
    </w:p>
    <w:p w:rsidR="008E0AEC" w:rsidRDefault="008E0AEC" w:rsidP="00F749AA">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Особенности: это точка контакта духовной воли, орган синтеза. Выражает: Единственность, Не обусловленную Любовь. Физически: ассоциируется с мягким темечком новорожденного. </w:t>
      </w:r>
      <w:proofErr w:type="gramStart"/>
      <w:r>
        <w:rPr>
          <w:rFonts w:ascii="Times New Roman CYR" w:hAnsi="Times New Roman CYR" w:cs="Times New Roman CYR"/>
          <w:sz w:val="28"/>
          <w:szCs w:val="28"/>
        </w:rPr>
        <w:t>Связана</w:t>
      </w:r>
      <w:proofErr w:type="gramEnd"/>
      <w:r>
        <w:rPr>
          <w:rFonts w:ascii="Times New Roman CYR" w:hAnsi="Times New Roman CYR" w:cs="Times New Roman CYR"/>
          <w:sz w:val="28"/>
          <w:szCs w:val="28"/>
        </w:rPr>
        <w:t xml:space="preserve"> с         мозгом.  Сплетения: нет. Железы: Седьмой энергетический центр связан с шишковидной железой. Вместе с </w:t>
      </w:r>
      <w:proofErr w:type="spellStart"/>
      <w:r>
        <w:rPr>
          <w:rFonts w:ascii="Times New Roman CYR" w:hAnsi="Times New Roman CYR" w:cs="Times New Roman CYR"/>
          <w:sz w:val="28"/>
          <w:szCs w:val="28"/>
        </w:rPr>
        <w:t>Питуитарной</w:t>
      </w:r>
      <w:proofErr w:type="spellEnd"/>
      <w:r>
        <w:rPr>
          <w:rFonts w:ascii="Times New Roman CYR" w:hAnsi="Times New Roman CYR" w:cs="Times New Roman CYR"/>
          <w:sz w:val="28"/>
          <w:szCs w:val="28"/>
        </w:rPr>
        <w:t xml:space="preserve"> железой и Таламусом создает </w:t>
      </w:r>
      <w:proofErr w:type="spellStart"/>
      <w:r>
        <w:rPr>
          <w:rFonts w:ascii="Times New Roman CYR" w:hAnsi="Times New Roman CYR" w:cs="Times New Roman CYR"/>
          <w:sz w:val="28"/>
          <w:szCs w:val="28"/>
        </w:rPr>
        <w:t>шишковидно-питуитарные</w:t>
      </w:r>
      <w:proofErr w:type="spellEnd"/>
      <w:r>
        <w:rPr>
          <w:rFonts w:ascii="Times New Roman CYR" w:hAnsi="Times New Roman CYR" w:cs="Times New Roman CYR"/>
          <w:sz w:val="28"/>
          <w:szCs w:val="28"/>
        </w:rPr>
        <w:t xml:space="preserve"> оси. Таламус работает как подстанция, распределяющая энергию в        необходимом направлении.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Атрибуты: обозначает полное посвящение Высшей Сущности. Здесь нарушается различие между субъектом сознания и объектом сознания. Это состояние, когда Самость и поле сознания сливаются в нерасторжимое целое. Это выражение «Я - Вселенная».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Духовность: соотносится с альтруизмом, состояние унитарного сознания. Это зона высшей духовности, где духовное сознание становится синтезированным в проявлении </w:t>
      </w:r>
      <w:proofErr w:type="spellStart"/>
      <w:r>
        <w:rPr>
          <w:rFonts w:ascii="Times New Roman CYR" w:hAnsi="Times New Roman CYR" w:cs="Times New Roman CYR"/>
          <w:sz w:val="28"/>
          <w:szCs w:val="28"/>
        </w:rPr>
        <w:t>Кундалини</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Кундалини</w:t>
      </w:r>
      <w:proofErr w:type="spellEnd"/>
      <w:r>
        <w:rPr>
          <w:rFonts w:ascii="Times New Roman CYR" w:hAnsi="Times New Roman CYR" w:cs="Times New Roman CYR"/>
          <w:sz w:val="28"/>
          <w:szCs w:val="28"/>
        </w:rPr>
        <w:t xml:space="preserve">, или озарение, возможно, когда </w:t>
      </w:r>
      <w:proofErr w:type="spellStart"/>
      <w:r>
        <w:rPr>
          <w:rFonts w:ascii="Times New Roman CYR" w:hAnsi="Times New Roman CYR" w:cs="Times New Roman CYR"/>
          <w:sz w:val="28"/>
          <w:szCs w:val="28"/>
        </w:rPr>
        <w:t>шишковидно-питуитарные</w:t>
      </w:r>
      <w:proofErr w:type="spellEnd"/>
      <w:r>
        <w:rPr>
          <w:rFonts w:ascii="Times New Roman CYR" w:hAnsi="Times New Roman CYR" w:cs="Times New Roman CYR"/>
          <w:sz w:val="28"/>
          <w:szCs w:val="28"/>
        </w:rPr>
        <w:t xml:space="preserve"> оси интегрируются и способны поглощать и обрабатывать самые высшие частоты льющегося  в тело света. При функционировании этого центра энергия стекает в первый        энергетический центр и оттуда по всем </w:t>
      </w:r>
      <w:proofErr w:type="spellStart"/>
      <w:r>
        <w:rPr>
          <w:rFonts w:ascii="Times New Roman CYR" w:hAnsi="Times New Roman CYR" w:cs="Times New Roman CYR"/>
          <w:sz w:val="28"/>
          <w:szCs w:val="28"/>
        </w:rPr>
        <w:t>чакрам</w:t>
      </w:r>
      <w:proofErr w:type="spellEnd"/>
      <w:r>
        <w:rPr>
          <w:rFonts w:ascii="Times New Roman CYR" w:hAnsi="Times New Roman CYR" w:cs="Times New Roman CYR"/>
          <w:sz w:val="28"/>
          <w:szCs w:val="28"/>
        </w:rPr>
        <w:t>, которые в данный момент свободны, и вновь устремляется наружу через открытое темя, этот процесс ввергает индивида в состояние Божественного Экстаза.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Функциональное выражение: седьмой энергетический центр объединяет понятия рационального рассудка (геометрические фигуры ментального тела). Они попадают в голову, будучи очищены шишковидной железой, где мысль становится энергией. Энергия движется в таламус и активирует соответствующее полушарие головного мозга, в данном  случае левое.</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Эмоциональная дисфункция: выражается жалостью к себе, в </w:t>
      </w:r>
      <w:proofErr w:type="gramStart"/>
      <w:r>
        <w:rPr>
          <w:rFonts w:ascii="Times New Roman CYR" w:hAnsi="Times New Roman CYR" w:cs="Times New Roman CYR"/>
          <w:sz w:val="28"/>
          <w:szCs w:val="28"/>
        </w:rPr>
        <w:t>более драматическом</w:t>
      </w:r>
      <w:proofErr w:type="gramEnd"/>
      <w:r>
        <w:rPr>
          <w:rFonts w:ascii="Times New Roman CYR" w:hAnsi="Times New Roman CYR" w:cs="Times New Roman CYR"/>
          <w:sz w:val="28"/>
          <w:szCs w:val="28"/>
        </w:rPr>
        <w:t xml:space="preserve"> случае - мученичеством. Энергетический аспект: над физической головой возникает ее энергетический эквивалент. Энергетические возмущения: вязкость,         уплотненность при приеме наркотиков, колючесть  при высоком         кровяном давлении. Блоки головных болей. Статика чувствительности при активном деятельном мышлении. Физические функции: одним из проявлений нарушений в седьмом         энергетическом центре является СПИД, а также болезнь Паркинсона.</w:t>
      </w:r>
    </w:p>
    <w:p w:rsidR="008E0AEC" w:rsidRDefault="008E0AEC" w:rsidP="00AC5A75">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Эффект от работы с </w:t>
      </w:r>
      <w:proofErr w:type="spellStart"/>
      <w:r>
        <w:rPr>
          <w:rFonts w:ascii="Times New Roman CYR" w:hAnsi="Times New Roman CYR" w:cs="Times New Roman CYR"/>
          <w:sz w:val="28"/>
          <w:szCs w:val="28"/>
        </w:rPr>
        <w:t>чакрой</w:t>
      </w:r>
      <w:proofErr w:type="spellEnd"/>
      <w:r>
        <w:rPr>
          <w:rFonts w:ascii="Times New Roman CYR" w:hAnsi="Times New Roman CYR" w:cs="Times New Roman CYR"/>
          <w:sz w:val="28"/>
          <w:szCs w:val="28"/>
        </w:rPr>
        <w:t xml:space="preserve">: приобретение способности к </w:t>
      </w:r>
      <w:proofErr w:type="spellStart"/>
      <w:r>
        <w:rPr>
          <w:rFonts w:ascii="Times New Roman CYR" w:hAnsi="Times New Roman CYR" w:cs="Times New Roman CYR"/>
          <w:sz w:val="28"/>
          <w:szCs w:val="28"/>
        </w:rPr>
        <w:t>сверхсознанию</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всеобъединяющее</w:t>
      </w:r>
      <w:proofErr w:type="spellEnd"/>
      <w:r>
        <w:rPr>
          <w:rFonts w:ascii="Times New Roman CYR" w:hAnsi="Times New Roman CYR" w:cs="Times New Roman CYR"/>
          <w:sz w:val="28"/>
          <w:szCs w:val="28"/>
        </w:rPr>
        <w:t xml:space="preserve"> видение мира, активное включение в ноосферу, реализация </w:t>
      </w:r>
      <w:proofErr w:type="spellStart"/>
      <w:r>
        <w:rPr>
          <w:rFonts w:ascii="Times New Roman CYR" w:hAnsi="Times New Roman CYR" w:cs="Times New Roman CYR"/>
          <w:sz w:val="28"/>
          <w:szCs w:val="28"/>
        </w:rPr>
        <w:t>ывысших</w:t>
      </w:r>
      <w:proofErr w:type="spellEnd"/>
      <w:r>
        <w:rPr>
          <w:rFonts w:ascii="Times New Roman CYR" w:hAnsi="Times New Roman CYR" w:cs="Times New Roman CYR"/>
          <w:sz w:val="28"/>
          <w:szCs w:val="28"/>
        </w:rPr>
        <w:t xml:space="preserve"> устремлений, выход в четвертое измерение, совершенный покой, космическое сознание, соединение </w:t>
      </w: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нашим</w:t>
      </w:r>
      <w:proofErr w:type="gramEnd"/>
      <w:r>
        <w:rPr>
          <w:rFonts w:ascii="Times New Roman CYR" w:hAnsi="Times New Roman CYR" w:cs="Times New Roman CYR"/>
          <w:sz w:val="28"/>
          <w:szCs w:val="28"/>
        </w:rPr>
        <w:t xml:space="preserve"> духовным «Я», реализация высшей полноты жизни.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В некоторых традициях к основным энергетическим центрам относят еще две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САХАСРАДАЛА </w:t>
      </w:r>
      <w:proofErr w:type="gramStart"/>
      <w:r>
        <w:rPr>
          <w:rFonts w:ascii="Times New Roman CYR" w:hAnsi="Times New Roman CYR" w:cs="Times New Roman CYR"/>
          <w:sz w:val="28"/>
          <w:szCs w:val="28"/>
        </w:rPr>
        <w:t>расположена</w:t>
      </w:r>
      <w:proofErr w:type="gramEnd"/>
      <w:r>
        <w:rPr>
          <w:rFonts w:ascii="Times New Roman CYR" w:hAnsi="Times New Roman CYR" w:cs="Times New Roman CYR"/>
          <w:sz w:val="28"/>
          <w:szCs w:val="28"/>
        </w:rPr>
        <w:t xml:space="preserve"> над головой. Диапазон вибраций соответствует золотому свечению.   </w:t>
      </w:r>
      <w:proofErr w:type="spellStart"/>
      <w:r>
        <w:rPr>
          <w:rFonts w:ascii="Times New Roman CYR" w:hAnsi="Times New Roman CYR" w:cs="Times New Roman CYR"/>
          <w:sz w:val="28"/>
          <w:szCs w:val="28"/>
        </w:rPr>
        <w:t>Чакра</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НУЛЕВАЯ</w:t>
      </w:r>
      <w:proofErr w:type="gramEnd"/>
      <w:r>
        <w:rPr>
          <w:rFonts w:ascii="Times New Roman CYR" w:hAnsi="Times New Roman CYR" w:cs="Times New Roman CYR"/>
          <w:sz w:val="28"/>
          <w:szCs w:val="28"/>
        </w:rPr>
        <w:t xml:space="preserve"> расположена под промежностью, на уровне колен. Диапазон вибраций соответствует белому свечению.</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9319CD">
      <w:pPr>
        <w:pStyle w:val="1"/>
      </w:pPr>
      <w:bookmarkStart w:id="244" w:name="_Toc344232683"/>
      <w:r>
        <w:t xml:space="preserve">Активация </w:t>
      </w:r>
      <w:proofErr w:type="spellStart"/>
      <w:r>
        <w:t>чакр</w:t>
      </w:r>
      <w:bookmarkEnd w:id="244"/>
      <w:proofErr w:type="spellEnd"/>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 xml:space="preserve">Человек, не раскрывший своих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т.е. не умеющий       </w:t>
      </w:r>
      <w:proofErr w:type="spellStart"/>
      <w:r>
        <w:rPr>
          <w:rFonts w:ascii="Times New Roman CYR" w:hAnsi="Times New Roman CYR" w:cs="Times New Roman CYR"/>
          <w:sz w:val="28"/>
          <w:szCs w:val="28"/>
        </w:rPr>
        <w:t>растождествиться</w:t>
      </w:r>
      <w:proofErr w:type="spellEnd"/>
      <w:r>
        <w:rPr>
          <w:rFonts w:ascii="Times New Roman CYR" w:hAnsi="Times New Roman CYR" w:cs="Times New Roman CYR"/>
          <w:sz w:val="28"/>
          <w:szCs w:val="28"/>
        </w:rPr>
        <w:t xml:space="preserve"> с их деятельностью, не умеющий их визуализировать, не может сознательно использовать свою энергетическую систему в качестве канала взаимодействия со средой, как внешней, так и внутренней.</w:t>
      </w:r>
      <w:proofErr w:type="gramEnd"/>
      <w:r>
        <w:rPr>
          <w:rFonts w:ascii="Times New Roman CYR" w:hAnsi="Times New Roman CYR" w:cs="Times New Roman CYR"/>
          <w:sz w:val="28"/>
          <w:szCs w:val="28"/>
        </w:rPr>
        <w:t xml:space="preserve"> Только с умением </w:t>
      </w:r>
      <w:proofErr w:type="spellStart"/>
      <w:r>
        <w:rPr>
          <w:rFonts w:ascii="Times New Roman CYR" w:hAnsi="Times New Roman CYR" w:cs="Times New Roman CYR"/>
          <w:sz w:val="28"/>
          <w:szCs w:val="28"/>
        </w:rPr>
        <w:t>растождествления</w:t>
      </w:r>
      <w:proofErr w:type="spellEnd"/>
      <w:r>
        <w:rPr>
          <w:rFonts w:ascii="Times New Roman CYR" w:hAnsi="Times New Roman CYR" w:cs="Times New Roman CYR"/>
          <w:sz w:val="28"/>
          <w:szCs w:val="28"/>
        </w:rPr>
        <w:t xml:space="preserve"> своего сознания со своим физическим "я"      человек оказывается способным сознательно руководить (разумеется, в известных пределах) работой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И чем раньше мы поймем, что сознание нашего мозга - только одна из форм сознания, что оно локализовано в различных конкретных центрах нашего тела, тем скорее мы научимся чувствовать и осознавать себя как бы стереофонически, т. е. более адекватно отражать объективно существующий мир.</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Для того</w:t>
      </w:r>
      <w:proofErr w:type="gramStart"/>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чтобы пользоваться центрами сознательно, вовсе не обязательно их видеть. Неосознанно же ими пользуются все люди, в особенности женщины, не всегда, конечно, отдавая себе в этом отчет. В отличие от мужчин, женщины гораздо лучше чувствуют свое тело и знают, что тело по-разному реагирует на разные ситуации, - например, встреча с разными людьми как бы отзывается эхом в разных его областях.</w:t>
      </w:r>
    </w:p>
    <w:p w:rsidR="008E0AEC" w:rsidRDefault="008E0AEC" w:rsidP="00B3572F">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большинстве своем люди движутся по жизни как бы на       автопилоте центров, самостоятельно реагирующих на среду и воздействующих на нее. Люди не могут пользоваться центрами сознательно, поскольку центры у них "закрыты" - они не видят деятельности своих центров, растворены в ней. "Раскрыв" центры и увидав их со стороны, то есть </w:t>
      </w:r>
      <w:proofErr w:type="spellStart"/>
      <w:r>
        <w:rPr>
          <w:rFonts w:ascii="Times New Roman CYR" w:hAnsi="Times New Roman CYR" w:cs="Times New Roman CYR"/>
          <w:sz w:val="28"/>
          <w:szCs w:val="28"/>
        </w:rPr>
        <w:t>разотождествившись</w:t>
      </w:r>
      <w:proofErr w:type="spellEnd"/>
      <w:r>
        <w:rPr>
          <w:rFonts w:ascii="Times New Roman CYR" w:hAnsi="Times New Roman CYR" w:cs="Times New Roman CYR"/>
          <w:sz w:val="28"/>
          <w:szCs w:val="28"/>
        </w:rPr>
        <w:t xml:space="preserve"> с их деятельностью, человек обретает способность использовать свои центры в качестве особого канала сознательного ВЗАИМОДЕЙСТВИЯ со средой, как внешней, так и внутренней.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интернете вы сможете найти много способов активации (раскрытия)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Я приведу только два достаточно эффективных комплекса и предупрежу, что «раскрыть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совсем не одно и то же, что «поднять </w:t>
      </w:r>
      <w:proofErr w:type="spellStart"/>
      <w:r>
        <w:rPr>
          <w:rFonts w:ascii="Times New Roman CYR" w:hAnsi="Times New Roman CYR" w:cs="Times New Roman CYR"/>
          <w:sz w:val="28"/>
          <w:szCs w:val="28"/>
        </w:rPr>
        <w:t>Кундалини</w:t>
      </w:r>
      <w:proofErr w:type="spellEnd"/>
      <w:r>
        <w:rPr>
          <w:rFonts w:ascii="Times New Roman CYR" w:hAnsi="Times New Roman CYR" w:cs="Times New Roman CYR"/>
          <w:sz w:val="28"/>
          <w:szCs w:val="28"/>
        </w:rPr>
        <w:t xml:space="preserve">». Если </w:t>
      </w:r>
      <w:r>
        <w:rPr>
          <w:rFonts w:ascii="Times New Roman CYR" w:hAnsi="Times New Roman CYR" w:cs="Times New Roman CYR"/>
          <w:sz w:val="28"/>
          <w:szCs w:val="28"/>
        </w:rPr>
        <w:lastRenderedPageBreak/>
        <w:t xml:space="preserve">раскрыть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xml:space="preserve"> вполне можно самостоятельно, то </w:t>
      </w:r>
      <w:r>
        <w:rPr>
          <w:rFonts w:ascii="Times New Roman CYR" w:hAnsi="Times New Roman CYR" w:cs="Times New Roman CYR"/>
          <w:b/>
          <w:bCs/>
          <w:i/>
          <w:iCs/>
          <w:sz w:val="28"/>
          <w:szCs w:val="28"/>
        </w:rPr>
        <w:t xml:space="preserve">ни в коем случае даже не пытайтесь без опытного учителя поднять </w:t>
      </w:r>
      <w:proofErr w:type="spellStart"/>
      <w:r>
        <w:rPr>
          <w:rFonts w:ascii="Times New Roman CYR" w:hAnsi="Times New Roman CYR" w:cs="Times New Roman CYR"/>
          <w:b/>
          <w:bCs/>
          <w:i/>
          <w:iCs/>
          <w:sz w:val="28"/>
          <w:szCs w:val="28"/>
        </w:rPr>
        <w:t>Кундалини</w:t>
      </w:r>
      <w:proofErr w:type="spellEnd"/>
      <w:r>
        <w:rPr>
          <w:rFonts w:ascii="Times New Roman CYR" w:hAnsi="Times New Roman CYR" w:cs="Times New Roman CYR"/>
          <w:b/>
          <w:bCs/>
          <w:i/>
          <w:iCs/>
          <w:sz w:val="28"/>
          <w:szCs w:val="28"/>
        </w:rPr>
        <w:t>!</w:t>
      </w:r>
    </w:p>
    <w:p w:rsidR="00B3572F" w:rsidRDefault="00B3572F" w:rsidP="009319CD">
      <w:pPr>
        <w:pStyle w:val="2"/>
      </w:pPr>
    </w:p>
    <w:p w:rsidR="008E0AEC" w:rsidRDefault="008E0AEC" w:rsidP="009319CD">
      <w:pPr>
        <w:pStyle w:val="2"/>
      </w:pPr>
      <w:bookmarkStart w:id="245" w:name="_Toc344232684"/>
      <w:r>
        <w:t>Комплекс упражнений «Раскрытие»</w:t>
      </w:r>
      <w:bookmarkEnd w:id="245"/>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Сначала активизируем </w:t>
      </w:r>
      <w:proofErr w:type="spellStart"/>
      <w:r>
        <w:rPr>
          <w:rFonts w:ascii="Times New Roman CYR" w:hAnsi="Times New Roman CYR" w:cs="Times New Roman CYR"/>
          <w:sz w:val="28"/>
          <w:szCs w:val="28"/>
        </w:rPr>
        <w:t>Анахату</w:t>
      </w:r>
      <w:proofErr w:type="spellEnd"/>
      <w:r>
        <w:rPr>
          <w:rFonts w:ascii="Times New Roman CYR" w:hAnsi="Times New Roman CYR" w:cs="Times New Roman CYR"/>
          <w:sz w:val="28"/>
          <w:szCs w:val="28"/>
        </w:rPr>
        <w:t>. Для этого направляем внимание внут</w:t>
      </w:r>
      <w:r w:rsidR="009319CD">
        <w:rPr>
          <w:rFonts w:ascii="Times New Roman CYR" w:hAnsi="Times New Roman CYR" w:cs="Times New Roman CYR"/>
          <w:sz w:val="28"/>
          <w:szCs w:val="28"/>
        </w:rPr>
        <w:t>рь груди. Внимание должно быть</w:t>
      </w:r>
      <w:r>
        <w:rPr>
          <w:rFonts w:ascii="Times New Roman CYR" w:hAnsi="Times New Roman CYR" w:cs="Times New Roman CYR"/>
          <w:sz w:val="28"/>
          <w:szCs w:val="28"/>
        </w:rPr>
        <w:t xml:space="preserve"> расслабленным, "представлять" какие-либо энергетические процессы не следует. Затем нужно искать в этой области тепло и огонь, хотя в начале ощущения могут быть очень индивидуальными (это ощущения не самого центра, а того, что его закрывает). Желательно не собирать внимание в одну точку, а слушать энергии центра широко во всем объеме груди.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Когда </w:t>
      </w:r>
      <w:proofErr w:type="spellStart"/>
      <w:r>
        <w:rPr>
          <w:rFonts w:ascii="Times New Roman CYR" w:hAnsi="Times New Roman CYR" w:cs="Times New Roman CYR"/>
          <w:sz w:val="28"/>
          <w:szCs w:val="28"/>
        </w:rPr>
        <w:t>Анахата</w:t>
      </w:r>
      <w:proofErr w:type="spellEnd"/>
      <w:r>
        <w:rPr>
          <w:rFonts w:ascii="Times New Roman CYR" w:hAnsi="Times New Roman CYR" w:cs="Times New Roman CYR"/>
          <w:sz w:val="28"/>
          <w:szCs w:val="28"/>
        </w:rPr>
        <w:t xml:space="preserve"> раскрывается, ощущение энергии распространяется за пределы физического тела. Если вы сможете увидеть энергии - хорошо, нет - тоже не страшно. Вначале гораздо важнее физические ощущения. Нужно </w:t>
      </w:r>
      <w:proofErr w:type="gramStart"/>
      <w:r>
        <w:rPr>
          <w:rFonts w:ascii="Times New Roman CYR" w:hAnsi="Times New Roman CYR" w:cs="Times New Roman CYR"/>
          <w:sz w:val="28"/>
          <w:szCs w:val="28"/>
        </w:rPr>
        <w:t>стремится</w:t>
      </w:r>
      <w:proofErr w:type="gramEnd"/>
      <w:r>
        <w:rPr>
          <w:rFonts w:ascii="Times New Roman CYR" w:hAnsi="Times New Roman CYR" w:cs="Times New Roman CYR"/>
          <w:sz w:val="28"/>
          <w:szCs w:val="28"/>
        </w:rPr>
        <w:t xml:space="preserve"> к ощущению очень сильного жара. Обычно за этим происходит трансформация энергий центра и привычные уже ощущения могут пропасть. Нужно настойчиво слушать их, и ощущения появятся снова, но энергии центра будут уже другими. Этот процесс (изменения энергий) может происходить много раз. </w:t>
      </w:r>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Огонь </w:t>
      </w:r>
      <w:proofErr w:type="spellStart"/>
      <w:r>
        <w:rPr>
          <w:rFonts w:ascii="Times New Roman CYR" w:hAnsi="Times New Roman CYR" w:cs="Times New Roman CYR"/>
          <w:sz w:val="28"/>
          <w:szCs w:val="28"/>
        </w:rPr>
        <w:t>Анахаты</w:t>
      </w:r>
      <w:proofErr w:type="spellEnd"/>
      <w:r>
        <w:rPr>
          <w:rFonts w:ascii="Times New Roman CYR" w:hAnsi="Times New Roman CYR" w:cs="Times New Roman CYR"/>
          <w:sz w:val="28"/>
          <w:szCs w:val="28"/>
        </w:rPr>
        <w:t xml:space="preserve"> очень быстро прожигает энергетические загрязнения во всем теле и тем самым делает человека восприимчивыми к энергетическим процессам.</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Далее слушаем </w:t>
      </w:r>
      <w:proofErr w:type="spellStart"/>
      <w:r>
        <w:rPr>
          <w:rFonts w:ascii="Times New Roman CYR" w:hAnsi="Times New Roman CYR" w:cs="Times New Roman CYR"/>
          <w:sz w:val="28"/>
          <w:szCs w:val="28"/>
        </w:rPr>
        <w:t>Панипуру</w:t>
      </w:r>
      <w:proofErr w:type="spellEnd"/>
      <w:r>
        <w:rPr>
          <w:rFonts w:ascii="Times New Roman CYR" w:hAnsi="Times New Roman CYR" w:cs="Times New Roman CYR"/>
          <w:sz w:val="28"/>
          <w:szCs w:val="28"/>
        </w:rPr>
        <w:t xml:space="preserve">. Слушаем не точку в центре  тела, а всю область верха живота и низа груди. Ищем, тепло, движение энергий, огонь. Не прекращая слушать </w:t>
      </w:r>
      <w:proofErr w:type="spellStart"/>
      <w:r>
        <w:rPr>
          <w:rFonts w:ascii="Times New Roman CYR" w:hAnsi="Times New Roman CYR" w:cs="Times New Roman CYR"/>
          <w:sz w:val="28"/>
          <w:szCs w:val="28"/>
        </w:rPr>
        <w:t>Манипуру</w:t>
      </w:r>
      <w:proofErr w:type="spellEnd"/>
      <w:r>
        <w:rPr>
          <w:rFonts w:ascii="Times New Roman CYR" w:hAnsi="Times New Roman CYR" w:cs="Times New Roman CYR"/>
          <w:sz w:val="28"/>
          <w:szCs w:val="28"/>
        </w:rPr>
        <w:t xml:space="preserve">, переносим часть внимания в область </w:t>
      </w:r>
      <w:proofErr w:type="spellStart"/>
      <w:r>
        <w:rPr>
          <w:rFonts w:ascii="Times New Roman CYR" w:hAnsi="Times New Roman CYR" w:cs="Times New Roman CYR"/>
          <w:sz w:val="28"/>
          <w:szCs w:val="28"/>
        </w:rPr>
        <w:t>Вишудхи</w:t>
      </w:r>
      <w:proofErr w:type="spellEnd"/>
      <w:r>
        <w:rPr>
          <w:rFonts w:ascii="Times New Roman CYR" w:hAnsi="Times New Roman CYR" w:cs="Times New Roman CYR"/>
          <w:sz w:val="28"/>
          <w:szCs w:val="28"/>
        </w:rPr>
        <w:t>. Слушаем, распространяя внимание на всю область горла, как бы изнутри наружу. Здесь начальные ощущения скорее будут связаны с движением и давлением энергий.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w:t>
      </w:r>
      <w:proofErr w:type="gramStart"/>
      <w:r>
        <w:rPr>
          <w:rFonts w:ascii="Times New Roman CYR" w:hAnsi="Times New Roman CYR" w:cs="Times New Roman CYR"/>
          <w:i/>
          <w:iCs/>
          <w:sz w:val="28"/>
          <w:szCs w:val="28"/>
        </w:rPr>
        <w:t>(Энергетические центры, кроме связи по центральному меридиану, попарно связаны своего рода каналами, расположенными по бокам от него.</w:t>
      </w:r>
      <w:proofErr w:type="gramEnd"/>
      <w:r>
        <w:rPr>
          <w:rFonts w:ascii="Times New Roman CYR" w:hAnsi="Times New Roman CYR" w:cs="Times New Roman CYR"/>
          <w:i/>
          <w:iCs/>
          <w:sz w:val="28"/>
          <w:szCs w:val="28"/>
        </w:rPr>
        <w:t xml:space="preserve"> При этом</w:t>
      </w:r>
      <w:proofErr w:type="gramStart"/>
      <w:r>
        <w:rPr>
          <w:rFonts w:ascii="Times New Roman CYR" w:hAnsi="Times New Roman CYR" w:cs="Times New Roman CYR"/>
          <w:i/>
          <w:iCs/>
          <w:sz w:val="28"/>
          <w:szCs w:val="28"/>
        </w:rPr>
        <w:t>,</w:t>
      </w:r>
      <w:proofErr w:type="gramEnd"/>
      <w:r>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Анахата</w:t>
      </w:r>
      <w:proofErr w:type="spellEnd"/>
      <w:r>
        <w:rPr>
          <w:rFonts w:ascii="Times New Roman CYR" w:hAnsi="Times New Roman CYR" w:cs="Times New Roman CYR"/>
          <w:i/>
          <w:iCs/>
          <w:sz w:val="28"/>
          <w:szCs w:val="28"/>
        </w:rPr>
        <w:t xml:space="preserve"> занимает как бы центральное положение в энергетической структуре человека, а равноотстоящие от нее </w:t>
      </w:r>
      <w:proofErr w:type="spellStart"/>
      <w:r>
        <w:rPr>
          <w:rFonts w:ascii="Times New Roman CYR" w:hAnsi="Times New Roman CYR" w:cs="Times New Roman CYR"/>
          <w:i/>
          <w:iCs/>
          <w:sz w:val="28"/>
          <w:szCs w:val="28"/>
        </w:rPr>
        <w:t>чакры</w:t>
      </w:r>
      <w:proofErr w:type="spellEnd"/>
      <w:r>
        <w:rPr>
          <w:rFonts w:ascii="Times New Roman CYR" w:hAnsi="Times New Roman CYR" w:cs="Times New Roman CYR"/>
          <w:i/>
          <w:iCs/>
          <w:sz w:val="28"/>
          <w:szCs w:val="28"/>
        </w:rPr>
        <w:t xml:space="preserve"> соединены между собой.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Парные </w:t>
      </w:r>
      <w:proofErr w:type="spellStart"/>
      <w:r>
        <w:rPr>
          <w:rFonts w:ascii="Times New Roman CYR" w:hAnsi="Times New Roman CYR" w:cs="Times New Roman CYR"/>
          <w:i/>
          <w:iCs/>
          <w:sz w:val="28"/>
          <w:szCs w:val="28"/>
        </w:rPr>
        <w:t>чакры</w:t>
      </w:r>
      <w:proofErr w:type="spellEnd"/>
      <w:r>
        <w:rPr>
          <w:rFonts w:ascii="Times New Roman CYR" w:hAnsi="Times New Roman CYR" w:cs="Times New Roman CYR"/>
          <w:i/>
          <w:iCs/>
          <w:sz w:val="28"/>
          <w:szCs w:val="28"/>
        </w:rPr>
        <w:t xml:space="preserve"> лучше слушать совместно, чем по отдельности, так как при таком слушании прочищаются и активизируются каналы, связывающие их. </w:t>
      </w:r>
      <w:r>
        <w:rPr>
          <w:rFonts w:ascii="Times New Roman CYR" w:hAnsi="Times New Roman CYR" w:cs="Times New Roman CYR"/>
          <w:i/>
          <w:iCs/>
          <w:sz w:val="28"/>
          <w:szCs w:val="28"/>
        </w:rPr>
        <w:lastRenderedPageBreak/>
        <w:t xml:space="preserve">Можно переносить свое внимание от одной </w:t>
      </w:r>
      <w:proofErr w:type="spellStart"/>
      <w:r>
        <w:rPr>
          <w:rFonts w:ascii="Times New Roman CYR" w:hAnsi="Times New Roman CYR" w:cs="Times New Roman CYR"/>
          <w:i/>
          <w:iCs/>
          <w:sz w:val="28"/>
          <w:szCs w:val="28"/>
        </w:rPr>
        <w:t>чакры</w:t>
      </w:r>
      <w:proofErr w:type="spellEnd"/>
      <w:r>
        <w:rPr>
          <w:rFonts w:ascii="Times New Roman CYR" w:hAnsi="Times New Roman CYR" w:cs="Times New Roman CYR"/>
          <w:i/>
          <w:iCs/>
          <w:sz w:val="28"/>
          <w:szCs w:val="28"/>
        </w:rPr>
        <w:t xml:space="preserve"> к другой и обратно, как бы раскачивая качели. Можно слушать и обе </w:t>
      </w:r>
      <w:proofErr w:type="spellStart"/>
      <w:r>
        <w:rPr>
          <w:rFonts w:ascii="Times New Roman CYR" w:hAnsi="Times New Roman CYR" w:cs="Times New Roman CYR"/>
          <w:i/>
          <w:iCs/>
          <w:sz w:val="28"/>
          <w:szCs w:val="28"/>
        </w:rPr>
        <w:t>чакры</w:t>
      </w:r>
      <w:proofErr w:type="spellEnd"/>
      <w:r>
        <w:rPr>
          <w:rFonts w:ascii="Times New Roman CYR" w:hAnsi="Times New Roman CYR" w:cs="Times New Roman CYR"/>
          <w:i/>
          <w:iCs/>
          <w:sz w:val="28"/>
          <w:szCs w:val="28"/>
        </w:rPr>
        <w:t xml:space="preserve"> одновременно.</w:t>
      </w:r>
    </w:p>
    <w:p w:rsidR="008E0AEC" w:rsidRPr="009319CD" w:rsidRDefault="008E0AEC" w:rsidP="009319CD">
      <w:pPr>
        <w:autoSpaceDE w:val="0"/>
        <w:autoSpaceDN w:val="0"/>
        <w:adjustRightInd w:val="0"/>
        <w:spacing w:line="240" w:lineRule="auto"/>
        <w:ind w:firstLine="720"/>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Если одна из </w:t>
      </w:r>
      <w:proofErr w:type="spellStart"/>
      <w:r>
        <w:rPr>
          <w:rFonts w:ascii="Times New Roman CYR" w:hAnsi="Times New Roman CYR" w:cs="Times New Roman CYR"/>
          <w:i/>
          <w:iCs/>
          <w:sz w:val="28"/>
          <w:szCs w:val="28"/>
        </w:rPr>
        <w:t>чакр</w:t>
      </w:r>
      <w:proofErr w:type="spellEnd"/>
      <w:r>
        <w:rPr>
          <w:rFonts w:ascii="Times New Roman CYR" w:hAnsi="Times New Roman CYR" w:cs="Times New Roman CYR"/>
          <w:i/>
          <w:iCs/>
          <w:sz w:val="28"/>
          <w:szCs w:val="28"/>
        </w:rPr>
        <w:t xml:space="preserve"> ослабла, то слушание парной, поможет быстро наполнить ее энергией. </w:t>
      </w:r>
      <w:proofErr w:type="gramStart"/>
      <w:r>
        <w:rPr>
          <w:rFonts w:ascii="Times New Roman CYR" w:hAnsi="Times New Roman CYR" w:cs="Times New Roman CYR"/>
          <w:i/>
          <w:iCs/>
          <w:sz w:val="28"/>
          <w:szCs w:val="28"/>
        </w:rPr>
        <w:t xml:space="preserve">В общем, слушание парных </w:t>
      </w:r>
      <w:proofErr w:type="spellStart"/>
      <w:r>
        <w:rPr>
          <w:rFonts w:ascii="Times New Roman CYR" w:hAnsi="Times New Roman CYR" w:cs="Times New Roman CYR"/>
          <w:i/>
          <w:iCs/>
          <w:sz w:val="28"/>
          <w:szCs w:val="28"/>
        </w:rPr>
        <w:t>чакр</w:t>
      </w:r>
      <w:proofErr w:type="spellEnd"/>
      <w:r>
        <w:rPr>
          <w:rFonts w:ascii="Times New Roman CYR" w:hAnsi="Times New Roman CYR" w:cs="Times New Roman CYR"/>
          <w:i/>
          <w:iCs/>
          <w:sz w:val="28"/>
          <w:szCs w:val="28"/>
        </w:rPr>
        <w:t>, не особый технический прием, а просто естественный путь раскрытия энергетической структуры, изначально данной человеку.)</w:t>
      </w:r>
      <w:proofErr w:type="gramEnd"/>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Далее слушаем второй </w:t>
      </w:r>
      <w:proofErr w:type="spellStart"/>
      <w:r>
        <w:rPr>
          <w:rFonts w:ascii="Times New Roman CYR" w:hAnsi="Times New Roman CYR" w:cs="Times New Roman CYR"/>
          <w:sz w:val="28"/>
          <w:szCs w:val="28"/>
        </w:rPr>
        <w:t>Свадхистану</w:t>
      </w:r>
      <w:proofErr w:type="spellEnd"/>
      <w:r>
        <w:rPr>
          <w:rFonts w:ascii="Times New Roman CYR" w:hAnsi="Times New Roman CYR" w:cs="Times New Roman CYR"/>
          <w:sz w:val="28"/>
          <w:szCs w:val="28"/>
        </w:rPr>
        <w:t>. Слушаем не одну точку, а охватываем расслабленным вниманием всю область низа</w:t>
      </w:r>
      <w:r w:rsidR="009319CD">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живота. Ищем там тепло, расходящееся затем по телу. Не </w:t>
      </w:r>
      <w:proofErr w:type="gramStart"/>
      <w:r>
        <w:rPr>
          <w:rFonts w:ascii="Times New Roman CYR" w:hAnsi="Times New Roman CYR" w:cs="Times New Roman CYR"/>
          <w:sz w:val="28"/>
          <w:szCs w:val="28"/>
        </w:rPr>
        <w:t xml:space="preserve">теряя ощущения </w:t>
      </w:r>
      <w:proofErr w:type="spellStart"/>
      <w:r>
        <w:rPr>
          <w:rFonts w:ascii="Times New Roman CYR" w:hAnsi="Times New Roman CYR" w:cs="Times New Roman CYR"/>
          <w:sz w:val="28"/>
          <w:szCs w:val="28"/>
        </w:rPr>
        <w:t>Свадхистаны</w:t>
      </w:r>
      <w:proofErr w:type="spellEnd"/>
      <w:r>
        <w:rPr>
          <w:rFonts w:ascii="Times New Roman CYR" w:hAnsi="Times New Roman CYR" w:cs="Times New Roman CYR"/>
          <w:sz w:val="28"/>
          <w:szCs w:val="28"/>
        </w:rPr>
        <w:t xml:space="preserve"> слушае</w:t>
      </w:r>
      <w:r w:rsidR="009319CD">
        <w:rPr>
          <w:rFonts w:ascii="Times New Roman CYR" w:hAnsi="Times New Roman CYR" w:cs="Times New Roman CYR"/>
          <w:sz w:val="28"/>
          <w:szCs w:val="28"/>
        </w:rPr>
        <w:t>м</w:t>
      </w:r>
      <w:proofErr w:type="gramEnd"/>
      <w:r w:rsidR="009319CD">
        <w:rPr>
          <w:rFonts w:ascii="Times New Roman CYR" w:hAnsi="Times New Roman CYR" w:cs="Times New Roman CYR"/>
          <w:sz w:val="28"/>
          <w:szCs w:val="28"/>
        </w:rPr>
        <w:t xml:space="preserve"> </w:t>
      </w:r>
      <w:proofErr w:type="spellStart"/>
      <w:r w:rsidR="009319CD">
        <w:rPr>
          <w:rFonts w:ascii="Times New Roman CYR" w:hAnsi="Times New Roman CYR" w:cs="Times New Roman CYR"/>
          <w:sz w:val="28"/>
          <w:szCs w:val="28"/>
        </w:rPr>
        <w:t>Аджну</w:t>
      </w:r>
      <w:proofErr w:type="spellEnd"/>
      <w:r w:rsidR="009319CD">
        <w:rPr>
          <w:rFonts w:ascii="Times New Roman CYR" w:hAnsi="Times New Roman CYR" w:cs="Times New Roman CYR"/>
          <w:sz w:val="28"/>
          <w:szCs w:val="28"/>
        </w:rPr>
        <w:t>, как небольшой шар с</w:t>
      </w:r>
      <w:r>
        <w:rPr>
          <w:rFonts w:ascii="Times New Roman CYR" w:hAnsi="Times New Roman CYR" w:cs="Times New Roman CYR"/>
          <w:sz w:val="28"/>
          <w:szCs w:val="28"/>
        </w:rPr>
        <w:t xml:space="preserve"> центром в середине лба. Ищем там тепло и огонь. Как и раньше стараемся удерживать внимание на обеих </w:t>
      </w:r>
      <w:proofErr w:type="spellStart"/>
      <w:r>
        <w:rPr>
          <w:rFonts w:ascii="Times New Roman CYR" w:hAnsi="Times New Roman CYR" w:cs="Times New Roman CYR"/>
          <w:sz w:val="28"/>
          <w:szCs w:val="28"/>
        </w:rPr>
        <w:t>чакрах</w:t>
      </w:r>
      <w:proofErr w:type="spellEnd"/>
      <w:r>
        <w:rPr>
          <w:rFonts w:ascii="Times New Roman CYR" w:hAnsi="Times New Roman CYR" w:cs="Times New Roman CYR"/>
          <w:sz w:val="28"/>
          <w:szCs w:val="28"/>
        </w:rPr>
        <w:t xml:space="preserve">. </w:t>
      </w:r>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Теперь слушаем </w:t>
      </w:r>
      <w:proofErr w:type="spellStart"/>
      <w:r>
        <w:rPr>
          <w:rFonts w:ascii="Times New Roman CYR" w:hAnsi="Times New Roman CYR" w:cs="Times New Roman CYR"/>
          <w:sz w:val="28"/>
          <w:szCs w:val="28"/>
        </w:rPr>
        <w:t>Муладхару</w:t>
      </w:r>
      <w:proofErr w:type="spellEnd"/>
      <w:r>
        <w:rPr>
          <w:rFonts w:ascii="Times New Roman CYR" w:hAnsi="Times New Roman CYR" w:cs="Times New Roman CYR"/>
          <w:sz w:val="28"/>
          <w:szCs w:val="28"/>
        </w:rPr>
        <w:t xml:space="preserve">. Ищем тепло и огонь в области промежности. Жар может быть очень сильным, даже сильнее, чем в остальных центрах. </w:t>
      </w:r>
      <w:r w:rsidR="009319CD">
        <w:rPr>
          <w:rFonts w:ascii="Times New Roman CYR" w:hAnsi="Times New Roman CYR" w:cs="Times New Roman CYR"/>
          <w:sz w:val="28"/>
          <w:szCs w:val="28"/>
        </w:rPr>
        <w:t>В этой области начинается много</w:t>
      </w:r>
      <w:r>
        <w:rPr>
          <w:rFonts w:ascii="Times New Roman CYR" w:hAnsi="Times New Roman CYR" w:cs="Times New Roman CYR"/>
          <w:sz w:val="28"/>
          <w:szCs w:val="28"/>
        </w:rPr>
        <w:t xml:space="preserve"> энергетических каналов, и возможны ощущения интенсивного движения энергий. Одновременно слушаем </w:t>
      </w:r>
      <w:proofErr w:type="spellStart"/>
      <w:r>
        <w:rPr>
          <w:rFonts w:ascii="Times New Roman CYR" w:hAnsi="Times New Roman CYR" w:cs="Times New Roman CYR"/>
          <w:sz w:val="28"/>
          <w:szCs w:val="28"/>
        </w:rPr>
        <w:t>Сахасрару</w:t>
      </w:r>
      <w:proofErr w:type="spellEnd"/>
      <w:r>
        <w:rPr>
          <w:rFonts w:ascii="Times New Roman CYR" w:hAnsi="Times New Roman CYR" w:cs="Times New Roman CYR"/>
          <w:sz w:val="28"/>
          <w:szCs w:val="28"/>
        </w:rPr>
        <w:t xml:space="preserve"> над головой на 10-15 сантиметров выше макушки. Слушаем область примерно 10 сантиметров в диаметре. Энергии </w:t>
      </w:r>
      <w:proofErr w:type="spellStart"/>
      <w:r>
        <w:rPr>
          <w:rFonts w:ascii="Times New Roman CYR" w:hAnsi="Times New Roman CYR" w:cs="Times New Roman CYR"/>
          <w:sz w:val="28"/>
          <w:szCs w:val="28"/>
        </w:rPr>
        <w:t>Сахасрары</w:t>
      </w:r>
      <w:proofErr w:type="spellEnd"/>
      <w:r>
        <w:rPr>
          <w:rFonts w:ascii="Times New Roman CYR" w:hAnsi="Times New Roman CYR" w:cs="Times New Roman CYR"/>
          <w:sz w:val="28"/>
          <w:szCs w:val="28"/>
        </w:rPr>
        <w:t xml:space="preserve"> могут опускаться вниз, создавая ощущение давления на макушку. Сами ощущения более тонкие, чем от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расположенных</w:t>
      </w:r>
      <w:proofErr w:type="gramEnd"/>
      <w:r>
        <w:rPr>
          <w:rFonts w:ascii="Times New Roman CYR" w:hAnsi="Times New Roman CYR" w:cs="Times New Roman CYR"/>
          <w:sz w:val="28"/>
          <w:szCs w:val="28"/>
        </w:rPr>
        <w:t xml:space="preserve"> в теле. Описать их можно, как "присутствие энергии".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i/>
          <w:iCs/>
          <w:sz w:val="28"/>
          <w:szCs w:val="28"/>
        </w:rPr>
      </w:pPr>
      <w:proofErr w:type="gramStart"/>
      <w:r>
        <w:rPr>
          <w:rFonts w:ascii="Times New Roman CYR" w:hAnsi="Times New Roman CYR" w:cs="Times New Roman CYR"/>
          <w:i/>
          <w:iCs/>
          <w:sz w:val="28"/>
          <w:szCs w:val="28"/>
        </w:rPr>
        <w:t xml:space="preserve">(Во время раскрытия </w:t>
      </w:r>
      <w:proofErr w:type="spellStart"/>
      <w:r>
        <w:rPr>
          <w:rFonts w:ascii="Times New Roman CYR" w:hAnsi="Times New Roman CYR" w:cs="Times New Roman CYR"/>
          <w:i/>
          <w:iCs/>
          <w:sz w:val="28"/>
          <w:szCs w:val="28"/>
        </w:rPr>
        <w:t>чакр</w:t>
      </w:r>
      <w:proofErr w:type="spellEnd"/>
      <w:r>
        <w:rPr>
          <w:rFonts w:ascii="Times New Roman CYR" w:hAnsi="Times New Roman CYR" w:cs="Times New Roman CYR"/>
          <w:i/>
          <w:iCs/>
          <w:sz w:val="28"/>
          <w:szCs w:val="28"/>
        </w:rPr>
        <w:t xml:space="preserve"> могут возникать неприятные ощущения в местах их расположения.</w:t>
      </w:r>
      <w:proofErr w:type="gramEnd"/>
      <w:r>
        <w:rPr>
          <w:rFonts w:ascii="Times New Roman CYR" w:hAnsi="Times New Roman CYR" w:cs="Times New Roman CYR"/>
          <w:i/>
          <w:iCs/>
          <w:sz w:val="28"/>
          <w:szCs w:val="28"/>
        </w:rPr>
        <w:t xml:space="preserve"> Так головные боли часто сопровождают раскрытие </w:t>
      </w:r>
      <w:proofErr w:type="spellStart"/>
      <w:r>
        <w:rPr>
          <w:rFonts w:ascii="Times New Roman CYR" w:hAnsi="Times New Roman CYR" w:cs="Times New Roman CYR"/>
          <w:i/>
          <w:iCs/>
          <w:sz w:val="28"/>
          <w:szCs w:val="28"/>
        </w:rPr>
        <w:t>Аджны</w:t>
      </w:r>
      <w:proofErr w:type="spellEnd"/>
      <w:r>
        <w:rPr>
          <w:rFonts w:ascii="Times New Roman CYR" w:hAnsi="Times New Roman CYR" w:cs="Times New Roman CYR"/>
          <w:i/>
          <w:iCs/>
          <w:sz w:val="28"/>
          <w:szCs w:val="28"/>
        </w:rPr>
        <w:t xml:space="preserve">, что объясняется загрязненностью </w:t>
      </w:r>
      <w:proofErr w:type="spellStart"/>
      <w:r>
        <w:rPr>
          <w:rFonts w:ascii="Times New Roman CYR" w:hAnsi="Times New Roman CYR" w:cs="Times New Roman CYR"/>
          <w:i/>
          <w:iCs/>
          <w:sz w:val="28"/>
          <w:szCs w:val="28"/>
        </w:rPr>
        <w:t>чакры</w:t>
      </w:r>
      <w:proofErr w:type="spellEnd"/>
      <w:r>
        <w:rPr>
          <w:rFonts w:ascii="Times New Roman CYR" w:hAnsi="Times New Roman CYR" w:cs="Times New Roman CYR"/>
          <w:i/>
          <w:iCs/>
          <w:sz w:val="28"/>
          <w:szCs w:val="28"/>
        </w:rPr>
        <w:t>, которую вы «очищаете».</w:t>
      </w:r>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i/>
          <w:iCs/>
          <w:sz w:val="28"/>
          <w:szCs w:val="28"/>
        </w:rPr>
        <w:t xml:space="preserve">Отрабатывайте сначала активацию </w:t>
      </w:r>
      <w:proofErr w:type="spellStart"/>
      <w:r>
        <w:rPr>
          <w:rFonts w:ascii="Times New Roman CYR" w:hAnsi="Times New Roman CYR" w:cs="Times New Roman CYR"/>
          <w:i/>
          <w:iCs/>
          <w:sz w:val="28"/>
          <w:szCs w:val="28"/>
        </w:rPr>
        <w:t>Анахаты</w:t>
      </w:r>
      <w:proofErr w:type="spellEnd"/>
      <w:r>
        <w:rPr>
          <w:rFonts w:ascii="Times New Roman CYR" w:hAnsi="Times New Roman CYR" w:cs="Times New Roman CYR"/>
          <w:i/>
          <w:iCs/>
          <w:sz w:val="28"/>
          <w:szCs w:val="28"/>
        </w:rPr>
        <w:t xml:space="preserve">. Затем первой ближней к ней пары и т.п. Пробуйте удерживать активацию ранее </w:t>
      </w:r>
      <w:proofErr w:type="gramStart"/>
      <w:r>
        <w:rPr>
          <w:rFonts w:ascii="Times New Roman CYR" w:hAnsi="Times New Roman CYR" w:cs="Times New Roman CYR"/>
          <w:i/>
          <w:iCs/>
          <w:sz w:val="28"/>
          <w:szCs w:val="28"/>
        </w:rPr>
        <w:t>раскрытых</w:t>
      </w:r>
      <w:proofErr w:type="gramEnd"/>
      <w:r>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чакр</w:t>
      </w:r>
      <w:proofErr w:type="spellEnd"/>
      <w:r>
        <w:rPr>
          <w:rFonts w:ascii="Times New Roman CYR" w:hAnsi="Times New Roman CYR" w:cs="Times New Roman CYR"/>
          <w:i/>
          <w:iCs/>
          <w:sz w:val="28"/>
          <w:szCs w:val="28"/>
        </w:rPr>
        <w:t xml:space="preserve">, когда будете переходить к следующим. </w:t>
      </w:r>
      <w:proofErr w:type="gramStart"/>
      <w:r>
        <w:rPr>
          <w:rFonts w:ascii="Times New Roman CYR" w:hAnsi="Times New Roman CYR" w:cs="Times New Roman CYR"/>
          <w:i/>
          <w:iCs/>
          <w:sz w:val="28"/>
          <w:szCs w:val="28"/>
        </w:rPr>
        <w:t xml:space="preserve">Но в начале это может и не получиться - тогда просто переходите дальше, сосредоточившись на следующих </w:t>
      </w:r>
      <w:proofErr w:type="spellStart"/>
      <w:r>
        <w:rPr>
          <w:rFonts w:ascii="Times New Roman CYR" w:hAnsi="Times New Roman CYR" w:cs="Times New Roman CYR"/>
          <w:i/>
          <w:iCs/>
          <w:sz w:val="28"/>
          <w:szCs w:val="28"/>
        </w:rPr>
        <w:t>чакрах</w:t>
      </w:r>
      <w:proofErr w:type="spellEnd"/>
      <w:r>
        <w:rPr>
          <w:rFonts w:ascii="Times New Roman CYR" w:hAnsi="Times New Roman CYR" w:cs="Times New Roman CYR"/>
          <w:i/>
          <w:iCs/>
          <w:sz w:val="28"/>
          <w:szCs w:val="28"/>
        </w:rPr>
        <w:t>)</w:t>
      </w:r>
      <w:proofErr w:type="gramEnd"/>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Далее слушаем </w:t>
      </w:r>
      <w:proofErr w:type="spellStart"/>
      <w:r>
        <w:rPr>
          <w:rFonts w:ascii="Times New Roman CYR" w:hAnsi="Times New Roman CYR" w:cs="Times New Roman CYR"/>
          <w:sz w:val="28"/>
          <w:szCs w:val="28"/>
        </w:rPr>
        <w:t>чакру</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расположенную</w:t>
      </w:r>
      <w:proofErr w:type="gramEnd"/>
      <w:r>
        <w:rPr>
          <w:rFonts w:ascii="Times New Roman CYR" w:hAnsi="Times New Roman CYR" w:cs="Times New Roman CYR"/>
          <w:sz w:val="28"/>
          <w:szCs w:val="28"/>
        </w:rPr>
        <w:t xml:space="preserve"> в области между стоп. Ощущаем там сильный жар и вибрацию, распространяющуюся на стопы. Не теряя </w:t>
      </w:r>
      <w:proofErr w:type="gramStart"/>
      <w:r>
        <w:rPr>
          <w:rFonts w:ascii="Times New Roman CYR" w:hAnsi="Times New Roman CYR" w:cs="Times New Roman CYR"/>
          <w:sz w:val="28"/>
          <w:szCs w:val="28"/>
        </w:rPr>
        <w:t>ощущения</w:t>
      </w:r>
      <w:proofErr w:type="gramEnd"/>
      <w:r>
        <w:rPr>
          <w:rFonts w:ascii="Times New Roman CYR" w:hAnsi="Times New Roman CYR" w:cs="Times New Roman CYR"/>
          <w:sz w:val="28"/>
          <w:szCs w:val="28"/>
        </w:rPr>
        <w:t xml:space="preserve"> переносим внимание на место на уровне колен. Там тоже должно возникнуть ощущение теплого или горячего шара, как бы висящего между ног и связанного с телом. Затем ощущаем место, примерно посередине бедер на центральной оси. Находим ощущения энергий в этой области. Тепло и вибрации этих центров доходят до физического тела и позволяют почувствовать, что "пустое пространство" в них - не совсем пустое.            </w:t>
      </w:r>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Далее ищем центры, расположенные над головой. Первый из них находится над </w:t>
      </w:r>
      <w:proofErr w:type="spellStart"/>
      <w:r>
        <w:rPr>
          <w:rFonts w:ascii="Times New Roman CYR" w:hAnsi="Times New Roman CYR" w:cs="Times New Roman CYR"/>
          <w:sz w:val="28"/>
          <w:szCs w:val="28"/>
        </w:rPr>
        <w:t>Сахасрарой</w:t>
      </w:r>
      <w:proofErr w:type="spellEnd"/>
      <w:r>
        <w:rPr>
          <w:rFonts w:ascii="Times New Roman CYR" w:hAnsi="Times New Roman CYR" w:cs="Times New Roman CYR"/>
          <w:sz w:val="28"/>
          <w:szCs w:val="28"/>
        </w:rPr>
        <w:t xml:space="preserve"> примерно на 15-20 сантиметров выше. Можно услышать поток энергии, опускающийся на тело из этого центра. Затем слушаем </w:t>
      </w:r>
      <w:r>
        <w:rPr>
          <w:rFonts w:ascii="Times New Roman CYR" w:hAnsi="Times New Roman CYR" w:cs="Times New Roman CYR"/>
          <w:sz w:val="28"/>
          <w:szCs w:val="28"/>
        </w:rPr>
        <w:lastRenderedPageBreak/>
        <w:t xml:space="preserve">центр на верхней границе энергетического кокона - примерно в 50-70 сантиметрах над головой. Как и для предыдущего, ищем ощущение энергии и поток из центра вниз.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После того, как научитесь свободно активировать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переходите к активизации системы меридианов. Необходимо направить своё внимание на кончики всех 10 пальцев рук, а в дальнейшем и пальцев ног и отслеживать в них все происходящие изменения.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Выходы меридианов не на подушечках пальцев, а именно на самых кончиках, перед ногтями. Диаметр - около 1 миллиметра и именно на это место нужно направить внимание. Если вы сидите, то руки удобнее расположить на коленях ладонями вверх.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Нужно отслеживать все происходящие изменения. Ощущения вначале могут быть очень индивидуальными (покалывание, движение, тяжесть, тепло), но в дальнейшем они             преобразуются в движение огня через кончики пальцев по рукам внутрь тела и одновременно истечение этого огня наружу.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В процессе слушания может </w:t>
      </w:r>
      <w:proofErr w:type="gramStart"/>
      <w:r>
        <w:rPr>
          <w:rFonts w:ascii="Times New Roman CYR" w:hAnsi="Times New Roman CYR" w:cs="Times New Roman CYR"/>
          <w:sz w:val="28"/>
          <w:szCs w:val="28"/>
        </w:rPr>
        <w:t>появится</w:t>
      </w:r>
      <w:proofErr w:type="gramEnd"/>
      <w:r>
        <w:rPr>
          <w:rFonts w:ascii="Times New Roman CYR" w:hAnsi="Times New Roman CYR" w:cs="Times New Roman CYR"/>
          <w:sz w:val="28"/>
          <w:szCs w:val="28"/>
        </w:rPr>
        <w:t xml:space="preserve"> ощущение эфирного тела на кистях рук - как бы мягкой перчатки, но на него не отвлекайтесь, нужно искать именно движение в пальцах (потом оно может ощущается и вне тела - как реактивные струи).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Со временем настройка на кончики пальцев сможет активизировать меридианы во всем теле, и тело начнет             просто "гудеть" от движения энергий. Слушание кончиков пальцев -             один из самых </w:t>
      </w:r>
      <w:proofErr w:type="spellStart"/>
      <w:r>
        <w:rPr>
          <w:rFonts w:ascii="Times New Roman CYR" w:hAnsi="Times New Roman CYR" w:cs="Times New Roman CYR"/>
          <w:sz w:val="28"/>
          <w:szCs w:val="28"/>
        </w:rPr>
        <w:t>эффективых</w:t>
      </w:r>
      <w:proofErr w:type="spellEnd"/>
      <w:r>
        <w:rPr>
          <w:rFonts w:ascii="Times New Roman CYR" w:hAnsi="Times New Roman CYR" w:cs="Times New Roman CYR"/>
          <w:sz w:val="28"/>
          <w:szCs w:val="28"/>
        </w:rPr>
        <w:t xml:space="preserve"> способов набора мощности и восстановления повреждений кокона.</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Начинайте с пальцев рук. Это проще, и кончики пальцев ног можно начать слушать, когда процессы в руках будут уже очень активны. Энергетические каналы в ногах обычно гораздо "грязнее", и очистить их более трудно. </w:t>
      </w:r>
    </w:p>
    <w:p w:rsidR="008E0AEC" w:rsidRDefault="008E0AEC" w:rsidP="009319C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Чтобы не мешать процессам очистки энергетических каналов, не следует носить тяжести в руках (лучше в рюкзаке) и держать в руках энергетически грязные вещи (одна из наиболее загрязненных вещей - это деньги, не держите их подолгу в руках). Если все же это случается - просто активизируйте свою практику.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Когда каналы в руках становятся активны, руки как бы "оживают" и ими легко можно ощущать энергии вокруг тела. После этого переходите дальше. Слушаем каналы рук. Каналы рук             входят в тело в центре ладоней. Диа</w:t>
      </w:r>
      <w:r w:rsidR="00AC7330">
        <w:rPr>
          <w:rFonts w:ascii="Times New Roman CYR" w:hAnsi="Times New Roman CYR" w:cs="Times New Roman CYR"/>
          <w:sz w:val="28"/>
          <w:szCs w:val="28"/>
        </w:rPr>
        <w:t>метр в точке входа - примерно 1,</w:t>
      </w:r>
      <w:r>
        <w:rPr>
          <w:rFonts w:ascii="Times New Roman CYR" w:hAnsi="Times New Roman CYR" w:cs="Times New Roman CYR"/>
          <w:sz w:val="28"/>
          <w:szCs w:val="28"/>
        </w:rPr>
        <w:t xml:space="preserve">5-2см. Проходя в центре руки, они выходят из тела ключиц, вблизи плечевого сустава. Проще начинать слушать только </w:t>
      </w:r>
      <w:r>
        <w:rPr>
          <w:rFonts w:ascii="Times New Roman CYR" w:hAnsi="Times New Roman CYR" w:cs="Times New Roman CYR"/>
          <w:sz w:val="28"/>
          <w:szCs w:val="28"/>
        </w:rPr>
        <w:lastRenderedPageBreak/>
        <w:t xml:space="preserve">центры ладоней, затем перенося часть внимания в область ключиц (выходов каналов) и далее, охватывая вниманием канал, на всем его протяжении. Еще один способ - скользить вниманием по всей длине каналов туда и обратно. Искать нужно ощущение тепла и движения энергий вдоль канала.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Затем слушаем каналы ног. Если хватает внимания, продолжаем слушать и каналы рук. Каналы ног входят в тело             в центре стопы область в диаметре около 2 см. Проходя в центре ног, они выходят чуть выше сгиба бедра (если вы сидите на стуле). Можно слушать только точки входа и выхода каналов, но лучше охватить вниманием всю их длину. Так же как и для рук можно слушать каналы, перемещая свое внимание вдоль него туда и обратно.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Далее слушаем каналы внутри тела. Точки их выхода вверху - у ключиц, ближе к середине </w:t>
      </w:r>
      <w:proofErr w:type="gramStart"/>
      <w:r>
        <w:rPr>
          <w:rFonts w:ascii="Times New Roman CYR" w:hAnsi="Times New Roman CYR" w:cs="Times New Roman CYR"/>
          <w:sz w:val="28"/>
          <w:szCs w:val="28"/>
        </w:rPr>
        <w:t>тела</w:t>
      </w:r>
      <w:proofErr w:type="gramEnd"/>
      <w:r>
        <w:rPr>
          <w:rFonts w:ascii="Times New Roman CYR" w:hAnsi="Times New Roman CYR" w:cs="Times New Roman CYR"/>
          <w:sz w:val="28"/>
          <w:szCs w:val="28"/>
        </w:rPr>
        <w:t xml:space="preserve"> чем выходы каналов рук, примерно посередине ключицы, внизу - в нижней части живота, опять-таки ближе к центру тела, чем выходы каналов ног. Диаметр -  1.5-2см. Сами каналы проходят не по поверхности тела, а внутри, но не очень глубоко. Каналы проходят и в задней части тела, вдоль спины, как бы лежат на плечах, и выходят из тела в области почек. Слушаем точки выхода каналов, затем слушаем их на всем протяжении или перемещаем внимание вдоль каналов туда и обратно.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При слушании каналов ног не следует вначале практики принимать позу лотос, или другие позы со скрещенными ногами, а также позу на коленях. Лучше сидеть на стуле или в кресле, опираясь стопами на пол. Это убирает лишние механические напряжения и облегчает ток энергии по каналам.</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Ощущения в каналах рук и ног могут стать очень интенсивными, буквально поток огня, заполняющий руки и ноги. Когда каналы рук работают, легко создавать "энергетический шар" между ладонями - область высококонцентрированной энергии, которую можно использовать для наполнения других энергетических центров, для лечения и других целей. Руки и стопы становятся "живыми". </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 Вообще каналы не заканчиваются на границе физического тела, а выходят за его пределы и связывают нас с энергетическим полем земли. Почувствовать это продолжение каналов в начале практики довольно трудно, поэтом в процессе занятий на курсе лучше ограничить область внимания физическим телом.</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Pr="00956A24" w:rsidRDefault="008E0AEC" w:rsidP="009319CD">
      <w:pPr>
        <w:pStyle w:val="2"/>
      </w:pPr>
      <w:r>
        <w:br w:type="page"/>
      </w:r>
      <w:bookmarkStart w:id="246" w:name="_Toc344232685"/>
      <w:r w:rsidRPr="00956A24">
        <w:lastRenderedPageBreak/>
        <w:t>Упражнение «Вихри»</w:t>
      </w:r>
      <w:bookmarkEnd w:id="246"/>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p>
    <w:p w:rsidR="008E0AEC" w:rsidRPr="00956A24" w:rsidRDefault="008E0AEC" w:rsidP="00956A24">
      <w:pPr>
        <w:keepNext/>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Параллельно выполнению комплекса «Раскрытие» можно выполнять это упражнение. Оно поможет более активно раскрывать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«раскручивая» их.</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Ощутите </w:t>
      </w:r>
      <w:proofErr w:type="spellStart"/>
      <w:r>
        <w:rPr>
          <w:rFonts w:ascii="Times New Roman CYR" w:hAnsi="Times New Roman CYR" w:cs="Times New Roman CYR"/>
          <w:sz w:val="28"/>
          <w:szCs w:val="28"/>
        </w:rPr>
        <w:t>Муладхару</w:t>
      </w:r>
      <w:proofErr w:type="spellEnd"/>
      <w:r>
        <w:rPr>
          <w:rFonts w:ascii="Times New Roman CYR" w:hAnsi="Times New Roman CYR" w:cs="Times New Roman CYR"/>
          <w:sz w:val="28"/>
          <w:szCs w:val="28"/>
        </w:rPr>
        <w:t xml:space="preserve">, разогрейте ее, ощущая, как снизу в нее вливается теплый поток энергии темно-красного цвета. Почувствуйте, как этот поток наполняет </w:t>
      </w:r>
      <w:proofErr w:type="spellStart"/>
      <w:r>
        <w:rPr>
          <w:rFonts w:ascii="Times New Roman CYR" w:hAnsi="Times New Roman CYR" w:cs="Times New Roman CYR"/>
          <w:sz w:val="28"/>
          <w:szCs w:val="28"/>
        </w:rPr>
        <w:t>Муладхару</w:t>
      </w:r>
      <w:proofErr w:type="spellEnd"/>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Дальше поток поднимается вверх, плавно становится оранжевого цвета и наполняет </w:t>
      </w:r>
      <w:proofErr w:type="spellStart"/>
      <w:r>
        <w:rPr>
          <w:rFonts w:ascii="Times New Roman CYR" w:hAnsi="Times New Roman CYR" w:cs="Times New Roman CYR"/>
          <w:sz w:val="28"/>
          <w:szCs w:val="28"/>
        </w:rPr>
        <w:t>Свадхистану</w:t>
      </w:r>
      <w:proofErr w:type="spellEnd"/>
      <w:r>
        <w:rPr>
          <w:rFonts w:ascii="Times New Roman CYR" w:hAnsi="Times New Roman CYR" w:cs="Times New Roman CYR"/>
          <w:sz w:val="28"/>
          <w:szCs w:val="28"/>
        </w:rPr>
        <w:t xml:space="preserve">. При этом она раскручивается по часовой стрелке, если смотреть на вас спереди (крутится от правой руки </w:t>
      </w:r>
      <w:proofErr w:type="gramStart"/>
      <w:r>
        <w:rPr>
          <w:rFonts w:ascii="Times New Roman CYR" w:hAnsi="Times New Roman CYR" w:cs="Times New Roman CYR"/>
          <w:sz w:val="28"/>
          <w:szCs w:val="28"/>
        </w:rPr>
        <w:t>к</w:t>
      </w:r>
      <w:proofErr w:type="gramEnd"/>
      <w:r>
        <w:rPr>
          <w:rFonts w:ascii="Times New Roman CYR" w:hAnsi="Times New Roman CYR" w:cs="Times New Roman CYR"/>
          <w:sz w:val="28"/>
          <w:szCs w:val="28"/>
        </w:rPr>
        <w:t xml:space="preserve"> левой в плоскости живота). Ощутите вихрь оранжевой энергии, который крутится все быстрее и быстрее, становясь ярче и выходя за пределы тела спереди и сзади. Центр вихря будет в </w:t>
      </w:r>
      <w:proofErr w:type="spellStart"/>
      <w:r>
        <w:rPr>
          <w:rFonts w:ascii="Times New Roman CYR" w:hAnsi="Times New Roman CYR" w:cs="Times New Roman CYR"/>
          <w:sz w:val="28"/>
          <w:szCs w:val="28"/>
        </w:rPr>
        <w:t>Свадхистане</w:t>
      </w:r>
      <w:proofErr w:type="spellEnd"/>
      <w:r>
        <w:rPr>
          <w:rFonts w:ascii="Times New Roman CYR" w:hAnsi="Times New Roman CYR" w:cs="Times New Roman CYR"/>
          <w:sz w:val="28"/>
          <w:szCs w:val="28"/>
        </w:rPr>
        <w:t>, а воронки будут выходить из него со стороны спины и спереди.</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Постепенно поток поднимается все выше и достигает </w:t>
      </w:r>
      <w:proofErr w:type="spellStart"/>
      <w:r>
        <w:rPr>
          <w:rFonts w:ascii="Times New Roman CYR" w:hAnsi="Times New Roman CYR" w:cs="Times New Roman CYR"/>
          <w:sz w:val="28"/>
          <w:szCs w:val="28"/>
        </w:rPr>
        <w:t>Манипуры</w:t>
      </w:r>
      <w:proofErr w:type="spell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которая</w:t>
      </w:r>
      <w:proofErr w:type="gramEnd"/>
      <w:r>
        <w:rPr>
          <w:rFonts w:ascii="Times New Roman CYR" w:hAnsi="Times New Roman CYR" w:cs="Times New Roman CYR"/>
          <w:sz w:val="28"/>
          <w:szCs w:val="28"/>
        </w:rPr>
        <w:t xml:space="preserve"> тоже начинает раскручиваться. При этом цвет уже будет желтый.</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И так далее. Достигнув </w:t>
      </w:r>
      <w:proofErr w:type="spellStart"/>
      <w:r>
        <w:rPr>
          <w:rFonts w:ascii="Times New Roman CYR" w:hAnsi="Times New Roman CYR" w:cs="Times New Roman CYR"/>
          <w:sz w:val="28"/>
          <w:szCs w:val="28"/>
        </w:rPr>
        <w:t>Сахасрары</w:t>
      </w:r>
      <w:proofErr w:type="spellEnd"/>
      <w:r>
        <w:rPr>
          <w:rFonts w:ascii="Times New Roman CYR" w:hAnsi="Times New Roman CYR" w:cs="Times New Roman CYR"/>
          <w:sz w:val="28"/>
          <w:szCs w:val="28"/>
        </w:rPr>
        <w:t xml:space="preserve">, поток становится фиолетовым и растекается над вами в виде огромного цветка, стекает вокруг вас в виде бело-золотистого света и снова входит в </w:t>
      </w:r>
      <w:proofErr w:type="spellStart"/>
      <w:r>
        <w:rPr>
          <w:rFonts w:ascii="Times New Roman CYR" w:hAnsi="Times New Roman CYR" w:cs="Times New Roman CYR"/>
          <w:sz w:val="28"/>
          <w:szCs w:val="28"/>
        </w:rPr>
        <w:t>Муладхару</w:t>
      </w:r>
      <w:proofErr w:type="spellEnd"/>
      <w:r>
        <w:rPr>
          <w:rFonts w:ascii="Times New Roman CYR" w:hAnsi="Times New Roman CYR" w:cs="Times New Roman CYR"/>
          <w:sz w:val="28"/>
          <w:szCs w:val="28"/>
        </w:rPr>
        <w:t xml:space="preserve"> через ступни по ногам. Вы должны ощутить себя внутри вытянутой сферы, заполненной энергией </w:t>
      </w:r>
      <w:r>
        <w:rPr>
          <w:rFonts w:ascii="Times New Roman CYR" w:hAnsi="Times New Roman CYR" w:cs="Times New Roman CYR"/>
          <w:i/>
          <w:iCs/>
          <w:sz w:val="28"/>
          <w:szCs w:val="28"/>
        </w:rPr>
        <w:t>(энергетический кокон)</w:t>
      </w:r>
      <w:r>
        <w:rPr>
          <w:rFonts w:ascii="Times New Roman CYR" w:hAnsi="Times New Roman CYR" w:cs="Times New Roman CYR"/>
          <w:sz w:val="28"/>
          <w:szCs w:val="28"/>
        </w:rPr>
        <w:t xml:space="preserve">. Энергия будет циркулировать внутри кокона, а в местах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вы будете ощущать быстро вращающиеся, расширяющиеся и вливающиеся в поверхность кокона </w:t>
      </w:r>
      <w:r>
        <w:rPr>
          <w:rFonts w:ascii="Times New Roman CYR" w:hAnsi="Times New Roman CYR" w:cs="Times New Roman CYR"/>
          <w:i/>
          <w:iCs/>
          <w:sz w:val="28"/>
          <w:szCs w:val="28"/>
        </w:rPr>
        <w:t>«вихри»</w:t>
      </w:r>
      <w:r>
        <w:rPr>
          <w:rFonts w:ascii="Times New Roman CYR" w:hAnsi="Times New Roman CYR" w:cs="Times New Roman CYR"/>
          <w:sz w:val="28"/>
          <w:szCs w:val="28"/>
        </w:rPr>
        <w:t>.</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Выходить из этого состояния следует, плавно замедляя вращение и скорость потока. Ощущайте, как чистая энергия свободно и равномерно распределилась по всему телу. А вокруг тела по периметру кокона она уплотнилась и плотно обхватила вас, защищая.</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Во время активации </w:t>
      </w:r>
      <w:proofErr w:type="spellStart"/>
      <w:r>
        <w:rPr>
          <w:rFonts w:ascii="Times New Roman CYR" w:hAnsi="Times New Roman CYR" w:cs="Times New Roman CYR"/>
          <w:sz w:val="28"/>
          <w:szCs w:val="28"/>
        </w:rPr>
        <w:t>чакр</w:t>
      </w:r>
      <w:proofErr w:type="spellEnd"/>
      <w:r>
        <w:rPr>
          <w:rFonts w:ascii="Times New Roman CYR" w:hAnsi="Times New Roman CYR" w:cs="Times New Roman CYR"/>
          <w:sz w:val="28"/>
          <w:szCs w:val="28"/>
        </w:rPr>
        <w:t xml:space="preserve">, кроме заливания их соответствующим цветом, можно произносить соответствующие им </w:t>
      </w:r>
      <w:proofErr w:type="spellStart"/>
      <w:r>
        <w:rPr>
          <w:rFonts w:ascii="Times New Roman CYR" w:hAnsi="Times New Roman CYR" w:cs="Times New Roman CYR"/>
          <w:sz w:val="28"/>
          <w:szCs w:val="28"/>
        </w:rPr>
        <w:t>мантры</w:t>
      </w:r>
      <w:proofErr w:type="spellEnd"/>
      <w:r>
        <w:rPr>
          <w:rFonts w:ascii="Times New Roman CYR" w:hAnsi="Times New Roman CYR" w:cs="Times New Roman CYR"/>
          <w:sz w:val="28"/>
          <w:szCs w:val="28"/>
        </w:rPr>
        <w:t xml:space="preserve"> в соответствующей тональности. При этом концентрируйтесь на цвете, на </w:t>
      </w:r>
      <w:proofErr w:type="spellStart"/>
      <w:r>
        <w:rPr>
          <w:rFonts w:ascii="Times New Roman CYR" w:hAnsi="Times New Roman CYR" w:cs="Times New Roman CYR"/>
          <w:sz w:val="28"/>
          <w:szCs w:val="28"/>
        </w:rPr>
        <w:t>чакре</w:t>
      </w:r>
      <w:proofErr w:type="spellEnd"/>
      <w:r>
        <w:rPr>
          <w:rFonts w:ascii="Times New Roman CYR" w:hAnsi="Times New Roman CYR" w:cs="Times New Roman CYR"/>
          <w:sz w:val="28"/>
          <w:szCs w:val="28"/>
        </w:rPr>
        <w:t xml:space="preserve"> и на звучании и старайтесь, чтобы звук шел как бы из места расположения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она должна вибрировать этим звуком.</w:t>
      </w:r>
    </w:p>
    <w:p w:rsidR="008E0AEC" w:rsidRDefault="008E0AEC" w:rsidP="00F749AA">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Со временем вы можете начать видеть </w:t>
      </w:r>
      <w:proofErr w:type="spellStart"/>
      <w:r>
        <w:rPr>
          <w:rFonts w:ascii="Times New Roman CYR" w:hAnsi="Times New Roman CYR" w:cs="Times New Roman CYR"/>
          <w:sz w:val="28"/>
          <w:szCs w:val="28"/>
        </w:rPr>
        <w:t>чакры</w:t>
      </w:r>
      <w:proofErr w:type="spellEnd"/>
      <w:r>
        <w:rPr>
          <w:rFonts w:ascii="Times New Roman CYR" w:hAnsi="Times New Roman CYR" w:cs="Times New Roman CYR"/>
          <w:sz w:val="28"/>
          <w:szCs w:val="28"/>
        </w:rPr>
        <w:t>, потоки, вихри и  т.п….</w:t>
      </w:r>
    </w:p>
    <w:p w:rsidR="008E0AEC" w:rsidRDefault="008E0AEC" w:rsidP="00F749AA">
      <w:pPr>
        <w:autoSpaceDE w:val="0"/>
        <w:autoSpaceDN w:val="0"/>
        <w:adjustRightInd w:val="0"/>
        <w:spacing w:line="240" w:lineRule="auto"/>
        <w:ind w:firstLine="708"/>
        <w:jc w:val="both"/>
        <w:rPr>
          <w:rFonts w:ascii="Times New Roman CYR" w:hAnsi="Times New Roman CYR" w:cs="Times New Roman CYR"/>
          <w:sz w:val="28"/>
          <w:szCs w:val="28"/>
        </w:rPr>
      </w:pPr>
    </w:p>
    <w:p w:rsidR="008E0AEC" w:rsidRDefault="008E0AEC" w:rsidP="00F749AA">
      <w:pPr>
        <w:spacing w:line="240" w:lineRule="auto"/>
      </w:pPr>
    </w:p>
    <w:p w:rsidR="00346BD2" w:rsidRDefault="00346BD2" w:rsidP="00F749AA">
      <w:pPr>
        <w:widowControl w:val="0"/>
        <w:tabs>
          <w:tab w:val="left" w:pos="720"/>
        </w:tabs>
        <w:autoSpaceDE w:val="0"/>
        <w:autoSpaceDN w:val="0"/>
        <w:adjustRightInd w:val="0"/>
        <w:spacing w:after="0" w:line="240" w:lineRule="auto"/>
        <w:jc w:val="both"/>
        <w:rPr>
          <w:rFonts w:ascii="Times New Roman CYR" w:hAnsi="Times New Roman CYR" w:cs="Times New Roman CYR"/>
          <w:sz w:val="28"/>
          <w:szCs w:val="28"/>
        </w:rPr>
      </w:pPr>
    </w:p>
    <w:p w:rsidR="003E73E7" w:rsidRPr="00366B13" w:rsidRDefault="003E73E7" w:rsidP="003E73E7">
      <w:pPr>
        <w:ind w:left="4680"/>
        <w:rPr>
          <w:rFonts w:ascii="Calibri" w:eastAsia="Times New Roman" w:hAnsi="Calibri" w:cs="Times New Roman"/>
          <w:i/>
          <w:sz w:val="20"/>
          <w:szCs w:val="20"/>
        </w:rPr>
      </w:pPr>
      <w:r w:rsidRPr="00366B13">
        <w:rPr>
          <w:rFonts w:ascii="Calibri" w:eastAsia="Times New Roman" w:hAnsi="Calibri" w:cs="Times New Roman"/>
          <w:i/>
          <w:sz w:val="20"/>
          <w:szCs w:val="20"/>
        </w:rPr>
        <w:t>Когда наступит Новое Время,</w:t>
      </w:r>
    </w:p>
    <w:p w:rsidR="003E73E7" w:rsidRPr="00366B13" w:rsidRDefault="003E73E7" w:rsidP="003E73E7">
      <w:pPr>
        <w:ind w:left="4680"/>
        <w:rPr>
          <w:rFonts w:ascii="Calibri" w:eastAsia="Times New Roman" w:hAnsi="Calibri" w:cs="Times New Roman"/>
          <w:i/>
          <w:sz w:val="20"/>
          <w:szCs w:val="20"/>
        </w:rPr>
      </w:pPr>
      <w:r w:rsidRPr="00366B13">
        <w:rPr>
          <w:rFonts w:ascii="Calibri" w:eastAsia="Times New Roman" w:hAnsi="Calibri" w:cs="Times New Roman"/>
          <w:i/>
          <w:sz w:val="20"/>
          <w:szCs w:val="20"/>
        </w:rPr>
        <w:t>Множество несчастий случится на Земле,</w:t>
      </w:r>
    </w:p>
    <w:p w:rsidR="003E73E7" w:rsidRPr="00366B13" w:rsidRDefault="003E73E7" w:rsidP="003E73E7">
      <w:pPr>
        <w:ind w:left="4680"/>
        <w:rPr>
          <w:rFonts w:ascii="Calibri" w:eastAsia="Times New Roman" w:hAnsi="Calibri" w:cs="Times New Roman"/>
          <w:i/>
          <w:sz w:val="20"/>
          <w:szCs w:val="20"/>
        </w:rPr>
      </w:pPr>
      <w:r w:rsidRPr="00366B13">
        <w:rPr>
          <w:rFonts w:ascii="Calibri" w:eastAsia="Times New Roman" w:hAnsi="Calibri" w:cs="Times New Roman"/>
          <w:i/>
          <w:sz w:val="20"/>
          <w:szCs w:val="20"/>
        </w:rPr>
        <w:t>Тогда закончится туалетная бумага</w:t>
      </w:r>
    </w:p>
    <w:p w:rsidR="003E73E7" w:rsidRPr="00D15AFE" w:rsidRDefault="003E73E7" w:rsidP="00366B13">
      <w:pPr>
        <w:ind w:left="4680"/>
        <w:rPr>
          <w:rFonts w:ascii="Calibri" w:eastAsia="Times New Roman" w:hAnsi="Calibri" w:cs="Times New Roman"/>
          <w:sz w:val="20"/>
          <w:szCs w:val="20"/>
        </w:rPr>
      </w:pPr>
      <w:r w:rsidRPr="00366B13">
        <w:rPr>
          <w:rFonts w:ascii="Calibri" w:eastAsia="Times New Roman" w:hAnsi="Calibri" w:cs="Times New Roman"/>
          <w:i/>
          <w:sz w:val="20"/>
          <w:szCs w:val="20"/>
        </w:rPr>
        <w:t>И Цивилизация падет…</w:t>
      </w:r>
    </w:p>
    <w:p w:rsidR="003E73E7" w:rsidRDefault="003E73E7" w:rsidP="003E73E7">
      <w:pPr>
        <w:jc w:val="right"/>
        <w:rPr>
          <w:rFonts w:ascii="Calibri" w:eastAsia="Times New Roman" w:hAnsi="Calibri" w:cs="Times New Roman"/>
          <w:i/>
        </w:rPr>
      </w:pPr>
      <w:r>
        <w:rPr>
          <w:rFonts w:ascii="Calibri" w:eastAsia="Times New Roman" w:hAnsi="Calibri" w:cs="Times New Roman"/>
          <w:i/>
        </w:rPr>
        <w:t>Из высказываний друга детства.</w:t>
      </w:r>
    </w:p>
    <w:p w:rsidR="003E73E7" w:rsidRPr="003E73E7" w:rsidRDefault="003E73E7" w:rsidP="003E73E7">
      <w:pPr>
        <w:spacing w:line="240" w:lineRule="auto"/>
        <w:ind w:firstLine="709"/>
        <w:rPr>
          <w:rFonts w:ascii="Times New Roman" w:eastAsia="Times New Roman" w:hAnsi="Times New Roman" w:cs="Times New Roman"/>
          <w:b/>
          <w:sz w:val="28"/>
          <w:szCs w:val="28"/>
        </w:rPr>
      </w:pPr>
    </w:p>
    <w:p w:rsidR="003E73E7" w:rsidRPr="00366B13" w:rsidRDefault="003E73E7" w:rsidP="00366B13">
      <w:pPr>
        <w:pStyle w:val="4"/>
        <w:rPr>
          <w:rFonts w:eastAsia="Times New Roman"/>
          <w:b w:val="0"/>
          <w:u w:val="none"/>
        </w:rPr>
      </w:pPr>
      <w:bookmarkStart w:id="247" w:name="_Toc344232686"/>
      <w:r w:rsidRPr="00366B13">
        <w:rPr>
          <w:rFonts w:eastAsia="Times New Roman"/>
          <w:b w:val="0"/>
          <w:u w:val="none"/>
        </w:rPr>
        <w:t xml:space="preserve">Путь в Магию. Последняя Книга </w:t>
      </w:r>
      <w:r w:rsidRPr="00366B13">
        <w:rPr>
          <w:rFonts w:eastAsia="Times New Roman"/>
          <w:b w:val="0"/>
          <w:u w:val="none"/>
          <w:lang w:val="en-US"/>
        </w:rPr>
        <w:t>Fiery</w:t>
      </w:r>
      <w:bookmarkEnd w:id="247"/>
    </w:p>
    <w:p w:rsidR="003E73E7" w:rsidRPr="00366B13" w:rsidRDefault="003E73E7" w:rsidP="00366B13">
      <w:pPr>
        <w:spacing w:line="240" w:lineRule="auto"/>
        <w:rPr>
          <w:rFonts w:ascii="Times New Roman" w:eastAsia="Times New Roman" w:hAnsi="Times New Roman" w:cs="Times New Roman"/>
          <w:i/>
          <w:sz w:val="20"/>
          <w:szCs w:val="20"/>
        </w:rPr>
      </w:pPr>
      <w:r w:rsidRPr="00366B13">
        <w:rPr>
          <w:rFonts w:ascii="Times New Roman" w:eastAsia="Times New Roman" w:hAnsi="Times New Roman" w:cs="Times New Roman"/>
          <w:i/>
          <w:sz w:val="20"/>
          <w:szCs w:val="20"/>
        </w:rPr>
        <w:t xml:space="preserve"> (Версия статьи от  сентября 2005 года)</w:t>
      </w:r>
    </w:p>
    <w:p w:rsidR="003E73E7" w:rsidRPr="00144058" w:rsidRDefault="003E73E7" w:rsidP="003E73E7">
      <w:pPr>
        <w:spacing w:line="240" w:lineRule="auto"/>
        <w:ind w:firstLine="709"/>
        <w:rPr>
          <w:rFonts w:ascii="Times New Roman" w:eastAsia="Times New Roman" w:hAnsi="Times New Roman" w:cs="Times New Roman"/>
          <w:sz w:val="28"/>
        </w:rPr>
      </w:pPr>
    </w:p>
    <w:p w:rsidR="00144058" w:rsidRDefault="00144058" w:rsidP="003E73E7">
      <w:pPr>
        <w:spacing w:line="240" w:lineRule="auto"/>
        <w:ind w:firstLine="709"/>
        <w:rPr>
          <w:rFonts w:ascii="Times New Roman" w:eastAsia="Times New Roman" w:hAnsi="Times New Roman" w:cs="Times New Roman"/>
          <w:i/>
          <w:sz w:val="28"/>
        </w:rPr>
      </w:pPr>
    </w:p>
    <w:p w:rsidR="00144058" w:rsidRPr="003E73E7" w:rsidRDefault="00144058" w:rsidP="003E73E7">
      <w:pPr>
        <w:spacing w:line="240" w:lineRule="auto"/>
        <w:ind w:firstLine="709"/>
        <w:rPr>
          <w:rFonts w:ascii="Times New Roman" w:eastAsia="Times New Roman" w:hAnsi="Times New Roman" w:cs="Times New Roman"/>
          <w:i/>
          <w:sz w:val="28"/>
        </w:rPr>
      </w:pPr>
    </w:p>
    <w:p w:rsidR="003E73E7" w:rsidRPr="003E73E7" w:rsidRDefault="003E73E7" w:rsidP="00366B13">
      <w:pPr>
        <w:pStyle w:val="1"/>
        <w:rPr>
          <w:rFonts w:eastAsia="Times New Roman"/>
        </w:rPr>
      </w:pPr>
      <w:bookmarkStart w:id="248" w:name="_Toc344232687"/>
      <w:r w:rsidRPr="003E73E7">
        <w:rPr>
          <w:rFonts w:eastAsia="Times New Roman"/>
        </w:rPr>
        <w:t>Существенное замечание автора</w:t>
      </w:r>
      <w:bookmarkEnd w:id="248"/>
    </w:p>
    <w:p w:rsidR="003E73E7" w:rsidRPr="003E73E7" w:rsidRDefault="003E73E7" w:rsidP="003E73E7">
      <w:pPr>
        <w:spacing w:line="240" w:lineRule="auto"/>
        <w:ind w:firstLine="709"/>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Эта информация должна была появиться раньше, но только теперь она найдет нужную точку приложения в людях. Я ждал </w:t>
      </w:r>
      <w:proofErr w:type="gramStart"/>
      <w:r w:rsidRPr="003E73E7">
        <w:rPr>
          <w:rFonts w:ascii="Times New Roman" w:eastAsia="Times New Roman" w:hAnsi="Times New Roman" w:cs="Times New Roman"/>
          <w:sz w:val="28"/>
          <w:szCs w:val="28"/>
        </w:rPr>
        <w:t>долго</w:t>
      </w:r>
      <w:proofErr w:type="gramEnd"/>
      <w:r w:rsidRPr="003E73E7">
        <w:rPr>
          <w:rFonts w:ascii="Times New Roman" w:eastAsia="Times New Roman" w:hAnsi="Times New Roman" w:cs="Times New Roman"/>
          <w:sz w:val="28"/>
          <w:szCs w:val="28"/>
        </w:rPr>
        <w:t xml:space="preserve"> перед тем как рассказать это и до сих пор не уверен. Мне говорили, что это важно.</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Прочитавшие другие статьи серии «Практические тренинги» пишут много писем с вопросами. И это показывает, что нет предела возможности объяснять, потому что найдется такой, кто стремится иметь, вместо того, чтобы понимать. </w:t>
      </w:r>
      <w:proofErr w:type="gramStart"/>
      <w:r w:rsidRPr="003E73E7">
        <w:rPr>
          <w:rFonts w:ascii="Times New Roman" w:eastAsia="Times New Roman" w:hAnsi="Times New Roman" w:cs="Times New Roman"/>
          <w:sz w:val="28"/>
          <w:szCs w:val="28"/>
        </w:rPr>
        <w:t xml:space="preserve">Вы спешите иметь и теряете смысл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Это грустная улыбка. </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Не имеет </w:t>
      </w:r>
      <w:proofErr w:type="gramStart"/>
      <w:r w:rsidRPr="003E73E7">
        <w:rPr>
          <w:rFonts w:ascii="Times New Roman" w:eastAsia="Times New Roman" w:hAnsi="Times New Roman" w:cs="Times New Roman"/>
          <w:sz w:val="28"/>
          <w:szCs w:val="28"/>
        </w:rPr>
        <w:t>значения</w:t>
      </w:r>
      <w:proofErr w:type="gramEnd"/>
      <w:r w:rsidRPr="003E73E7">
        <w:rPr>
          <w:rFonts w:ascii="Times New Roman" w:eastAsia="Times New Roman" w:hAnsi="Times New Roman" w:cs="Times New Roman"/>
          <w:sz w:val="28"/>
          <w:szCs w:val="28"/>
        </w:rPr>
        <w:t xml:space="preserve"> поймете вы то, что меня просили рассказать или нет. Я считаю, что вы не поймете, но это не имеет значения, я так думаю. Важен сам акт </w:t>
      </w:r>
      <w:proofErr w:type="spellStart"/>
      <w:r w:rsidRPr="003E73E7">
        <w:rPr>
          <w:rFonts w:ascii="Times New Roman" w:eastAsia="Times New Roman" w:hAnsi="Times New Roman" w:cs="Times New Roman"/>
          <w:sz w:val="28"/>
          <w:szCs w:val="28"/>
        </w:rPr>
        <w:t>действования</w:t>
      </w:r>
      <w:proofErr w:type="spellEnd"/>
      <w:r w:rsidRPr="003E73E7">
        <w:rPr>
          <w:rFonts w:ascii="Times New Roman" w:eastAsia="Times New Roman" w:hAnsi="Times New Roman" w:cs="Times New Roman"/>
          <w:sz w:val="28"/>
          <w:szCs w:val="28"/>
        </w:rPr>
        <w:t>, который вы можете совершить в результате.</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roofErr w:type="gramStart"/>
      <w:r w:rsidRPr="003E73E7">
        <w:rPr>
          <w:rFonts w:ascii="Times New Roman" w:eastAsia="Times New Roman" w:hAnsi="Times New Roman" w:cs="Times New Roman"/>
          <w:sz w:val="28"/>
          <w:szCs w:val="28"/>
        </w:rPr>
        <w:t xml:space="preserve">Глупые комбинации умных слов не несут смысла сами по себе, являясь результатом витиеватых сплетений теряющихся проблесков полученного намека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Предыдущая фраза даст вам понимание сказанного только что.</w:t>
      </w:r>
      <w:proofErr w:type="gramEnd"/>
      <w:r w:rsidRPr="003E73E7">
        <w:rPr>
          <w:rFonts w:ascii="Times New Roman" w:eastAsia="Times New Roman" w:hAnsi="Times New Roman" w:cs="Times New Roman"/>
          <w:sz w:val="28"/>
          <w:szCs w:val="28"/>
        </w:rPr>
        <w:t xml:space="preserve"> И при этом смысл можно найти в любой мелочи - в каждом моменте можно увидеть причину, суть, замысел и следствие всего. Иногда проблема возникает в том, что не представляется возможным уместить это в рамки человека, которого мы знаем </w:t>
      </w:r>
      <w:r w:rsidRPr="003E73E7">
        <w:rPr>
          <w:rFonts w:ascii="Times New Roman" w:eastAsia="Times New Roman" w:hAnsi="Times New Roman" w:cs="Times New Roman"/>
          <w:sz w:val="28"/>
          <w:szCs w:val="28"/>
        </w:rPr>
        <w:lastRenderedPageBreak/>
        <w:t>сегодня. И мы скатываемся в абсурд, строя систему противоречивых, но категоричных доводов «за» и «против».</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«Скорее да, чем нет, хотя, возможно, что не всегда и не однозначно…» - сложная конструкция, верно? Да? </w:t>
      </w:r>
      <w:proofErr w:type="gramStart"/>
      <w:r w:rsidRPr="003E73E7">
        <w:rPr>
          <w:rFonts w:ascii="Times New Roman" w:eastAsia="Times New Roman" w:hAnsi="Times New Roman" w:cs="Times New Roman"/>
          <w:sz w:val="28"/>
          <w:szCs w:val="28"/>
        </w:rPr>
        <w:t xml:space="preserve">Нет?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Ее можно продолжать как угодно долго строя исключения из исключений.</w:t>
      </w:r>
      <w:proofErr w:type="gramEnd"/>
      <w:r w:rsidRPr="003E73E7">
        <w:rPr>
          <w:rFonts w:ascii="Times New Roman" w:eastAsia="Times New Roman" w:hAnsi="Times New Roman" w:cs="Times New Roman"/>
          <w:sz w:val="28"/>
          <w:szCs w:val="28"/>
        </w:rPr>
        <w:t xml:space="preserve"> Если вам так уж хочется иметь определенность, вы вправе пользоваться подобной системой осмысления мира. Подумайте вот над чем для начала – возможна любая Истина, которую вы захотите к себе применить.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roofErr w:type="gramStart"/>
      <w:r w:rsidRPr="003E73E7">
        <w:rPr>
          <w:rFonts w:ascii="Times New Roman" w:eastAsia="Times New Roman" w:hAnsi="Times New Roman" w:cs="Times New Roman"/>
          <w:sz w:val="28"/>
          <w:szCs w:val="28"/>
        </w:rPr>
        <w:t xml:space="preserve">Я не буду навязывать вам какую-то точку зрения или склонять к удобной для меня форме существования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Это не мое дело и, более того, я лично считаю это слишком неинтересным занятием.</w:t>
      </w:r>
      <w:proofErr w:type="gramEnd"/>
      <w:r w:rsidRPr="003E73E7">
        <w:rPr>
          <w:rFonts w:ascii="Times New Roman" w:eastAsia="Times New Roman" w:hAnsi="Times New Roman" w:cs="Times New Roman"/>
          <w:sz w:val="28"/>
          <w:szCs w:val="28"/>
        </w:rPr>
        <w:t xml:space="preserve"> Я просто расскажу кое-что из того, о чем меня просили рассказать вам. </w:t>
      </w:r>
      <w:proofErr w:type="gramStart"/>
      <w:r w:rsidRPr="003E73E7">
        <w:rPr>
          <w:rFonts w:ascii="Times New Roman" w:eastAsia="Times New Roman" w:hAnsi="Times New Roman" w:cs="Times New Roman"/>
          <w:sz w:val="28"/>
          <w:szCs w:val="28"/>
        </w:rPr>
        <w:t xml:space="preserve">Хорошо?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И если вам не понравится сказанное или покажется слишком простым, вы просто закройте текст или лучше сотрите его.</w:t>
      </w:r>
      <w:proofErr w:type="gramEnd"/>
      <w:r w:rsidRPr="003E73E7">
        <w:rPr>
          <w:rFonts w:ascii="Times New Roman" w:eastAsia="Times New Roman" w:hAnsi="Times New Roman" w:cs="Times New Roman"/>
          <w:sz w:val="28"/>
          <w:szCs w:val="28"/>
        </w:rPr>
        <w:t xml:space="preserve"> </w:t>
      </w:r>
      <w:proofErr w:type="gramStart"/>
      <w:r w:rsidRPr="003E73E7">
        <w:rPr>
          <w:rFonts w:ascii="Times New Roman" w:eastAsia="Times New Roman" w:hAnsi="Times New Roman" w:cs="Times New Roman"/>
          <w:sz w:val="28"/>
          <w:szCs w:val="28"/>
        </w:rPr>
        <w:t xml:space="preserve">А то еще будет вам в голову лезть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w:t>
      </w:r>
      <w:proofErr w:type="gramEnd"/>
    </w:p>
    <w:p w:rsidR="003E73E7" w:rsidRPr="00366B13" w:rsidRDefault="003E73E7" w:rsidP="00366B13">
      <w:pPr>
        <w:pStyle w:val="1"/>
        <w:rPr>
          <w:rFonts w:eastAsia="Times New Roman"/>
        </w:rPr>
      </w:pPr>
      <w:bookmarkStart w:id="249" w:name="_Toc344232688"/>
      <w:r w:rsidRPr="00366B13">
        <w:rPr>
          <w:rFonts w:eastAsia="Times New Roman"/>
        </w:rPr>
        <w:t>В Библии сказано…</w:t>
      </w:r>
      <w:bookmarkEnd w:id="249"/>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Сейчас пишут так много книг. В общем-то, пишет каждый, кто вообще хоть что-то может сказать. А сказать теперь есть о чем, и еще будет. Прямо сейчас вы получаете такие переживания, ради которых тысячи людей в прошлые времена упорно тренировались всю жизнь. </w:t>
      </w:r>
      <w:proofErr w:type="gramStart"/>
      <w:r w:rsidRPr="003E73E7">
        <w:rPr>
          <w:rFonts w:ascii="Times New Roman" w:eastAsia="Times New Roman" w:hAnsi="Times New Roman" w:cs="Times New Roman"/>
          <w:sz w:val="28"/>
          <w:szCs w:val="28"/>
        </w:rPr>
        <w:t>Не важно понимаете</w:t>
      </w:r>
      <w:proofErr w:type="gramEnd"/>
      <w:r w:rsidRPr="003E73E7">
        <w:rPr>
          <w:rFonts w:ascii="Times New Roman" w:eastAsia="Times New Roman" w:hAnsi="Times New Roman" w:cs="Times New Roman"/>
          <w:sz w:val="28"/>
          <w:szCs w:val="28"/>
        </w:rPr>
        <w:t xml:space="preserve"> ли вы с чем это связано или просто ощущаете себя необычно. У вас могут проявляться странные способности, с вами могут происходить «мистические» события, наконец, вы </w:t>
      </w:r>
      <w:proofErr w:type="gramStart"/>
      <w:r w:rsidRPr="003E73E7">
        <w:rPr>
          <w:rFonts w:ascii="Times New Roman" w:eastAsia="Times New Roman" w:hAnsi="Times New Roman" w:cs="Times New Roman"/>
          <w:sz w:val="28"/>
          <w:szCs w:val="28"/>
        </w:rPr>
        <w:t>можете просто чувствовать себя необычно плохо без видимой причины и даже не осознавая</w:t>
      </w:r>
      <w:proofErr w:type="gramEnd"/>
      <w:r w:rsidRPr="003E73E7">
        <w:rPr>
          <w:rFonts w:ascii="Times New Roman" w:eastAsia="Times New Roman" w:hAnsi="Times New Roman" w:cs="Times New Roman"/>
          <w:sz w:val="28"/>
          <w:szCs w:val="28"/>
        </w:rPr>
        <w:t xml:space="preserve"> этого. </w:t>
      </w:r>
      <w:proofErr w:type="gramStart"/>
      <w:r w:rsidRPr="003E73E7">
        <w:rPr>
          <w:rFonts w:ascii="Times New Roman" w:eastAsia="Times New Roman" w:hAnsi="Times New Roman" w:cs="Times New Roman"/>
          <w:sz w:val="28"/>
          <w:szCs w:val="28"/>
        </w:rPr>
        <w:t>Самое</w:t>
      </w:r>
      <w:proofErr w:type="gramEnd"/>
      <w:r w:rsidRPr="003E73E7">
        <w:rPr>
          <w:rFonts w:ascii="Times New Roman" w:eastAsia="Times New Roman" w:hAnsi="Times New Roman" w:cs="Times New Roman"/>
          <w:sz w:val="28"/>
          <w:szCs w:val="28"/>
        </w:rPr>
        <w:t xml:space="preserve"> интересное вам еще предстоит…</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Пару лет не следил за положением дел в Интернете по теме магии и пр. И что изменилось? Слово «магия» уже не пугает людей и даже не ставит в затруднение. Магия – это магия… -  все ясно. Что ясно?</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Сейчас есть очень много книг и сайтов на эту тему, зачастую достаточно интересных и/или полезных. И через одного авторы уже издаются в печати, на их сайтах красуется обложка типографской книги, а за их спиной стоит колонна преданных </w:t>
      </w:r>
      <w:proofErr w:type="spellStart"/>
      <w:r w:rsidRPr="003E73E7">
        <w:rPr>
          <w:rFonts w:ascii="Times New Roman" w:eastAsia="Times New Roman" w:hAnsi="Times New Roman" w:cs="Times New Roman"/>
          <w:sz w:val="28"/>
          <w:szCs w:val="28"/>
        </w:rPr>
        <w:t>по</w:t>
      </w:r>
      <w:proofErr w:type="gramStart"/>
      <w:r w:rsidRPr="003E73E7">
        <w:rPr>
          <w:rFonts w:ascii="Times New Roman" w:eastAsia="Times New Roman" w:hAnsi="Times New Roman" w:cs="Times New Roman"/>
          <w:sz w:val="28"/>
          <w:szCs w:val="28"/>
        </w:rPr>
        <w:t>`ч</w:t>
      </w:r>
      <w:proofErr w:type="gramEnd"/>
      <w:r w:rsidRPr="003E73E7">
        <w:rPr>
          <w:rFonts w:ascii="Times New Roman" w:eastAsia="Times New Roman" w:hAnsi="Times New Roman" w:cs="Times New Roman"/>
          <w:sz w:val="28"/>
          <w:szCs w:val="28"/>
        </w:rPr>
        <w:t>итателей</w:t>
      </w:r>
      <w:proofErr w:type="spellEnd"/>
      <w:r w:rsidRPr="003E73E7">
        <w:rPr>
          <w:rFonts w:ascii="Times New Roman" w:eastAsia="Times New Roman" w:hAnsi="Times New Roman" w:cs="Times New Roman"/>
          <w:sz w:val="28"/>
          <w:szCs w:val="28"/>
        </w:rPr>
        <w:t>. Сейчас люди более склонны говорить о биоэнергетике, энергоинформационных технологиях и через слово ссылаться на то, что «Наука уже доказала</w:t>
      </w:r>
      <w:proofErr w:type="gramStart"/>
      <w:r w:rsidRPr="003E73E7">
        <w:rPr>
          <w:rFonts w:ascii="Times New Roman" w:eastAsia="Times New Roman" w:hAnsi="Times New Roman" w:cs="Times New Roman"/>
          <w:sz w:val="28"/>
          <w:szCs w:val="28"/>
        </w:rPr>
        <w:t xml:space="preserve">!...» – </w:t>
      </w:r>
      <w:proofErr w:type="gramEnd"/>
      <w:r w:rsidRPr="003E73E7">
        <w:rPr>
          <w:rFonts w:ascii="Times New Roman" w:eastAsia="Times New Roman" w:hAnsi="Times New Roman" w:cs="Times New Roman"/>
          <w:sz w:val="28"/>
          <w:szCs w:val="28"/>
        </w:rPr>
        <w:t>звучит привычнее и современным людям ближе. Более ортодоксальные авторы пишут о торсионных полях, квантовых переходах и волновой энергии, выражающейся в частоте колебания (вибрации).</w:t>
      </w:r>
    </w:p>
    <w:p w:rsidR="003E73E7" w:rsidRPr="003E73E7" w:rsidRDefault="003E73E7" w:rsidP="003E73E7">
      <w:pPr>
        <w:spacing w:line="240" w:lineRule="auto"/>
        <w:ind w:firstLine="709"/>
        <w:jc w:val="both"/>
        <w:rPr>
          <w:rFonts w:ascii="Times New Roman" w:eastAsia="Times New Roman" w:hAnsi="Times New Roman" w:cs="Times New Roman"/>
          <w:i/>
          <w:sz w:val="28"/>
          <w:szCs w:val="28"/>
        </w:rPr>
      </w:pPr>
      <w:proofErr w:type="gramStart"/>
      <w:r w:rsidRPr="003E73E7">
        <w:rPr>
          <w:rFonts w:ascii="Times New Roman" w:eastAsia="Times New Roman" w:hAnsi="Times New Roman" w:cs="Times New Roman"/>
          <w:i/>
          <w:sz w:val="28"/>
          <w:szCs w:val="28"/>
        </w:rPr>
        <w:lastRenderedPageBreak/>
        <w:t xml:space="preserve">Если вам надоело «длинное и бессвязное предисловие», скорее листайте дальше – там упражнения!!! :-)) </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И эта фраза просто убивает своим наивным желанием все свести в кучу: «В Библии сказано…». Продолжение этой </w:t>
      </w:r>
      <w:proofErr w:type="gramStart"/>
      <w:r w:rsidRPr="003E73E7">
        <w:rPr>
          <w:rFonts w:ascii="Times New Roman" w:eastAsia="Times New Roman" w:hAnsi="Times New Roman" w:cs="Times New Roman"/>
          <w:sz w:val="28"/>
          <w:szCs w:val="28"/>
        </w:rPr>
        <w:t>фразы</w:t>
      </w:r>
      <w:proofErr w:type="gramEnd"/>
      <w:r w:rsidRPr="003E73E7">
        <w:rPr>
          <w:rFonts w:ascii="Times New Roman" w:eastAsia="Times New Roman" w:hAnsi="Times New Roman" w:cs="Times New Roman"/>
          <w:sz w:val="28"/>
          <w:szCs w:val="28"/>
        </w:rPr>
        <w:t xml:space="preserve"> может быть </w:t>
      </w:r>
      <w:proofErr w:type="gramStart"/>
      <w:r w:rsidRPr="003E73E7">
        <w:rPr>
          <w:rFonts w:ascii="Times New Roman" w:eastAsia="Times New Roman" w:hAnsi="Times New Roman" w:cs="Times New Roman"/>
          <w:sz w:val="28"/>
          <w:szCs w:val="28"/>
        </w:rPr>
        <w:t>каким</w:t>
      </w:r>
      <w:proofErr w:type="gramEnd"/>
      <w:r w:rsidRPr="003E73E7">
        <w:rPr>
          <w:rFonts w:ascii="Times New Roman" w:eastAsia="Times New Roman" w:hAnsi="Times New Roman" w:cs="Times New Roman"/>
          <w:sz w:val="28"/>
          <w:szCs w:val="28"/>
        </w:rPr>
        <w:t xml:space="preserve"> угодно. Вы найдете не один десяток книг, каждая из которых может «притянуть за уши» одну и ту же фразу из Библии по </w:t>
      </w:r>
      <w:proofErr w:type="gramStart"/>
      <w:r w:rsidRPr="003E73E7">
        <w:rPr>
          <w:rFonts w:ascii="Times New Roman" w:eastAsia="Times New Roman" w:hAnsi="Times New Roman" w:cs="Times New Roman"/>
          <w:sz w:val="28"/>
          <w:szCs w:val="28"/>
        </w:rPr>
        <w:t>совершенно различным</w:t>
      </w:r>
      <w:proofErr w:type="gramEnd"/>
      <w:r w:rsidRPr="003E73E7">
        <w:rPr>
          <w:rFonts w:ascii="Times New Roman" w:eastAsia="Times New Roman" w:hAnsi="Times New Roman" w:cs="Times New Roman"/>
          <w:sz w:val="28"/>
          <w:szCs w:val="28"/>
        </w:rPr>
        <w:t xml:space="preserve"> поводам. И как удачно все получается, действительно, в Библии сказано</w:t>
      </w:r>
      <w:proofErr w:type="gramStart"/>
      <w:r w:rsidRPr="003E73E7">
        <w:rPr>
          <w:rFonts w:ascii="Times New Roman" w:eastAsia="Times New Roman" w:hAnsi="Times New Roman" w:cs="Times New Roman"/>
          <w:sz w:val="28"/>
          <w:szCs w:val="28"/>
        </w:rPr>
        <w:t>… Э</w:t>
      </w:r>
      <w:proofErr w:type="gramEnd"/>
      <w:r w:rsidRPr="003E73E7">
        <w:rPr>
          <w:rFonts w:ascii="Times New Roman" w:eastAsia="Times New Roman" w:hAnsi="Times New Roman" w:cs="Times New Roman"/>
          <w:sz w:val="28"/>
          <w:szCs w:val="28"/>
        </w:rPr>
        <w:t xml:space="preserve">то тоже можно объяснить и оправдать, даже при том, что вариантов Библии существует более 900, не считая переводов и популяризации. Но </w:t>
      </w:r>
      <w:proofErr w:type="gramStart"/>
      <w:r w:rsidRPr="003E73E7">
        <w:rPr>
          <w:rFonts w:ascii="Times New Roman" w:eastAsia="Times New Roman" w:hAnsi="Times New Roman" w:cs="Times New Roman"/>
          <w:sz w:val="28"/>
          <w:szCs w:val="28"/>
        </w:rPr>
        <w:t>зато</w:t>
      </w:r>
      <w:proofErr w:type="gramEnd"/>
      <w:r w:rsidRPr="003E73E7">
        <w:rPr>
          <w:rFonts w:ascii="Times New Roman" w:eastAsia="Times New Roman" w:hAnsi="Times New Roman" w:cs="Times New Roman"/>
          <w:sz w:val="28"/>
          <w:szCs w:val="28"/>
        </w:rPr>
        <w:t xml:space="preserve"> какой великолепный повод для критиков высмеять нелепые объяснения. Да, события, которые были в прошлом, действительно были и действительно часто связаны со многими вещами, о которых мы сегодня знаем. Потому </w:t>
      </w:r>
      <w:proofErr w:type="gramStart"/>
      <w:r w:rsidRPr="003E73E7">
        <w:rPr>
          <w:rFonts w:ascii="Times New Roman" w:eastAsia="Times New Roman" w:hAnsi="Times New Roman" w:cs="Times New Roman"/>
          <w:sz w:val="28"/>
          <w:szCs w:val="28"/>
        </w:rPr>
        <w:t>и</w:t>
      </w:r>
      <w:proofErr w:type="gramEnd"/>
      <w:r w:rsidRPr="003E73E7">
        <w:rPr>
          <w:rFonts w:ascii="Times New Roman" w:eastAsia="Times New Roman" w:hAnsi="Times New Roman" w:cs="Times New Roman"/>
          <w:sz w:val="28"/>
          <w:szCs w:val="28"/>
        </w:rPr>
        <w:t xml:space="preserve"> получается так удачно найти эти связи где угодно без особых усилий. Но я уже сказал вам, все не так просто и если вы начнете делать выводы – вы потеряетесь в противоречиях.</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Что интересно лично мне, например, - каждый, кто  во что горазд так и эдак пытается вам доказать, что его мир есть реальность, а ваш мир – фантом и безбожная трата жизни впустую. </w:t>
      </w:r>
      <w:proofErr w:type="gramStart"/>
      <w:r w:rsidRPr="003E73E7">
        <w:rPr>
          <w:rFonts w:ascii="Times New Roman" w:eastAsia="Times New Roman" w:hAnsi="Times New Roman" w:cs="Times New Roman"/>
          <w:sz w:val="28"/>
          <w:szCs w:val="28"/>
        </w:rPr>
        <w:t xml:space="preserve">И некоторые действительно неплохо доказывают, некоторые даже правильно… </w:t>
      </w:r>
      <w:r w:rsidRPr="003E73E7">
        <w:rPr>
          <w:rFonts w:ascii="Times New Roman" w:eastAsia="Times New Roman" w:hAnsi="Times New Roman" w:cs="Times New Roman"/>
          <w:i/>
          <w:sz w:val="28"/>
          <w:szCs w:val="28"/>
        </w:rPr>
        <w:t>:-)</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А потом читаешь еще одну книгу и что-то не сходится… вроде и тут и там написано убедительно, с постоянными отсылками к формулам и авторитетным ученым, которые все это уже перемерили и сфотографировали, а что-то не так</w:t>
      </w:r>
      <w:proofErr w:type="gramStart"/>
      <w:r w:rsidRPr="003E73E7">
        <w:rPr>
          <w:rFonts w:ascii="Times New Roman" w:eastAsia="Times New Roman" w:hAnsi="Times New Roman" w:cs="Times New Roman"/>
          <w:sz w:val="28"/>
          <w:szCs w:val="28"/>
        </w:rPr>
        <w:t>… Н</w:t>
      </w:r>
      <w:proofErr w:type="gramEnd"/>
      <w:r w:rsidRPr="003E73E7">
        <w:rPr>
          <w:rFonts w:ascii="Times New Roman" w:eastAsia="Times New Roman" w:hAnsi="Times New Roman" w:cs="Times New Roman"/>
          <w:sz w:val="28"/>
          <w:szCs w:val="28"/>
        </w:rPr>
        <w:t>у не сходится что-то и все!</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И тут или слепой фанатизм поможет или здравый скептицизм. На мой взгляд, второе сильно рискует перерасти в принцип, но в перспективе позволяет перейти на понимание равновесия. Вы уже слышали, что все вместе мы уже все знаем, только каждый будучи «индивидуальностью» знает свою часть и тянет на себя? Как и во всем прочем – здесь есть ключ к равновесию.</w:t>
      </w:r>
    </w:p>
    <w:p w:rsidR="003E73E7" w:rsidRPr="003E73E7" w:rsidRDefault="003E73E7" w:rsidP="003E73E7">
      <w:pPr>
        <w:spacing w:line="240" w:lineRule="auto"/>
        <w:ind w:firstLine="709"/>
        <w:jc w:val="both"/>
        <w:rPr>
          <w:rFonts w:ascii="Times New Roman" w:eastAsia="Times New Roman" w:hAnsi="Times New Roman" w:cs="Times New Roman"/>
          <w:i/>
          <w:sz w:val="28"/>
          <w:szCs w:val="28"/>
        </w:rPr>
      </w:pPr>
      <w:r w:rsidRPr="003E73E7">
        <w:rPr>
          <w:rFonts w:ascii="Times New Roman" w:eastAsia="Times New Roman" w:hAnsi="Times New Roman" w:cs="Times New Roman"/>
          <w:i/>
          <w:sz w:val="28"/>
          <w:szCs w:val="28"/>
        </w:rPr>
        <w:tab/>
      </w:r>
      <w:proofErr w:type="gramStart"/>
      <w:r w:rsidRPr="003E73E7">
        <w:rPr>
          <w:rFonts w:ascii="Times New Roman" w:eastAsia="Times New Roman" w:hAnsi="Times New Roman" w:cs="Times New Roman"/>
          <w:i/>
          <w:sz w:val="28"/>
          <w:szCs w:val="28"/>
        </w:rPr>
        <w:t>Вы действительно считаете, что уметь думать, быть образованным, хорошо знать математику или физику вам не нужно, раз вы занимаетесь такой возвышенной областью, как Магия? :-)</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roofErr w:type="gramStart"/>
      <w:r w:rsidRPr="003E73E7">
        <w:rPr>
          <w:rFonts w:ascii="Times New Roman" w:eastAsia="Times New Roman" w:hAnsi="Times New Roman" w:cs="Times New Roman"/>
          <w:sz w:val="28"/>
          <w:szCs w:val="28"/>
        </w:rPr>
        <w:t>Конечно</w:t>
      </w:r>
      <w:proofErr w:type="gramEnd"/>
      <w:r w:rsidRPr="003E73E7">
        <w:rPr>
          <w:rFonts w:ascii="Times New Roman" w:eastAsia="Times New Roman" w:hAnsi="Times New Roman" w:cs="Times New Roman"/>
          <w:sz w:val="28"/>
          <w:szCs w:val="28"/>
        </w:rPr>
        <w:t xml:space="preserve"> все ошибаются! Это легко доказать, достаточно привести </w:t>
      </w:r>
      <w:proofErr w:type="spellStart"/>
      <w:r w:rsidRPr="003E73E7">
        <w:rPr>
          <w:rFonts w:ascii="Times New Roman" w:eastAsia="Times New Roman" w:hAnsi="Times New Roman" w:cs="Times New Roman"/>
          <w:sz w:val="28"/>
          <w:szCs w:val="28"/>
        </w:rPr>
        <w:t>контр-пример</w:t>
      </w:r>
      <w:proofErr w:type="spellEnd"/>
      <w:r w:rsidRPr="003E73E7">
        <w:rPr>
          <w:rFonts w:ascii="Times New Roman" w:eastAsia="Times New Roman" w:hAnsi="Times New Roman" w:cs="Times New Roman"/>
          <w:sz w:val="28"/>
          <w:szCs w:val="28"/>
        </w:rPr>
        <w:t xml:space="preserve">, </w:t>
      </w:r>
      <w:proofErr w:type="gramStart"/>
      <w:r w:rsidRPr="003E73E7">
        <w:rPr>
          <w:rFonts w:ascii="Times New Roman" w:eastAsia="Times New Roman" w:hAnsi="Times New Roman" w:cs="Times New Roman"/>
          <w:sz w:val="28"/>
          <w:szCs w:val="28"/>
        </w:rPr>
        <w:t>который</w:t>
      </w:r>
      <w:proofErr w:type="gramEnd"/>
      <w:r w:rsidRPr="003E73E7">
        <w:rPr>
          <w:rFonts w:ascii="Times New Roman" w:eastAsia="Times New Roman" w:hAnsi="Times New Roman" w:cs="Times New Roman"/>
          <w:sz w:val="28"/>
          <w:szCs w:val="28"/>
        </w:rPr>
        <w:t xml:space="preserve"> не впишется в концепцию. А такой пример всегда найдется даже для самой стройной системы. Это диалектика и физика в их предельном состоянии, когда плюс настолько насыщается, что естественно замыкается на минус, становясь его частью. Это Дао и те самые «черное в белом», которые так любят </w:t>
      </w:r>
      <w:proofErr w:type="gramStart"/>
      <w:r w:rsidRPr="003E73E7">
        <w:rPr>
          <w:rFonts w:ascii="Times New Roman" w:eastAsia="Times New Roman" w:hAnsi="Times New Roman" w:cs="Times New Roman"/>
          <w:sz w:val="28"/>
          <w:szCs w:val="28"/>
        </w:rPr>
        <w:t>рисовать</w:t>
      </w:r>
      <w:proofErr w:type="gramEnd"/>
      <w:r w:rsidRPr="003E73E7">
        <w:rPr>
          <w:rFonts w:ascii="Times New Roman" w:eastAsia="Times New Roman" w:hAnsi="Times New Roman" w:cs="Times New Roman"/>
          <w:sz w:val="28"/>
          <w:szCs w:val="28"/>
        </w:rPr>
        <w:t xml:space="preserve"> где ни </w:t>
      </w:r>
      <w:proofErr w:type="spellStart"/>
      <w:r w:rsidRPr="003E73E7">
        <w:rPr>
          <w:rFonts w:ascii="Times New Roman" w:eastAsia="Times New Roman" w:hAnsi="Times New Roman" w:cs="Times New Roman"/>
          <w:sz w:val="28"/>
          <w:szCs w:val="28"/>
        </w:rPr>
        <w:t>попадя</w:t>
      </w:r>
      <w:proofErr w:type="spellEnd"/>
      <w:r w:rsidRPr="003E73E7">
        <w:rPr>
          <w:rFonts w:ascii="Times New Roman" w:eastAsia="Times New Roman" w:hAnsi="Times New Roman" w:cs="Times New Roman"/>
          <w:sz w:val="28"/>
          <w:szCs w:val="28"/>
        </w:rPr>
        <w:t xml:space="preserve">. </w:t>
      </w:r>
      <w:proofErr w:type="gramStart"/>
      <w:r w:rsidRPr="003E73E7">
        <w:rPr>
          <w:rFonts w:ascii="Times New Roman" w:eastAsia="Times New Roman" w:hAnsi="Times New Roman" w:cs="Times New Roman"/>
          <w:sz w:val="28"/>
          <w:szCs w:val="28"/>
        </w:rPr>
        <w:t xml:space="preserve">Да, и учтите – я тоже сейчас не прав </w:t>
      </w:r>
      <w:r w:rsidRPr="003E73E7">
        <w:rPr>
          <w:rFonts w:ascii="Times New Roman" w:eastAsia="Times New Roman" w:hAnsi="Times New Roman" w:cs="Times New Roman"/>
          <w:i/>
          <w:sz w:val="28"/>
          <w:szCs w:val="28"/>
        </w:rPr>
        <w:t>:-)</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lastRenderedPageBreak/>
        <w:tab/>
        <w:t>Человек очень легко программируется (</w:t>
      </w:r>
      <w:proofErr w:type="gramStart"/>
      <w:r w:rsidRPr="003E73E7">
        <w:rPr>
          <w:rFonts w:ascii="Times New Roman" w:eastAsia="Times New Roman" w:hAnsi="Times New Roman" w:cs="Times New Roman"/>
          <w:sz w:val="28"/>
          <w:szCs w:val="28"/>
        </w:rPr>
        <w:t>настраивается</w:t>
      </w:r>
      <w:proofErr w:type="gramEnd"/>
      <w:r w:rsidRPr="003E73E7">
        <w:rPr>
          <w:rFonts w:ascii="Times New Roman" w:eastAsia="Times New Roman" w:hAnsi="Times New Roman" w:cs="Times New Roman"/>
          <w:sz w:val="28"/>
          <w:szCs w:val="28"/>
        </w:rPr>
        <w:t xml:space="preserve">/расстраивается, зомбируется и управляется – по желанию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 От этого не уйти, это ограничение нашей телесной и </w:t>
      </w:r>
      <w:proofErr w:type="spellStart"/>
      <w:r w:rsidRPr="003E73E7">
        <w:rPr>
          <w:rFonts w:ascii="Times New Roman" w:eastAsia="Times New Roman" w:hAnsi="Times New Roman" w:cs="Times New Roman"/>
          <w:sz w:val="28"/>
          <w:szCs w:val="28"/>
        </w:rPr>
        <w:t>околотелесной</w:t>
      </w:r>
      <w:proofErr w:type="spellEnd"/>
      <w:r w:rsidRPr="003E73E7">
        <w:rPr>
          <w:rFonts w:ascii="Times New Roman" w:eastAsia="Times New Roman" w:hAnsi="Times New Roman" w:cs="Times New Roman"/>
          <w:sz w:val="28"/>
          <w:szCs w:val="28"/>
        </w:rPr>
        <w:t xml:space="preserve"> функциональности, на этих уровнях мы программируемые емкости для нашего Духа. Так запрограммируйте себя на то, чтобы преодолеть эти ограничения. До тех пор будут программировать вас, насильно и </w:t>
      </w:r>
      <w:proofErr w:type="spellStart"/>
      <w:r w:rsidRPr="003E73E7">
        <w:rPr>
          <w:rFonts w:ascii="Times New Roman" w:eastAsia="Times New Roman" w:hAnsi="Times New Roman" w:cs="Times New Roman"/>
          <w:sz w:val="28"/>
          <w:szCs w:val="28"/>
        </w:rPr>
        <w:t>неосознаваемо</w:t>
      </w:r>
      <w:proofErr w:type="spellEnd"/>
      <w:r w:rsidRPr="003E73E7">
        <w:rPr>
          <w:rFonts w:ascii="Times New Roman" w:eastAsia="Times New Roman" w:hAnsi="Times New Roman" w:cs="Times New Roman"/>
          <w:sz w:val="28"/>
          <w:szCs w:val="28"/>
        </w:rPr>
        <w:t xml:space="preserve"> для вас.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Если вы достаточно подготовлены, вы можете </w:t>
      </w:r>
      <w:proofErr w:type="gramStart"/>
      <w:r w:rsidRPr="003E73E7">
        <w:rPr>
          <w:rFonts w:ascii="Times New Roman" w:eastAsia="Times New Roman" w:hAnsi="Times New Roman" w:cs="Times New Roman"/>
          <w:sz w:val="28"/>
          <w:szCs w:val="28"/>
        </w:rPr>
        <w:t>посмотреть</w:t>
      </w:r>
      <w:proofErr w:type="gramEnd"/>
      <w:r w:rsidRPr="003E73E7">
        <w:rPr>
          <w:rFonts w:ascii="Times New Roman" w:eastAsia="Times New Roman" w:hAnsi="Times New Roman" w:cs="Times New Roman"/>
          <w:sz w:val="28"/>
          <w:szCs w:val="28"/>
        </w:rPr>
        <w:t xml:space="preserve"> как я писал эту книгу, подбирал удачные объяснения и слова… как я выстраивал намерение и пр., чтобы дать вам необходимые данные. Вы увидите мое прошлое, мою сущность и поймете меня. Почему я пишу, почему сейчас и почему именно об этом. Если мне, все же, помешают, не многие нужные люди успеют прочитать это или я даже не допишу книгу до конца. Меня готовили с детства. </w:t>
      </w:r>
      <w:proofErr w:type="gramStart"/>
      <w:r w:rsidRPr="003E73E7">
        <w:rPr>
          <w:rFonts w:ascii="Times New Roman" w:eastAsia="Times New Roman" w:hAnsi="Times New Roman" w:cs="Times New Roman"/>
          <w:sz w:val="28"/>
          <w:szCs w:val="28"/>
        </w:rPr>
        <w:t xml:space="preserve">К чему?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Теперь мне это кажется не имеющим важности.</w:t>
      </w:r>
      <w:proofErr w:type="gramEnd"/>
      <w:r w:rsidRPr="003E73E7">
        <w:rPr>
          <w:rFonts w:ascii="Times New Roman" w:eastAsia="Times New Roman" w:hAnsi="Times New Roman" w:cs="Times New Roman"/>
          <w:sz w:val="28"/>
          <w:szCs w:val="28"/>
        </w:rPr>
        <w:t xml:space="preserve"> В каждый момент можно менять точку приложения, поворачивая весь свой опыт и выбирая вариант </w:t>
      </w:r>
      <w:proofErr w:type="spellStart"/>
      <w:r w:rsidRPr="003E73E7">
        <w:rPr>
          <w:rFonts w:ascii="Times New Roman" w:eastAsia="Times New Roman" w:hAnsi="Times New Roman" w:cs="Times New Roman"/>
          <w:sz w:val="28"/>
          <w:szCs w:val="28"/>
        </w:rPr>
        <w:t>действования</w:t>
      </w:r>
      <w:proofErr w:type="spellEnd"/>
      <w:r w:rsidRPr="003E73E7">
        <w:rPr>
          <w:rFonts w:ascii="Times New Roman" w:eastAsia="Times New Roman" w:hAnsi="Times New Roman" w:cs="Times New Roman"/>
          <w:sz w:val="28"/>
          <w:szCs w:val="28"/>
        </w:rPr>
        <w:t xml:space="preserve">. Силы, которые </w:t>
      </w:r>
      <w:proofErr w:type="gramStart"/>
      <w:r w:rsidRPr="003E73E7">
        <w:rPr>
          <w:rFonts w:ascii="Times New Roman" w:eastAsia="Times New Roman" w:hAnsi="Times New Roman" w:cs="Times New Roman"/>
          <w:sz w:val="28"/>
          <w:szCs w:val="28"/>
        </w:rPr>
        <w:t>играют в нашем мире многократно превосходят</w:t>
      </w:r>
      <w:proofErr w:type="gramEnd"/>
      <w:r w:rsidRPr="003E73E7">
        <w:rPr>
          <w:rFonts w:ascii="Times New Roman" w:eastAsia="Times New Roman" w:hAnsi="Times New Roman" w:cs="Times New Roman"/>
          <w:sz w:val="28"/>
          <w:szCs w:val="28"/>
        </w:rPr>
        <w:t xml:space="preserve"> наши возможности сейчас, но и они только играют в свои Игры. Выбирайте себе игру по вкусу и вперед! Ваша контролируемая глупость позволяет играть с ними. Читайте Кастанеду, чтобы понимать эту фразу и помните, что я ошибаюсь.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roofErr w:type="gramStart"/>
      <w:r w:rsidRPr="003E73E7">
        <w:rPr>
          <w:rFonts w:ascii="Times New Roman" w:eastAsia="Times New Roman" w:hAnsi="Times New Roman" w:cs="Times New Roman"/>
          <w:sz w:val="28"/>
          <w:szCs w:val="28"/>
        </w:rPr>
        <w:t xml:space="preserve">Пока вы будете искать соответствия и противоречия в моих словах или в любых других, вы будете иметь проблему с пониманием происходящего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Вберите в себя все существующее без попытки применить к этому ваши представления, ваши таблицы </w:t>
      </w:r>
      <w:proofErr w:type="spellStart"/>
      <w:r w:rsidRPr="003E73E7">
        <w:rPr>
          <w:rFonts w:ascii="Times New Roman" w:eastAsia="Times New Roman" w:hAnsi="Times New Roman" w:cs="Times New Roman"/>
          <w:sz w:val="28"/>
          <w:szCs w:val="28"/>
        </w:rPr>
        <w:t>мироописания</w:t>
      </w:r>
      <w:proofErr w:type="spellEnd"/>
      <w:r w:rsidRPr="003E73E7">
        <w:rPr>
          <w:rFonts w:ascii="Times New Roman" w:eastAsia="Times New Roman" w:hAnsi="Times New Roman" w:cs="Times New Roman"/>
          <w:sz w:val="28"/>
          <w:szCs w:val="28"/>
        </w:rPr>
        <w:t>.</w:t>
      </w:r>
      <w:proofErr w:type="gramEnd"/>
      <w:r w:rsidRPr="003E73E7">
        <w:rPr>
          <w:rFonts w:ascii="Times New Roman" w:eastAsia="Times New Roman" w:hAnsi="Times New Roman" w:cs="Times New Roman"/>
          <w:sz w:val="28"/>
          <w:szCs w:val="28"/>
        </w:rPr>
        <w:t xml:space="preserve"> </w:t>
      </w:r>
      <w:proofErr w:type="gramStart"/>
      <w:r w:rsidRPr="003E73E7">
        <w:rPr>
          <w:rFonts w:ascii="Times New Roman" w:eastAsia="Times New Roman" w:hAnsi="Times New Roman" w:cs="Times New Roman"/>
          <w:sz w:val="28"/>
          <w:szCs w:val="28"/>
        </w:rPr>
        <w:t xml:space="preserve">Тогда возникнет новая проблема, но вы хотя бы начнете ее видеть, во всем ее масштабе </w:t>
      </w:r>
      <w:r w:rsidRPr="003E73E7">
        <w:rPr>
          <w:rFonts w:ascii="Times New Roman" w:eastAsia="Times New Roman" w:hAnsi="Times New Roman" w:cs="Times New Roman"/>
          <w:i/>
          <w:sz w:val="28"/>
          <w:szCs w:val="28"/>
        </w:rPr>
        <w:t>:-)</w:t>
      </w:r>
      <w:proofErr w:type="gramEnd"/>
    </w:p>
    <w:p w:rsidR="00B3572F" w:rsidRPr="003E73E7" w:rsidRDefault="003E73E7" w:rsidP="00B3572F">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Говоря проще, как бы вам не хотелось облегчить себе жизнь, не старайтесь делать выводы. Мы так спешим поставить на всем пометку своего отношения и пачкаем мир нашей предвзятостью</w:t>
      </w:r>
      <w:proofErr w:type="gramStart"/>
      <w:r w:rsidRPr="003E73E7">
        <w:rPr>
          <w:rFonts w:ascii="Times New Roman" w:eastAsia="Times New Roman" w:hAnsi="Times New Roman" w:cs="Times New Roman"/>
          <w:sz w:val="28"/>
          <w:szCs w:val="28"/>
        </w:rPr>
        <w:t>… А</w:t>
      </w:r>
      <w:proofErr w:type="gramEnd"/>
      <w:r w:rsidRPr="003E73E7">
        <w:rPr>
          <w:rFonts w:ascii="Times New Roman" w:eastAsia="Times New Roman" w:hAnsi="Times New Roman" w:cs="Times New Roman"/>
          <w:sz w:val="28"/>
          <w:szCs w:val="28"/>
        </w:rPr>
        <w:t xml:space="preserve"> вот когда поймете это, берите краски и разрисовывайте мир как вам угодно!</w:t>
      </w:r>
    </w:p>
    <w:p w:rsidR="003E73E7" w:rsidRPr="003E73E7" w:rsidRDefault="003E73E7" w:rsidP="003E73E7">
      <w:pPr>
        <w:spacing w:line="240" w:lineRule="auto"/>
        <w:ind w:left="3540" w:firstLine="709"/>
        <w:jc w:val="both"/>
        <w:rPr>
          <w:rFonts w:ascii="Times New Roman" w:eastAsia="Times New Roman" w:hAnsi="Times New Roman" w:cs="Times New Roman"/>
          <w:i/>
          <w:sz w:val="28"/>
        </w:rPr>
      </w:pPr>
      <w:r w:rsidRPr="003E73E7">
        <w:rPr>
          <w:rFonts w:ascii="Times New Roman" w:eastAsia="Times New Roman" w:hAnsi="Times New Roman" w:cs="Times New Roman"/>
          <w:i/>
          <w:sz w:val="28"/>
        </w:rPr>
        <w:t xml:space="preserve">В конце своей жизни Звезда может взорваться, и стать сверхновой, огромным водородным облаком, которое становится утробой для развития сотен новых маленьких звезд, или она может стать огромным взрывом, захватывающим все её планеты – сжечь их и разрушить всю систему, а затем оставаться надолго в расширенном состоянии. Позже она будет медленно </w:t>
      </w:r>
      <w:proofErr w:type="gramStart"/>
      <w:r w:rsidRPr="003E73E7">
        <w:rPr>
          <w:rFonts w:ascii="Times New Roman" w:eastAsia="Times New Roman" w:hAnsi="Times New Roman" w:cs="Times New Roman"/>
          <w:i/>
          <w:sz w:val="28"/>
        </w:rPr>
        <w:t>разрушаться</w:t>
      </w:r>
      <w:proofErr w:type="gramEnd"/>
      <w:r w:rsidRPr="003E73E7">
        <w:rPr>
          <w:rFonts w:ascii="Times New Roman" w:eastAsia="Times New Roman" w:hAnsi="Times New Roman" w:cs="Times New Roman"/>
          <w:i/>
          <w:sz w:val="28"/>
        </w:rPr>
        <w:t xml:space="preserve"> и превращаться в крошечную старую звезду, именуемую белым карликом.</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Чтобы вы ни выбрали, это допустимо… ни плохо, ни хорошо</w:t>
      </w:r>
      <w:proofErr w:type="gramStart"/>
      <w:r w:rsidRPr="003E73E7">
        <w:rPr>
          <w:rFonts w:ascii="Times New Roman" w:eastAsia="Times New Roman" w:hAnsi="Times New Roman" w:cs="Times New Roman"/>
          <w:sz w:val="28"/>
          <w:szCs w:val="28"/>
        </w:rPr>
        <w:t>… К</w:t>
      </w:r>
      <w:proofErr w:type="gramEnd"/>
      <w:r w:rsidRPr="003E73E7">
        <w:rPr>
          <w:rFonts w:ascii="Times New Roman" w:eastAsia="Times New Roman" w:hAnsi="Times New Roman" w:cs="Times New Roman"/>
          <w:sz w:val="28"/>
          <w:szCs w:val="28"/>
        </w:rPr>
        <w:t>аждый найдет свое место в зависимости от склонности своей натуры. Но поймите еще одно – не нужно жаловаться на то место, куда вас закинула судьба – такова склонность вашей натуры…</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Вы ждали книгу, которая подведет итог предыдущим и даст вам упражнения, которые обеспечат ваши необычные способности. Вы просили у меня выслать третью книгу «Путь в Магию». Что вы думали в ней найти? Еще секреты, более мощные техники?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Да, я мог бы просто подробно и доходчиво описать здесь «итоговые» техники, под которые вы отрабатывали базу по предыдущим статьям. Вы бы начали видеть с закрытыми глазами, выходить из тела, видеть линии будущего и входить в прошлое так же реально, как ощущаете себя в настоящем. Я говорю вам, что все это уже есть в первых частях. Люди, которые занимались внимательно и увлеченно, сами </w:t>
      </w:r>
      <w:proofErr w:type="gramStart"/>
      <w:r w:rsidRPr="003E73E7">
        <w:rPr>
          <w:rFonts w:ascii="Times New Roman" w:eastAsia="Times New Roman" w:hAnsi="Times New Roman" w:cs="Times New Roman"/>
          <w:sz w:val="28"/>
          <w:szCs w:val="28"/>
        </w:rPr>
        <w:t>увидели</w:t>
      </w:r>
      <w:proofErr w:type="gramEnd"/>
      <w:r w:rsidRPr="003E73E7">
        <w:rPr>
          <w:rFonts w:ascii="Times New Roman" w:eastAsia="Times New Roman" w:hAnsi="Times New Roman" w:cs="Times New Roman"/>
          <w:sz w:val="28"/>
          <w:szCs w:val="28"/>
        </w:rPr>
        <w:t xml:space="preserve"> что делать дальше. Я ждал этого, когда писал те статьи. Приходит много писем с просьбой объяснить и подтвердить успехи типа «У меня правильно получается? Я уже сделал все как надо?» и т.п. </w:t>
      </w:r>
      <w:proofErr w:type="gramStart"/>
      <w:r w:rsidRPr="003E73E7">
        <w:rPr>
          <w:rFonts w:ascii="Times New Roman" w:eastAsia="Times New Roman" w:hAnsi="Times New Roman" w:cs="Times New Roman"/>
          <w:sz w:val="28"/>
          <w:szCs w:val="28"/>
        </w:rPr>
        <w:t>Но еще много писем не приходит и я рад за тех людей, которые нашли продолжение сами :-)</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Сейчас я говорю вам, что раз уж вы до сих пор не владеете этими навыками, то уже поздно для вас. Поэтому в последнюю книгу я вложу не то, что хотел в начале. Я действительно изменил свое решение и сделал это только теперь, в тот момент, когда уже пишу. До этого момента я действительно думал, что напишу так, как планировал в начале. Эта уловка позволила выиграть время и получить шанс на то, что я, все же, </w:t>
      </w:r>
      <w:proofErr w:type="gramStart"/>
      <w:r w:rsidRPr="003E73E7">
        <w:rPr>
          <w:rFonts w:ascii="Times New Roman" w:eastAsia="Times New Roman" w:hAnsi="Times New Roman" w:cs="Times New Roman"/>
          <w:sz w:val="28"/>
          <w:szCs w:val="28"/>
        </w:rPr>
        <w:t>успею дописать и мне не помешают</w:t>
      </w:r>
      <w:proofErr w:type="gramEnd"/>
      <w:r w:rsidRPr="003E73E7">
        <w:rPr>
          <w:rFonts w:ascii="Times New Roman" w:eastAsia="Times New Roman" w:hAnsi="Times New Roman" w:cs="Times New Roman"/>
          <w:sz w:val="28"/>
          <w:szCs w:val="28"/>
        </w:rPr>
        <w:t>.</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Читать мысли можно, это не требует значительных усилий. Но только до определенного уровня. Дальше мысли уже не принадлежат одному человеку и увидеть их может только тот, кто имеет возможность выйти на уровень носителя. </w:t>
      </w:r>
      <w:proofErr w:type="gramStart"/>
      <w:r w:rsidRPr="003E73E7">
        <w:rPr>
          <w:rFonts w:ascii="Times New Roman" w:eastAsia="Times New Roman" w:hAnsi="Times New Roman" w:cs="Times New Roman"/>
          <w:sz w:val="28"/>
          <w:szCs w:val="28"/>
        </w:rPr>
        <w:t>Если вы держите задуманное на недоступном уровне восприятия, продолжая с полным сосредоточением на уровне человеческого намерения думать о противоположном, то ваши мысли, будучи прочитанными со «злым» умыслом, будут прочитаны только на уровне человека, а истинный замысел останется незамеченным.</w:t>
      </w:r>
      <w:proofErr w:type="gramEnd"/>
      <w:r w:rsidRPr="003E73E7">
        <w:rPr>
          <w:rFonts w:ascii="Times New Roman" w:eastAsia="Times New Roman" w:hAnsi="Times New Roman" w:cs="Times New Roman"/>
          <w:sz w:val="28"/>
          <w:szCs w:val="28"/>
        </w:rPr>
        <w:t xml:space="preserve"> Потому что без разрешения вашего Духа никто не войдет в его мир. Вы сами делали нечто подобное в некоторой степени, когда решив порвать </w:t>
      </w:r>
      <w:r w:rsidRPr="003E73E7">
        <w:rPr>
          <w:rFonts w:ascii="Times New Roman" w:eastAsia="Times New Roman" w:hAnsi="Times New Roman" w:cs="Times New Roman"/>
          <w:sz w:val="28"/>
          <w:szCs w:val="28"/>
        </w:rPr>
        <w:lastRenderedPageBreak/>
        <w:t>отношения с каким-то человеком, внутренне «отключали» его от доступа к своему миру.</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В этой книге я напротив всех ожиданий, дам емкую информацию для размышления и немногочисленные, но невероятно мощные и важные упражнения, которые на вид покажутся вам несущественными, но на самом деле жизненно необходимы вам теперь. Через это вы имеете шанс понять и научиться тому, чего желали, и </w:t>
      </w:r>
      <w:proofErr w:type="gramStart"/>
      <w:r w:rsidRPr="003E73E7">
        <w:rPr>
          <w:rFonts w:ascii="Times New Roman" w:eastAsia="Times New Roman" w:hAnsi="Times New Roman" w:cs="Times New Roman"/>
          <w:sz w:val="28"/>
          <w:szCs w:val="28"/>
        </w:rPr>
        <w:t>при том</w:t>
      </w:r>
      <w:proofErr w:type="gramEnd"/>
      <w:r w:rsidRPr="003E73E7">
        <w:rPr>
          <w:rFonts w:ascii="Times New Roman" w:eastAsia="Times New Roman" w:hAnsi="Times New Roman" w:cs="Times New Roman"/>
          <w:sz w:val="28"/>
          <w:szCs w:val="28"/>
        </w:rPr>
        <w:t xml:space="preserve"> не потерять себя. В последней книге я показываю вам то, что должно перевернуть все ваше отношение к вашим желаниям и устремлениям, так как если вы не увидели всего, что требуется в предыдущих книгах, вам </w:t>
      </w:r>
      <w:r w:rsidRPr="003E73E7">
        <w:rPr>
          <w:rFonts w:ascii="Times New Roman" w:eastAsia="Times New Roman" w:hAnsi="Times New Roman" w:cs="Times New Roman"/>
          <w:b/>
          <w:i/>
          <w:sz w:val="28"/>
          <w:szCs w:val="28"/>
          <w:u w:val="single"/>
        </w:rPr>
        <w:t>необходима</w:t>
      </w:r>
      <w:r w:rsidRPr="003E73E7">
        <w:rPr>
          <w:rFonts w:ascii="Times New Roman" w:eastAsia="Times New Roman" w:hAnsi="Times New Roman" w:cs="Times New Roman"/>
          <w:b/>
          <w:sz w:val="28"/>
          <w:szCs w:val="28"/>
        </w:rPr>
        <w:t xml:space="preserve"> </w:t>
      </w:r>
      <w:r w:rsidRPr="003E73E7">
        <w:rPr>
          <w:rFonts w:ascii="Times New Roman" w:eastAsia="Times New Roman" w:hAnsi="Times New Roman" w:cs="Times New Roman"/>
          <w:sz w:val="28"/>
          <w:szCs w:val="28"/>
        </w:rPr>
        <w:t>подобная помощь теперь. Как сказал выше, мне не интересно ваше мнение и отношение к моим словам. Меня убедили, что вам это нужно узнать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Мир меняется. Сейчас многократно быстрее, чем раньше и будет еще быстрее. Об этом сейчас пишут все, правда каждый интерпретирует по-своему. Религиозные люди пишут о Великом Суде, приверженцы научного подхода говорят о Квантовом Скачке. Многие пишут в </w:t>
      </w:r>
      <w:proofErr w:type="spellStart"/>
      <w:r w:rsidRPr="003E73E7">
        <w:rPr>
          <w:rFonts w:ascii="Times New Roman" w:eastAsia="Times New Roman" w:hAnsi="Times New Roman" w:cs="Times New Roman"/>
          <w:sz w:val="28"/>
          <w:szCs w:val="28"/>
        </w:rPr>
        <w:t>йогических</w:t>
      </w:r>
      <w:proofErr w:type="spellEnd"/>
      <w:r w:rsidRPr="003E73E7">
        <w:rPr>
          <w:rFonts w:ascii="Times New Roman" w:eastAsia="Times New Roman" w:hAnsi="Times New Roman" w:cs="Times New Roman"/>
          <w:sz w:val="28"/>
          <w:szCs w:val="28"/>
        </w:rPr>
        <w:t xml:space="preserve"> понятиях смены Юг и о карме, которую сейчас срочно нужно «отработать» каждому в отдельности и всему человечеству, как единому организму. Ну и понятно, что для отработки кармы мы выбираем два варианта – осознать или пострадать. При этом необходимость более важного осознания компенсируется более сильными страданиями, а судя по основной массе </w:t>
      </w:r>
      <w:proofErr w:type="gramStart"/>
      <w:r w:rsidRPr="003E73E7">
        <w:rPr>
          <w:rFonts w:ascii="Times New Roman" w:eastAsia="Times New Roman" w:hAnsi="Times New Roman" w:cs="Times New Roman"/>
          <w:sz w:val="28"/>
          <w:szCs w:val="28"/>
        </w:rPr>
        <w:t>страдать</w:t>
      </w:r>
      <w:proofErr w:type="gramEnd"/>
      <w:r w:rsidRPr="003E73E7">
        <w:rPr>
          <w:rFonts w:ascii="Times New Roman" w:eastAsia="Times New Roman" w:hAnsi="Times New Roman" w:cs="Times New Roman"/>
          <w:sz w:val="28"/>
          <w:szCs w:val="28"/>
        </w:rPr>
        <w:t xml:space="preserve"> придется много и всем. Не за себя, так за других, потому что ваше Высшее Я вполне могло </w:t>
      </w:r>
      <w:proofErr w:type="gramStart"/>
      <w:r w:rsidRPr="003E73E7">
        <w:rPr>
          <w:rFonts w:ascii="Times New Roman" w:eastAsia="Times New Roman" w:hAnsi="Times New Roman" w:cs="Times New Roman"/>
          <w:sz w:val="28"/>
          <w:szCs w:val="28"/>
        </w:rPr>
        <w:t>без</w:t>
      </w:r>
      <w:proofErr w:type="gramEnd"/>
      <w:r w:rsidRPr="003E73E7">
        <w:rPr>
          <w:rFonts w:ascii="Times New Roman" w:eastAsia="Times New Roman" w:hAnsi="Times New Roman" w:cs="Times New Roman"/>
          <w:sz w:val="28"/>
          <w:szCs w:val="28"/>
        </w:rPr>
        <w:t xml:space="preserve"> вашего ведома решиться на эту жертву.</w:t>
      </w:r>
    </w:p>
    <w:p w:rsidR="003E73E7" w:rsidRPr="00366B13" w:rsidRDefault="003E73E7" w:rsidP="00366B13">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Да, и </w:t>
      </w:r>
      <w:proofErr w:type="gramStart"/>
      <w:r w:rsidRPr="003E73E7">
        <w:rPr>
          <w:rFonts w:ascii="Times New Roman" w:eastAsia="Times New Roman" w:hAnsi="Times New Roman" w:cs="Times New Roman"/>
          <w:sz w:val="28"/>
          <w:szCs w:val="28"/>
        </w:rPr>
        <w:t>при том</w:t>
      </w:r>
      <w:proofErr w:type="gramEnd"/>
      <w:r w:rsidRPr="003E73E7">
        <w:rPr>
          <w:rFonts w:ascii="Times New Roman" w:eastAsia="Times New Roman" w:hAnsi="Times New Roman" w:cs="Times New Roman"/>
          <w:sz w:val="28"/>
          <w:szCs w:val="28"/>
        </w:rPr>
        <w:t xml:space="preserve"> все говорят о Возрождении и Очищении после ЭТОГО. Крайней датой называют 2012 год – начало 2013, но уточняют, что это «Как пойдет» и к тому же возможно мы неверно считаем наш календарь, а событие произойдет по Космическому календарю.</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В общем, для паникеров – самое время кричать «Караул!». И уже кричат, на каждом углу. А вот некоторые бросаются спасать «заблудшие души» и начинают проповедовать о Добре и Свете и о том, что самое время начать преображаться. Часто подтекстом идет угроза – «Не преобразитесь – погибнете!». Иногда такой подтекст зарыт очень глубоко и действует тем эффективнее. Люди начинают искать спасения… или впадают в фатализм, усиливая панику остальных.</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Каждый теперь найдет себе дело! Политики, военные, сектанты… Мир меняется </w:t>
      </w:r>
      <w:proofErr w:type="gramStart"/>
      <w:r w:rsidRPr="003E73E7">
        <w:rPr>
          <w:rFonts w:ascii="Times New Roman" w:eastAsia="Times New Roman" w:hAnsi="Times New Roman" w:cs="Times New Roman"/>
          <w:sz w:val="28"/>
          <w:szCs w:val="28"/>
        </w:rPr>
        <w:t>на столько</w:t>
      </w:r>
      <w:proofErr w:type="gramEnd"/>
      <w:r w:rsidRPr="003E73E7">
        <w:rPr>
          <w:rFonts w:ascii="Times New Roman" w:eastAsia="Times New Roman" w:hAnsi="Times New Roman" w:cs="Times New Roman"/>
          <w:sz w:val="28"/>
          <w:szCs w:val="28"/>
        </w:rPr>
        <w:t xml:space="preserve"> энергично, что эту волну может использовать любой по </w:t>
      </w:r>
      <w:r w:rsidRPr="003E73E7">
        <w:rPr>
          <w:rFonts w:ascii="Times New Roman" w:eastAsia="Times New Roman" w:hAnsi="Times New Roman" w:cs="Times New Roman"/>
          <w:sz w:val="28"/>
          <w:szCs w:val="28"/>
        </w:rPr>
        <w:lastRenderedPageBreak/>
        <w:t>своему желанию. Но и отдача от нее будет такой силы, что шанса исправить сделанное еще долго не представится. Сейчас, в эти годы, вы принимаете одно из последних ваших решений.</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Вы ищите Магии теперь? Вы ее нашли, теперь она будет повсюду, у вас </w:t>
      </w:r>
      <w:proofErr w:type="gramStart"/>
      <w:r w:rsidRPr="003E73E7">
        <w:rPr>
          <w:rFonts w:ascii="Times New Roman" w:eastAsia="Times New Roman" w:hAnsi="Times New Roman" w:cs="Times New Roman"/>
          <w:sz w:val="28"/>
          <w:szCs w:val="28"/>
        </w:rPr>
        <w:t>нет больше недостатка в возможностях получить</w:t>
      </w:r>
      <w:proofErr w:type="gramEnd"/>
      <w:r w:rsidRPr="003E73E7">
        <w:rPr>
          <w:rFonts w:ascii="Times New Roman" w:eastAsia="Times New Roman" w:hAnsi="Times New Roman" w:cs="Times New Roman"/>
          <w:sz w:val="28"/>
          <w:szCs w:val="28"/>
        </w:rPr>
        <w:t xml:space="preserve"> желаемое. Думайте теперь еще раз, что вы хотите получить? Не бойтесь! Любое желание. Магию - Власть, Денег? Решение всех проблем? Признание и Любовь? Я вижу вас на улицах городов, я вижу вас в сети ищущих «черную магию» и «Белую Магию», я вижу вас, когда вы хотите получить для себя Кусок Мира, «справедливо» принадлежащий ВАМ. Вы плюетесь на улице, вы плюетесь в душе, ваш голос становится грубым и больше напоминает визг гоблинов. Вы доказываете себе, что ваши стремления справедливы и правильны, что вы были обделены и теперь берете свое. Берите! И помните – это последнее, что вам дадут унести. Выбирайте смело! Ошибки не будет – такова склонность вашей натуры…</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Все, что вам нужно придет к вам, хотя вы не всегда сможете понять, что это ВАШ ЗАКАЗ. Передайте вашим знакомым эти слова. Даже если вам самим эта книга не показалось стоящей внимания – не решайте </w:t>
      </w:r>
      <w:proofErr w:type="gramStart"/>
      <w:r w:rsidRPr="003E73E7">
        <w:rPr>
          <w:rFonts w:ascii="Times New Roman" w:eastAsia="Times New Roman" w:hAnsi="Times New Roman" w:cs="Times New Roman"/>
          <w:sz w:val="28"/>
          <w:szCs w:val="28"/>
        </w:rPr>
        <w:t>за</w:t>
      </w:r>
      <w:proofErr w:type="gramEnd"/>
      <w:r w:rsidRPr="003E73E7">
        <w:rPr>
          <w:rFonts w:ascii="Times New Roman" w:eastAsia="Times New Roman" w:hAnsi="Times New Roman" w:cs="Times New Roman"/>
          <w:sz w:val="28"/>
          <w:szCs w:val="28"/>
        </w:rPr>
        <w:t xml:space="preserve"> </w:t>
      </w:r>
      <w:proofErr w:type="gramStart"/>
      <w:r w:rsidRPr="003E73E7">
        <w:rPr>
          <w:rFonts w:ascii="Times New Roman" w:eastAsia="Times New Roman" w:hAnsi="Times New Roman" w:cs="Times New Roman"/>
          <w:sz w:val="28"/>
          <w:szCs w:val="28"/>
        </w:rPr>
        <w:t>других</w:t>
      </w:r>
      <w:proofErr w:type="gramEnd"/>
      <w:r w:rsidRPr="003E73E7">
        <w:rPr>
          <w:rFonts w:ascii="Times New Roman" w:eastAsia="Times New Roman" w:hAnsi="Times New Roman" w:cs="Times New Roman"/>
          <w:sz w:val="28"/>
          <w:szCs w:val="28"/>
        </w:rPr>
        <w:t>, это важная информация, которая нужна многим людям. Так мне говорили. Не убеждайте их и не преследуйте – передайте и замолчите. Сейчас каждый выбирает себе новый Мир, в котором хочет жить. И Мир вас не подведет – он будет точно такой, чтобы позволить реализовать все ваши склонности. Если вы тащите других в ваш мир насильно, вы проявите склонность к насилию. Где граница – решать вам!</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Если кто-то истерично призывает людей быть счастливыми, чего он хочет? Счастья вокруг СЕБЯ? Формулировка «Я хочу, чтобы люди были счастливы» очень опасна. В нее легко поверить.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Дайте людям информацию и постарайтесь вытащить их из «комы», тогда они сами примут свое решение. Расшатайте стереотипы, чтобы они начали рушиться. Ищите другие стороны Мира, которые вы раньше не видели. Их много, для каждого найдутся свои. Здесь мы прощаемся…</w:t>
      </w:r>
    </w:p>
    <w:p w:rsidR="003E73E7" w:rsidRPr="00D15AFE" w:rsidRDefault="003E73E7" w:rsidP="00366B13">
      <w:pPr>
        <w:spacing w:line="240" w:lineRule="auto"/>
        <w:jc w:val="both"/>
        <w:rPr>
          <w:rFonts w:ascii="Times New Roman" w:eastAsia="Times New Roman" w:hAnsi="Times New Roman" w:cs="Times New Roman"/>
          <w:sz w:val="28"/>
          <w:szCs w:val="28"/>
        </w:rPr>
      </w:pPr>
    </w:p>
    <w:p w:rsidR="003E73E7" w:rsidRPr="003E73E7" w:rsidRDefault="003E73E7" w:rsidP="00366B13">
      <w:pPr>
        <w:pStyle w:val="1"/>
        <w:rPr>
          <w:rFonts w:eastAsia="Times New Roman"/>
        </w:rPr>
      </w:pPr>
      <w:bookmarkStart w:id="250" w:name="_Toc344232689"/>
      <w:r w:rsidRPr="003E73E7">
        <w:rPr>
          <w:rFonts w:eastAsia="Times New Roman"/>
        </w:rPr>
        <w:t>Свет, Бог, Любовь и Гравитация…</w:t>
      </w:r>
      <w:bookmarkEnd w:id="250"/>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Все есть Свет. Бог есть Любовь? - Так говорят. Единство проявляется через гравитацию. Волны Света различных вибраций формируют наше восприятие. На какие вибрации настроено ваше существо, таким вы и будете воспринимать Мир. </w:t>
      </w:r>
      <w:r w:rsidRPr="003E73E7">
        <w:rPr>
          <w:rFonts w:ascii="Times New Roman" w:eastAsia="Times New Roman" w:hAnsi="Times New Roman" w:cs="Times New Roman"/>
          <w:sz w:val="28"/>
          <w:szCs w:val="28"/>
        </w:rPr>
        <w:lastRenderedPageBreak/>
        <w:t xml:space="preserve">Есть все </w:t>
      </w:r>
      <w:proofErr w:type="gramStart"/>
      <w:r w:rsidRPr="003E73E7">
        <w:rPr>
          <w:rFonts w:ascii="Times New Roman" w:eastAsia="Times New Roman" w:hAnsi="Times New Roman" w:cs="Times New Roman"/>
          <w:sz w:val="28"/>
          <w:szCs w:val="28"/>
        </w:rPr>
        <w:t>вибрации</w:t>
      </w:r>
      <w:proofErr w:type="gramEnd"/>
      <w:r w:rsidRPr="003E73E7">
        <w:rPr>
          <w:rFonts w:ascii="Times New Roman" w:eastAsia="Times New Roman" w:hAnsi="Times New Roman" w:cs="Times New Roman"/>
          <w:sz w:val="28"/>
          <w:szCs w:val="28"/>
        </w:rPr>
        <w:t xml:space="preserve"> и вы выбираете те, которые хотите ощущать. Вы можете уйти далеко вниз или бесконечно возвыситься</w:t>
      </w:r>
      <w:proofErr w:type="gramStart"/>
      <w:r w:rsidRPr="003E73E7">
        <w:rPr>
          <w:rFonts w:ascii="Times New Roman" w:eastAsia="Times New Roman" w:hAnsi="Times New Roman" w:cs="Times New Roman"/>
          <w:sz w:val="28"/>
          <w:szCs w:val="28"/>
        </w:rPr>
        <w:t>… П</w:t>
      </w:r>
      <w:proofErr w:type="gramEnd"/>
      <w:r w:rsidRPr="003E73E7">
        <w:rPr>
          <w:rFonts w:ascii="Times New Roman" w:eastAsia="Times New Roman" w:hAnsi="Times New Roman" w:cs="Times New Roman"/>
          <w:sz w:val="28"/>
          <w:szCs w:val="28"/>
        </w:rPr>
        <w:t>риблизитесь ли вы к Богу? Узнаете ли вы Любовь? Увидите ли Свет?</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Войдя в </w:t>
      </w:r>
      <w:proofErr w:type="gramStart"/>
      <w:r w:rsidRPr="003E73E7">
        <w:rPr>
          <w:rFonts w:ascii="Times New Roman" w:eastAsia="Times New Roman" w:hAnsi="Times New Roman" w:cs="Times New Roman"/>
          <w:sz w:val="28"/>
          <w:szCs w:val="28"/>
        </w:rPr>
        <w:t>медитацию</w:t>
      </w:r>
      <w:proofErr w:type="gramEnd"/>
      <w:r w:rsidRPr="003E73E7">
        <w:rPr>
          <w:rFonts w:ascii="Times New Roman" w:eastAsia="Times New Roman" w:hAnsi="Times New Roman" w:cs="Times New Roman"/>
          <w:sz w:val="28"/>
          <w:szCs w:val="28"/>
        </w:rPr>
        <w:t xml:space="preserve"> получаешь очень сильные переживания такого характера, что трудно удержаться и не назвать это Божественной Любовью. Трудно удержаться от того, чтобы начать наслаждаться пребыванием в этом состоянии. Трудно удержаться и не начать учить людей, что это - Цель!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Когда видишь единство мира и людей в нем – разве не хочется рассказать как это прекрасно? Всегда есть равновесие. Для </w:t>
      </w:r>
      <w:proofErr w:type="gramStart"/>
      <w:r w:rsidRPr="003E73E7">
        <w:rPr>
          <w:rFonts w:ascii="Times New Roman" w:eastAsia="Times New Roman" w:hAnsi="Times New Roman" w:cs="Times New Roman"/>
          <w:sz w:val="28"/>
          <w:szCs w:val="28"/>
        </w:rPr>
        <w:t>прекрасного</w:t>
      </w:r>
      <w:proofErr w:type="gramEnd"/>
      <w:r w:rsidRPr="003E73E7">
        <w:rPr>
          <w:rFonts w:ascii="Times New Roman" w:eastAsia="Times New Roman" w:hAnsi="Times New Roman" w:cs="Times New Roman"/>
          <w:sz w:val="28"/>
          <w:szCs w:val="28"/>
        </w:rPr>
        <w:t xml:space="preserve"> будет альтернатива? Значит ли это, что достигнутое возвышение – только внутренность чего-то большего? Вы хотите </w:t>
      </w:r>
      <w:proofErr w:type="gramStart"/>
      <w:r w:rsidRPr="003E73E7">
        <w:rPr>
          <w:rFonts w:ascii="Times New Roman" w:eastAsia="Times New Roman" w:hAnsi="Times New Roman" w:cs="Times New Roman"/>
          <w:sz w:val="28"/>
          <w:szCs w:val="28"/>
        </w:rPr>
        <w:t>иметь самоцелью достигнуть</w:t>
      </w:r>
      <w:proofErr w:type="gramEnd"/>
      <w:r w:rsidRPr="003E73E7">
        <w:rPr>
          <w:rFonts w:ascii="Times New Roman" w:eastAsia="Times New Roman" w:hAnsi="Times New Roman" w:cs="Times New Roman"/>
          <w:sz w:val="28"/>
          <w:szCs w:val="28"/>
        </w:rPr>
        <w:t xml:space="preserve"> блаженства и просветления? Вы только создадите сильную настройку на приятные вам вибрации Мира…</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Я к тому все это пишу, чтобы вы понимали – любое учение имеет цель,  цель равнозначна настройке на что-то, она упускает остальное. Двигаясь к чему-то итоговому, вы просто перемещаетесь от одного Мира к другому. Потому рассматривайте данные ниже упражнения, как способ получить больше информации и опыта, а не как средство достижения Цели. Сами будете </w:t>
      </w:r>
      <w:proofErr w:type="gramStart"/>
      <w:r w:rsidRPr="003E73E7">
        <w:rPr>
          <w:rFonts w:ascii="Times New Roman" w:eastAsia="Times New Roman" w:hAnsi="Times New Roman" w:cs="Times New Roman"/>
          <w:sz w:val="28"/>
          <w:szCs w:val="28"/>
        </w:rPr>
        <w:t>решать</w:t>
      </w:r>
      <w:proofErr w:type="gramEnd"/>
      <w:r w:rsidRPr="003E73E7">
        <w:rPr>
          <w:rFonts w:ascii="Times New Roman" w:eastAsia="Times New Roman" w:hAnsi="Times New Roman" w:cs="Times New Roman"/>
          <w:sz w:val="28"/>
          <w:szCs w:val="28"/>
        </w:rPr>
        <w:t xml:space="preserve"> хотите ли вы остаться и наслаждаться этим состоянием или пойдете еще куда-то. Я не считаю «Благодать» большим достижением, но ее нужно узнать на себе, чтобы решать самому. Это действительно необыкновенно приятно и восхитительно, вы станете Светом и будете одной из Звезд…</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66B13">
      <w:pPr>
        <w:pStyle w:val="1"/>
        <w:rPr>
          <w:rFonts w:eastAsia="Times New Roman"/>
        </w:rPr>
      </w:pPr>
      <w:bookmarkStart w:id="251" w:name="_Toc344232690"/>
      <w:r w:rsidRPr="003E73E7">
        <w:rPr>
          <w:rFonts w:eastAsia="Times New Roman"/>
        </w:rPr>
        <w:t>Не давайте себя убедить!</w:t>
      </w:r>
      <w:bookmarkEnd w:id="251"/>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Ничему не верьте. Время веры прошло и теперь вы так легко не отделаетесь. Решение принимать вам, опираясь на достигнутый вами опыт и знания. Свалить ответственность теперь не получится! Поэтому стремитесь много знать и учитесь пониманию вещей. Все ошибаются, но каждый теперь сам будет отвечать за свои ошибки и решения. Чем больше вы узнаете, тем больше у вас шансов</w:t>
      </w:r>
      <w:proofErr w:type="gramStart"/>
      <w:r w:rsidRPr="003E73E7">
        <w:rPr>
          <w:rFonts w:ascii="Times New Roman" w:eastAsia="Times New Roman" w:hAnsi="Times New Roman" w:cs="Times New Roman"/>
          <w:sz w:val="28"/>
          <w:szCs w:val="28"/>
        </w:rPr>
        <w:t xml:space="preserve"> У</w:t>
      </w:r>
      <w:proofErr w:type="gramEnd"/>
      <w:r w:rsidRPr="003E73E7">
        <w:rPr>
          <w:rFonts w:ascii="Times New Roman" w:eastAsia="Times New Roman" w:hAnsi="Times New Roman" w:cs="Times New Roman"/>
          <w:sz w:val="28"/>
          <w:szCs w:val="28"/>
        </w:rPr>
        <w:t xml:space="preserve">видеть Свое решение. Не верьте никому! Каждый, кто учит вас, преследует СВОЮ цель. </w:t>
      </w:r>
      <w:proofErr w:type="gramStart"/>
      <w:r w:rsidRPr="003E73E7">
        <w:rPr>
          <w:rFonts w:ascii="Times New Roman" w:eastAsia="Times New Roman" w:hAnsi="Times New Roman" w:cs="Times New Roman"/>
          <w:sz w:val="28"/>
          <w:szCs w:val="28"/>
        </w:rPr>
        <w:t xml:space="preserve">Человек без цели не будет действовать </w:t>
      </w:r>
      <w:r w:rsidRPr="003E73E7">
        <w:rPr>
          <w:rFonts w:ascii="Times New Roman" w:eastAsia="Times New Roman" w:hAnsi="Times New Roman" w:cs="Times New Roman"/>
          <w:i/>
          <w:sz w:val="28"/>
          <w:szCs w:val="28"/>
        </w:rPr>
        <w:t>:-)</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Трудно будет тем, кто всегда считал, что думать – это удел избранных, а его дело – руками махать или читать заученные молитвы. Вас все обманывают. Почти никому не нужно, чтобы вы знали многое и понимали суть происходящего теперь. Бездумных легче контролировать. Даже самые искренние </w:t>
      </w:r>
      <w:r w:rsidRPr="003E73E7">
        <w:rPr>
          <w:rFonts w:ascii="Times New Roman" w:eastAsia="Times New Roman" w:hAnsi="Times New Roman" w:cs="Times New Roman"/>
          <w:sz w:val="28"/>
          <w:szCs w:val="28"/>
        </w:rPr>
        <w:lastRenderedPageBreak/>
        <w:t xml:space="preserve">попытки что-то вам рассказать будут преследоваться. И самое эффективное, что сейчас делается для того, чтобы закрыть от вас информацию – перенасыщение информацией. Вам дают столько информации, </w:t>
      </w:r>
      <w:proofErr w:type="gramStart"/>
      <w:r w:rsidRPr="003E73E7">
        <w:rPr>
          <w:rFonts w:ascii="Times New Roman" w:eastAsia="Times New Roman" w:hAnsi="Times New Roman" w:cs="Times New Roman"/>
          <w:sz w:val="28"/>
          <w:szCs w:val="28"/>
        </w:rPr>
        <w:t>что бы не</w:t>
      </w:r>
      <w:proofErr w:type="gramEnd"/>
      <w:r w:rsidRPr="003E73E7">
        <w:rPr>
          <w:rFonts w:ascii="Times New Roman" w:eastAsia="Times New Roman" w:hAnsi="Times New Roman" w:cs="Times New Roman"/>
          <w:sz w:val="28"/>
          <w:szCs w:val="28"/>
        </w:rPr>
        <w:t xml:space="preserve"> успеваете ее обработать. В таком состоянии вам никогда не разобраться в противоречивых данных, которые вам </w:t>
      </w:r>
      <w:proofErr w:type="gramStart"/>
      <w:r w:rsidRPr="003E73E7">
        <w:rPr>
          <w:rFonts w:ascii="Times New Roman" w:eastAsia="Times New Roman" w:hAnsi="Times New Roman" w:cs="Times New Roman"/>
          <w:sz w:val="28"/>
          <w:szCs w:val="28"/>
        </w:rPr>
        <w:t>умело</w:t>
      </w:r>
      <w:proofErr w:type="gramEnd"/>
      <w:r w:rsidRPr="003E73E7">
        <w:rPr>
          <w:rFonts w:ascii="Times New Roman" w:eastAsia="Times New Roman" w:hAnsi="Times New Roman" w:cs="Times New Roman"/>
          <w:sz w:val="28"/>
          <w:szCs w:val="28"/>
        </w:rPr>
        <w:t xml:space="preserve"> подсовывают, закрывая или замусоривая информацию.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Себе тоже не верьте – вы зомби, находящиеся под пси-воздействием. Когда вы освободитесь от него, вы сами почувствуете, что можете начинать думать. До тех пор не впадайте в крайности и лучше вообще не принимайте лишнюю информацию.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Это в первую очередь касается общения по телефону (особенно по мобильному), телевидения, музыки, радио. Плохо даже находиться близко к городу, но этим придется пожертвовать. Слушайте естественные звуки природы – воду, ветер, огонь. Землю сейчас слушать неудобно без тренировки.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Резко сократите или лучше полностью прекратите разговаривать и вообще активно контактировать с другими людьми. Срочно возьмите под наблюдение ваш эмоциональный фон. Для этого используйте упражнения из предыдущих книг. Далее займитесь ментальным фоном. Вы сможете восстановить свою социальную активность в некоторой степени на ином уровне взаимоотношений позже, но сейчас нужны крайние меры – растягивать процесс уже некогда.</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Старайтесь быть в осознании каждую минуту. Купите таймер с </w:t>
      </w:r>
      <w:proofErr w:type="spellStart"/>
      <w:r w:rsidRPr="003E73E7">
        <w:rPr>
          <w:rFonts w:ascii="Times New Roman" w:eastAsia="Times New Roman" w:hAnsi="Times New Roman" w:cs="Times New Roman"/>
          <w:sz w:val="28"/>
          <w:szCs w:val="28"/>
        </w:rPr>
        <w:t>пикалкой</w:t>
      </w:r>
      <w:proofErr w:type="spellEnd"/>
      <w:r w:rsidRPr="003E73E7">
        <w:rPr>
          <w:rFonts w:ascii="Times New Roman" w:eastAsia="Times New Roman" w:hAnsi="Times New Roman" w:cs="Times New Roman"/>
          <w:sz w:val="28"/>
          <w:szCs w:val="28"/>
        </w:rPr>
        <w:t xml:space="preserve"> (именно с </w:t>
      </w:r>
      <w:proofErr w:type="spellStart"/>
      <w:r w:rsidRPr="003E73E7">
        <w:rPr>
          <w:rFonts w:ascii="Times New Roman" w:eastAsia="Times New Roman" w:hAnsi="Times New Roman" w:cs="Times New Roman"/>
          <w:sz w:val="28"/>
          <w:szCs w:val="28"/>
        </w:rPr>
        <w:t>пикалкой</w:t>
      </w:r>
      <w:proofErr w:type="spellEnd"/>
      <w:r w:rsidRPr="003E73E7">
        <w:rPr>
          <w:rFonts w:ascii="Times New Roman" w:eastAsia="Times New Roman" w:hAnsi="Times New Roman" w:cs="Times New Roman"/>
          <w:sz w:val="28"/>
          <w:szCs w:val="28"/>
        </w:rPr>
        <w:t xml:space="preserve">, а не зуммером, чтобы звук был максимально ненавязчивый и </w:t>
      </w:r>
      <w:proofErr w:type="spellStart"/>
      <w:r w:rsidRPr="003E73E7">
        <w:rPr>
          <w:rFonts w:ascii="Times New Roman" w:eastAsia="Times New Roman" w:hAnsi="Times New Roman" w:cs="Times New Roman"/>
          <w:sz w:val="28"/>
          <w:szCs w:val="28"/>
        </w:rPr>
        <w:t>еле-заметный</w:t>
      </w:r>
      <w:proofErr w:type="spellEnd"/>
      <w:r w:rsidRPr="003E73E7">
        <w:rPr>
          <w:rFonts w:ascii="Times New Roman" w:eastAsia="Times New Roman" w:hAnsi="Times New Roman" w:cs="Times New Roman"/>
          <w:sz w:val="28"/>
          <w:szCs w:val="28"/>
        </w:rPr>
        <w:t>). Настройте его так, чтобы каждые 10 минут он давал короткий тихий сигнал, а сами настройтесь на постоянное осознание. Каждый раз, когда таймер подает сигнал – остановитесь, замрите, уберите все мысли, расслабьтесь, несколько раз спокойно и глубоко вдохните. При этом ощутите, как вы замерли и вышли из Мира, который продолжает «крутиться» и «бежать». Несколько секунд посмотрите на Мир извне и возвращайтесь, напомнив себе, что вы должны оставаться в осознании.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Каждый раз, когда вы что-то собираетесь сделать, четко сформулируйте (не проговаривая про себя, а на уровне мысли) зачем вы хотите (вынуждены, собираетесь и пр.) это сделать. Далее перенесите внимание на ваш внутренний ответ на этот вопрос и точно так же спросите себя -  для чего вам это нужно? Далее аналогично, пока не исчерпаете свою возможность подниматься к сути вашего существования. Смотрите так же упражнения из предыдущих двух книг – они помогут.</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lastRenderedPageBreak/>
        <w:tab/>
        <w:t xml:space="preserve">Вам может начать казаться, что ничто не имеет смысла, но вы </w:t>
      </w:r>
      <w:proofErr w:type="gramStart"/>
      <w:r w:rsidRPr="003E73E7">
        <w:rPr>
          <w:rFonts w:ascii="Times New Roman" w:eastAsia="Times New Roman" w:hAnsi="Times New Roman" w:cs="Times New Roman"/>
          <w:sz w:val="28"/>
          <w:szCs w:val="28"/>
        </w:rPr>
        <w:t>будете параллельно выполнять другие перечисленные в этой книге упражнения и это состояние через несколько недель начнет</w:t>
      </w:r>
      <w:proofErr w:type="gramEnd"/>
      <w:r w:rsidRPr="003E73E7">
        <w:rPr>
          <w:rFonts w:ascii="Times New Roman" w:eastAsia="Times New Roman" w:hAnsi="Times New Roman" w:cs="Times New Roman"/>
          <w:sz w:val="28"/>
          <w:szCs w:val="28"/>
        </w:rPr>
        <w:t xml:space="preserve"> меняться. Сами увидите на что.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
    <w:p w:rsidR="003E73E7" w:rsidRPr="003E73E7" w:rsidRDefault="003E73E7" w:rsidP="00366B13">
      <w:pPr>
        <w:pStyle w:val="1"/>
        <w:rPr>
          <w:rFonts w:eastAsia="Times New Roman"/>
        </w:rPr>
      </w:pPr>
      <w:bookmarkStart w:id="252" w:name="_Toc344232691"/>
      <w:r w:rsidRPr="003E73E7">
        <w:rPr>
          <w:rFonts w:eastAsia="Times New Roman"/>
        </w:rPr>
        <w:t>Доброе Утро!</w:t>
      </w:r>
      <w:bookmarkEnd w:id="252"/>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Я рассчитываю на то, что вы уже знакомы и успешно занимались по предыдущим книгам. В таком случае вы имеете лучший шанс на успех теперь. Если нет – найдите две предыдущие книги серии «Путь в Магию» и возьмите оттуда некоторые упражнения, которые не сильно будут вас отвлекать, но помогут. Заниматься же полноценно сначала по предыдущим книгам, а затем по этой – у вас уже нет времени – сразу приступайте к выполнению упражнений данных в этой книге. Спешить не нужно, все, кто в принципе способен на это – успеет, но начать необходимо уже теперь!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66B13">
      <w:pPr>
        <w:pStyle w:val="2"/>
        <w:rPr>
          <w:rFonts w:eastAsia="Times New Roman"/>
        </w:rPr>
      </w:pPr>
      <w:bookmarkStart w:id="253" w:name="_Toc344232692"/>
      <w:r w:rsidRPr="003E73E7">
        <w:rPr>
          <w:rFonts w:eastAsia="Times New Roman"/>
        </w:rPr>
        <w:t>Солнечная Улыбка</w:t>
      </w:r>
      <w:bookmarkEnd w:id="253"/>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Следующая техника перенесена из практических занятий, проводимых одним из участников нашей группы на закрытом форуме. По оценкам обучающихся это одна из самых сильных и эффективных техник, помогающая на всех уровнях. У некоторых эффект начал проявляться спустя 2-3 месяца из-за специфики сознания, но если выполнять искренне, пройдет время и эффект получит каждый. Раскройте себя и будьте свободны в ощущениях.</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Утром, когда вы только-только возвращаетесь в сознание, но еще частично спите, не открывая глаз, ощутите в себе радость зарождающегося дня. Мысленно поймайте эту идею и прочувствуйте ее. Не шевелитесь! - вы еще спите. Далее вам нужно, удерживая идею радости, начать ощущать эмоции радости, почувствовать, как по телу разливается приятное тепло, все пространство вокруг вас наполняется этим теплом и вашей радостью. Хорошо ощутите это. Далее начните мысленно проговаривать про себя медленно несколько раз: «Я счастлив… я </w:t>
      </w:r>
      <w:proofErr w:type="gramStart"/>
      <w:r w:rsidRPr="003E73E7">
        <w:rPr>
          <w:rFonts w:ascii="Times New Roman" w:eastAsia="Times New Roman" w:hAnsi="Times New Roman" w:cs="Times New Roman"/>
          <w:sz w:val="28"/>
          <w:szCs w:val="28"/>
        </w:rPr>
        <w:t>спокоен</w:t>
      </w:r>
      <w:proofErr w:type="gramEnd"/>
      <w:r w:rsidRPr="003E73E7">
        <w:rPr>
          <w:rFonts w:ascii="Times New Roman" w:eastAsia="Times New Roman" w:hAnsi="Times New Roman" w:cs="Times New Roman"/>
          <w:sz w:val="28"/>
          <w:szCs w:val="28"/>
        </w:rPr>
        <w:t xml:space="preserve">… уравновешен… мое тело… наполнено здоровьем… силой…. оно бодрое…. полно …жизни…. Я уверен в себе … в своих силах … я желаю всем добра... такого же спокойствия… этот день… принесет мне новые возможности… реализовать мой потенциал…». Проговорите это медленно минимум три раза, мысленно увеличивая «громкость» формулировок и одновременно удерживая эмоциональную радость, наполненность теплом и саму </w:t>
      </w:r>
      <w:r w:rsidRPr="003E73E7">
        <w:rPr>
          <w:rFonts w:ascii="Times New Roman" w:eastAsia="Times New Roman" w:hAnsi="Times New Roman" w:cs="Times New Roman"/>
          <w:sz w:val="28"/>
          <w:szCs w:val="28"/>
        </w:rPr>
        <w:lastRenderedPageBreak/>
        <w:t>идею вашего хорошего самочувствия. Проговаривая установку, ощущайте то, что говорите. Улыбнитесь всем телом и в это время откройте глаза и потянитесь в постели.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Используйте данную технику БУКВАЛЬНО. Не выбрасывайте из нее ни одного этапа, каким бы незначительным он вам не показался. Единственное, если вам трудно сразу запомнить установку, ее можно немного менять, сохраняя правило – не использовать отрицания, такие как «я не болею» - надо говорить «я здоров» и т.п. И говорить нужно в настоящем времени.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Улыбаясь на самом деле (в повседневной жизни), четко ощущайте, что улыбается все ваше тело, каждый орган представьте с «ротиком», который счастливо улыбается и просто светится от счастья. Этот легкий теплый свет пронизывает все ваше тело и спокойно выходит в пространство вокруг вас, но полня его теплом и уютом.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Изучив такой способ улыбаться, делайте еще вот что. Каждый день вам нужно полноценно добросовестно выполнить не менее 60 таких улыбок. Где бы вы не находились, вокруг себя ощущайте свет, который идет из вас и наполняет пространство теплом и вашей внутренней любовью. Очень хорошо заканчивать такой улыбкой каждое упражнение. Особенно выходить из Замирания. Не стремитесь сделать все 60 улыбок в один заход. Постарайтесь распределить их на весь день. Важно! Улыбка должна быть искренней и пронизывать все ваше существо.</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66B13" w:rsidRDefault="00366B13" w:rsidP="00366B13">
      <w:pPr>
        <w:pStyle w:val="1"/>
      </w:pPr>
      <w:r w:rsidRPr="00366B13">
        <w:t xml:space="preserve"> </w:t>
      </w:r>
      <w:bookmarkStart w:id="254" w:name="_Toc344232693"/>
      <w:r w:rsidR="003E73E7" w:rsidRPr="00366B13">
        <w:t>Возрождение</w:t>
      </w:r>
      <w:bookmarkEnd w:id="254"/>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roofErr w:type="gramStart"/>
      <w:r w:rsidRPr="003E73E7">
        <w:rPr>
          <w:rFonts w:ascii="Times New Roman" w:eastAsia="Times New Roman" w:hAnsi="Times New Roman" w:cs="Times New Roman"/>
          <w:sz w:val="28"/>
          <w:szCs w:val="28"/>
        </w:rPr>
        <w:t>Пройдет время и вы заметите</w:t>
      </w:r>
      <w:proofErr w:type="gramEnd"/>
      <w:r w:rsidRPr="003E73E7">
        <w:rPr>
          <w:rFonts w:ascii="Times New Roman" w:eastAsia="Times New Roman" w:hAnsi="Times New Roman" w:cs="Times New Roman"/>
          <w:sz w:val="28"/>
          <w:szCs w:val="28"/>
        </w:rPr>
        <w:t xml:space="preserve">, что Солнечная Улыбка стала вашей сущностью. Переходите к следующему шагу. Выполняйте </w:t>
      </w:r>
      <w:proofErr w:type="spellStart"/>
      <w:r w:rsidRPr="003E73E7">
        <w:rPr>
          <w:rFonts w:ascii="Times New Roman" w:eastAsia="Times New Roman" w:hAnsi="Times New Roman" w:cs="Times New Roman"/>
          <w:sz w:val="28"/>
          <w:szCs w:val="28"/>
        </w:rPr>
        <w:t>пранаямы</w:t>
      </w:r>
      <w:proofErr w:type="spellEnd"/>
      <w:r w:rsidRPr="003E73E7">
        <w:rPr>
          <w:rFonts w:ascii="Times New Roman" w:eastAsia="Times New Roman" w:hAnsi="Times New Roman" w:cs="Times New Roman"/>
          <w:sz w:val="28"/>
          <w:szCs w:val="28"/>
        </w:rPr>
        <w:t>, данные в предыдущей</w:t>
      </w:r>
      <w:r w:rsidR="00366B13">
        <w:rPr>
          <w:rFonts w:ascii="Times New Roman" w:eastAsia="Times New Roman" w:hAnsi="Times New Roman" w:cs="Times New Roman"/>
          <w:sz w:val="28"/>
          <w:szCs w:val="28"/>
        </w:rPr>
        <w:t xml:space="preserve"> книге (для удобства повторяю </w:t>
      </w:r>
      <w:proofErr w:type="gramStart"/>
      <w:r w:rsidR="00366B13">
        <w:rPr>
          <w:rFonts w:ascii="Times New Roman" w:eastAsia="Times New Roman" w:hAnsi="Times New Roman" w:cs="Times New Roman"/>
          <w:sz w:val="28"/>
          <w:szCs w:val="28"/>
        </w:rPr>
        <w:t>и</w:t>
      </w:r>
      <w:r w:rsidR="00366B13" w:rsidRPr="00366B13">
        <w:rPr>
          <w:rFonts w:ascii="Times New Roman" w:eastAsia="Times New Roman" w:hAnsi="Times New Roman" w:cs="Times New Roman"/>
          <w:sz w:val="28"/>
          <w:szCs w:val="28"/>
        </w:rPr>
        <w:t>[</w:t>
      </w:r>
      <w:proofErr w:type="gramEnd"/>
      <w:r w:rsidRPr="003E73E7">
        <w:rPr>
          <w:rFonts w:ascii="Times New Roman" w:eastAsia="Times New Roman" w:hAnsi="Times New Roman" w:cs="Times New Roman"/>
          <w:sz w:val="28"/>
          <w:szCs w:val="28"/>
        </w:rPr>
        <w:t xml:space="preserve"> здесь в приложении). Выполняйте </w:t>
      </w:r>
      <w:proofErr w:type="gramStart"/>
      <w:r w:rsidRPr="003E73E7">
        <w:rPr>
          <w:rFonts w:ascii="Times New Roman" w:eastAsia="Times New Roman" w:hAnsi="Times New Roman" w:cs="Times New Roman"/>
          <w:sz w:val="28"/>
          <w:szCs w:val="28"/>
        </w:rPr>
        <w:t>их</w:t>
      </w:r>
      <w:proofErr w:type="gramEnd"/>
      <w:r w:rsidRPr="003E73E7">
        <w:rPr>
          <w:rFonts w:ascii="Times New Roman" w:eastAsia="Times New Roman" w:hAnsi="Times New Roman" w:cs="Times New Roman"/>
          <w:sz w:val="28"/>
          <w:szCs w:val="28"/>
        </w:rPr>
        <w:t xml:space="preserve"> удерживая Солнечную Улыбку. Делайте ежедневно вечером две любые </w:t>
      </w:r>
      <w:proofErr w:type="spellStart"/>
      <w:r w:rsidRPr="003E73E7">
        <w:rPr>
          <w:rFonts w:ascii="Times New Roman" w:eastAsia="Times New Roman" w:hAnsi="Times New Roman" w:cs="Times New Roman"/>
          <w:sz w:val="28"/>
          <w:szCs w:val="28"/>
        </w:rPr>
        <w:t>пранаямы</w:t>
      </w:r>
      <w:proofErr w:type="spellEnd"/>
      <w:r w:rsidRPr="003E73E7">
        <w:rPr>
          <w:rFonts w:ascii="Times New Roman" w:eastAsia="Times New Roman" w:hAnsi="Times New Roman" w:cs="Times New Roman"/>
          <w:sz w:val="28"/>
          <w:szCs w:val="28"/>
        </w:rPr>
        <w:t xml:space="preserve"> по </w:t>
      </w:r>
      <w:proofErr w:type="gramStart"/>
      <w:r w:rsidRPr="003E73E7">
        <w:rPr>
          <w:rFonts w:ascii="Times New Roman" w:eastAsia="Times New Roman" w:hAnsi="Times New Roman" w:cs="Times New Roman"/>
          <w:sz w:val="28"/>
          <w:szCs w:val="28"/>
        </w:rPr>
        <w:t>пол часа</w:t>
      </w:r>
      <w:proofErr w:type="gramEnd"/>
      <w:r w:rsidRPr="003E73E7">
        <w:rPr>
          <w:rFonts w:ascii="Times New Roman" w:eastAsia="Times New Roman" w:hAnsi="Times New Roman" w:cs="Times New Roman"/>
          <w:sz w:val="28"/>
          <w:szCs w:val="28"/>
        </w:rPr>
        <w:t xml:space="preserve"> и затем на ваше усмотрение 15 и более минут «Полное дыхание йогов».</w:t>
      </w:r>
    </w:p>
    <w:p w:rsidR="00B3572F" w:rsidRDefault="003E73E7" w:rsidP="00B3572F">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
    <w:p w:rsidR="00B3572F" w:rsidRPr="00B3572F" w:rsidRDefault="00B3572F" w:rsidP="00B3572F">
      <w:pPr>
        <w:spacing w:line="240" w:lineRule="auto"/>
        <w:ind w:firstLine="709"/>
        <w:jc w:val="both"/>
        <w:rPr>
          <w:rFonts w:ascii="Times New Roman" w:eastAsia="Times New Roman" w:hAnsi="Times New Roman" w:cs="Times New Roman"/>
          <w:sz w:val="28"/>
          <w:szCs w:val="28"/>
        </w:rPr>
      </w:pPr>
    </w:p>
    <w:p w:rsidR="003E73E7" w:rsidRPr="00366B13" w:rsidRDefault="003E73E7" w:rsidP="00366B13">
      <w:pPr>
        <w:pStyle w:val="1"/>
      </w:pPr>
      <w:bookmarkStart w:id="255" w:name="_Toc344232694"/>
      <w:r w:rsidRPr="00366B13">
        <w:t>Опыт постижения</w:t>
      </w:r>
      <w:bookmarkEnd w:id="255"/>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B3572F" w:rsidRPr="003E73E7" w:rsidRDefault="003E73E7" w:rsidP="00B3572F">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lastRenderedPageBreak/>
        <w:tab/>
        <w:t>Когда вы поймете, что стали каждую минуту, даже находясь в делах, пребывать в расширенном состоянии, переходите к этому этапу. Прочтите книгу Николая Санта «</w:t>
      </w:r>
      <w:r w:rsidRPr="003E73E7">
        <w:rPr>
          <w:rFonts w:ascii="Times New Roman" w:eastAsia="Times New Roman" w:hAnsi="Times New Roman" w:cs="Times New Roman"/>
          <w:sz w:val="28"/>
        </w:rPr>
        <w:t>Зов Вечности</w:t>
      </w:r>
      <w:r w:rsidRPr="003E73E7">
        <w:rPr>
          <w:rFonts w:ascii="Times New Roman" w:eastAsia="Times New Roman" w:hAnsi="Times New Roman" w:cs="Times New Roman"/>
          <w:sz w:val="28"/>
          <w:szCs w:val="28"/>
        </w:rPr>
        <w:t xml:space="preserve">» и книгу </w:t>
      </w:r>
      <w:proofErr w:type="spellStart"/>
      <w:r w:rsidRPr="003E73E7">
        <w:rPr>
          <w:rFonts w:ascii="Times New Roman" w:eastAsia="Times New Roman" w:hAnsi="Times New Roman" w:cs="Times New Roman"/>
          <w:sz w:val="28"/>
          <w:szCs w:val="28"/>
        </w:rPr>
        <w:t>Друнвало</w:t>
      </w:r>
      <w:proofErr w:type="spellEnd"/>
      <w:r w:rsidRPr="003E73E7">
        <w:rPr>
          <w:rFonts w:ascii="Times New Roman" w:eastAsia="Times New Roman" w:hAnsi="Times New Roman" w:cs="Times New Roman"/>
          <w:sz w:val="28"/>
          <w:szCs w:val="28"/>
        </w:rPr>
        <w:t xml:space="preserve"> </w:t>
      </w:r>
      <w:proofErr w:type="spellStart"/>
      <w:r w:rsidRPr="003E73E7">
        <w:rPr>
          <w:rFonts w:ascii="Times New Roman" w:eastAsia="Times New Roman" w:hAnsi="Times New Roman" w:cs="Times New Roman"/>
          <w:sz w:val="28"/>
          <w:szCs w:val="28"/>
        </w:rPr>
        <w:t>Мельхиседека</w:t>
      </w:r>
      <w:proofErr w:type="spellEnd"/>
      <w:r w:rsidRPr="003E73E7">
        <w:rPr>
          <w:rFonts w:ascii="Times New Roman" w:eastAsia="Times New Roman" w:hAnsi="Times New Roman" w:cs="Times New Roman"/>
          <w:sz w:val="28"/>
          <w:szCs w:val="28"/>
        </w:rPr>
        <w:t xml:space="preserve"> «Древняя Тайна Цветка Жизни» (том 1, 2). </w:t>
      </w:r>
      <w:proofErr w:type="gramStart"/>
      <w:r w:rsidRPr="003E73E7">
        <w:rPr>
          <w:rFonts w:ascii="Times New Roman" w:eastAsia="Times New Roman" w:hAnsi="Times New Roman" w:cs="Times New Roman"/>
          <w:sz w:val="28"/>
          <w:szCs w:val="28"/>
        </w:rPr>
        <w:t>Выберите</w:t>
      </w:r>
      <w:proofErr w:type="gramEnd"/>
      <w:r w:rsidRPr="003E73E7">
        <w:rPr>
          <w:rFonts w:ascii="Times New Roman" w:eastAsia="Times New Roman" w:hAnsi="Times New Roman" w:cs="Times New Roman"/>
          <w:sz w:val="28"/>
          <w:szCs w:val="28"/>
        </w:rPr>
        <w:t xml:space="preserve"> что больше нравится (или придумайте свой вариант) и практикуйте либо </w:t>
      </w:r>
      <w:proofErr w:type="spellStart"/>
      <w:r w:rsidRPr="003E73E7">
        <w:rPr>
          <w:rFonts w:ascii="Times New Roman" w:eastAsia="Times New Roman" w:hAnsi="Times New Roman" w:cs="Times New Roman"/>
          <w:sz w:val="28"/>
          <w:szCs w:val="28"/>
        </w:rPr>
        <w:t>пранаямы</w:t>
      </w:r>
      <w:proofErr w:type="spellEnd"/>
      <w:r w:rsidRPr="003E73E7">
        <w:rPr>
          <w:rFonts w:ascii="Times New Roman" w:eastAsia="Times New Roman" w:hAnsi="Times New Roman" w:cs="Times New Roman"/>
          <w:sz w:val="28"/>
          <w:szCs w:val="28"/>
        </w:rPr>
        <w:t xml:space="preserve"> в вариации Н.Санта, либо медитацию </w:t>
      </w:r>
      <w:proofErr w:type="spellStart"/>
      <w:r w:rsidRPr="003E73E7">
        <w:rPr>
          <w:rFonts w:ascii="Times New Roman" w:eastAsia="Times New Roman" w:hAnsi="Times New Roman" w:cs="Times New Roman"/>
          <w:sz w:val="28"/>
          <w:szCs w:val="28"/>
        </w:rPr>
        <w:t>Мер-Ка-Ба</w:t>
      </w:r>
      <w:proofErr w:type="spellEnd"/>
      <w:r w:rsidRPr="003E73E7">
        <w:rPr>
          <w:rFonts w:ascii="Times New Roman" w:eastAsia="Times New Roman" w:hAnsi="Times New Roman" w:cs="Times New Roman"/>
          <w:sz w:val="28"/>
          <w:szCs w:val="28"/>
        </w:rPr>
        <w:t xml:space="preserve">, предложенную </w:t>
      </w:r>
      <w:proofErr w:type="spellStart"/>
      <w:r w:rsidRPr="003E73E7">
        <w:rPr>
          <w:rFonts w:ascii="Times New Roman" w:eastAsia="Times New Roman" w:hAnsi="Times New Roman" w:cs="Times New Roman"/>
          <w:sz w:val="28"/>
          <w:szCs w:val="28"/>
        </w:rPr>
        <w:t>Мельхиседеком</w:t>
      </w:r>
      <w:proofErr w:type="spellEnd"/>
      <w:r w:rsidRPr="003E73E7">
        <w:rPr>
          <w:rFonts w:ascii="Times New Roman" w:eastAsia="Times New Roman" w:hAnsi="Times New Roman" w:cs="Times New Roman"/>
          <w:sz w:val="28"/>
          <w:szCs w:val="28"/>
        </w:rPr>
        <w:t>.</w:t>
      </w:r>
    </w:p>
    <w:p w:rsidR="003E73E7" w:rsidRPr="003E73E7" w:rsidRDefault="003E73E7" w:rsidP="00B3572F">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Когда </w:t>
      </w:r>
      <w:proofErr w:type="gramStart"/>
      <w:r w:rsidRPr="003E73E7">
        <w:rPr>
          <w:rFonts w:ascii="Times New Roman" w:eastAsia="Times New Roman" w:hAnsi="Times New Roman" w:cs="Times New Roman"/>
          <w:sz w:val="28"/>
          <w:szCs w:val="28"/>
        </w:rPr>
        <w:t>начнет легко получаться добавьте</w:t>
      </w:r>
      <w:proofErr w:type="gramEnd"/>
      <w:r w:rsidRPr="003E73E7">
        <w:rPr>
          <w:rFonts w:ascii="Times New Roman" w:eastAsia="Times New Roman" w:hAnsi="Times New Roman" w:cs="Times New Roman"/>
          <w:sz w:val="28"/>
          <w:szCs w:val="28"/>
        </w:rPr>
        <w:t xml:space="preserve"> следующие ежедневные упражнения. Прочтите книгу Рудольфа Штайнера «Введение в сверхчувственное познание мира и назначение человека» и постоянно следуйте данным в ней рекомендациям.</w:t>
      </w:r>
    </w:p>
    <w:p w:rsidR="003E73E7" w:rsidRPr="003E73E7" w:rsidRDefault="003E73E7" w:rsidP="00B3572F">
      <w:pPr>
        <w:spacing w:line="240" w:lineRule="auto"/>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Прочитанные книги к этому времени будут давать вам многое в плане развития вашего понимания. Начинайте учиться думать и продолжайте учиться! Вам нужно многое узнать…</w:t>
      </w:r>
    </w:p>
    <w:p w:rsidR="003E73E7" w:rsidRPr="003E73E7" w:rsidRDefault="003E73E7" w:rsidP="00366B13">
      <w:pPr>
        <w:pStyle w:val="1"/>
        <w:rPr>
          <w:rFonts w:eastAsia="Times New Roman"/>
        </w:rPr>
      </w:pPr>
      <w:bookmarkStart w:id="256" w:name="_Toc344232695"/>
      <w:r w:rsidRPr="003E73E7">
        <w:rPr>
          <w:rFonts w:eastAsia="Times New Roman"/>
        </w:rPr>
        <w:t>Время вокруг вас</w:t>
      </w:r>
      <w:bookmarkEnd w:id="256"/>
    </w:p>
    <w:p w:rsidR="003E73E7" w:rsidRPr="003E73E7" w:rsidRDefault="003E73E7" w:rsidP="003E73E7">
      <w:pPr>
        <w:spacing w:line="240" w:lineRule="auto"/>
        <w:ind w:firstLine="709"/>
        <w:jc w:val="both"/>
        <w:rPr>
          <w:rFonts w:ascii="Times New Roman" w:eastAsia="Times New Roman" w:hAnsi="Times New Roman" w:cs="Times New Roman"/>
          <w:b/>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roofErr w:type="spellStart"/>
      <w:proofErr w:type="gramStart"/>
      <w:r w:rsidRPr="003E73E7">
        <w:rPr>
          <w:rFonts w:ascii="Times New Roman" w:eastAsia="Times New Roman" w:hAnsi="Times New Roman" w:cs="Times New Roman"/>
          <w:sz w:val="28"/>
          <w:szCs w:val="28"/>
        </w:rPr>
        <w:t>Неспеша</w:t>
      </w:r>
      <w:proofErr w:type="spellEnd"/>
      <w:r w:rsidRPr="003E73E7">
        <w:rPr>
          <w:rFonts w:ascii="Times New Roman" w:eastAsia="Times New Roman" w:hAnsi="Times New Roman" w:cs="Times New Roman"/>
          <w:sz w:val="28"/>
          <w:szCs w:val="28"/>
        </w:rPr>
        <w:t xml:space="preserve"> и внимательно прочитайте</w:t>
      </w:r>
      <w:proofErr w:type="gramEnd"/>
      <w:r w:rsidRPr="003E73E7">
        <w:rPr>
          <w:rFonts w:ascii="Times New Roman" w:eastAsia="Times New Roman" w:hAnsi="Times New Roman" w:cs="Times New Roman"/>
          <w:sz w:val="28"/>
          <w:szCs w:val="28"/>
        </w:rPr>
        <w:t xml:space="preserve"> диалоги </w:t>
      </w:r>
      <w:proofErr w:type="spellStart"/>
      <w:r w:rsidRPr="003E73E7">
        <w:rPr>
          <w:rFonts w:ascii="Times New Roman" w:eastAsia="Times New Roman" w:hAnsi="Times New Roman" w:cs="Times New Roman"/>
          <w:sz w:val="28"/>
          <w:szCs w:val="28"/>
        </w:rPr>
        <w:t>контактеров</w:t>
      </w:r>
      <w:proofErr w:type="spellEnd"/>
      <w:r w:rsidRPr="003E73E7">
        <w:rPr>
          <w:rFonts w:ascii="Times New Roman" w:eastAsia="Times New Roman" w:hAnsi="Times New Roman" w:cs="Times New Roman"/>
          <w:sz w:val="28"/>
          <w:szCs w:val="28"/>
        </w:rPr>
        <w:t xml:space="preserve"> и «</w:t>
      </w:r>
      <w:proofErr w:type="spellStart"/>
      <w:r w:rsidRPr="003E73E7">
        <w:rPr>
          <w:rFonts w:ascii="Times New Roman" w:eastAsia="Times New Roman" w:hAnsi="Times New Roman" w:cs="Times New Roman"/>
          <w:sz w:val="28"/>
          <w:szCs w:val="28"/>
        </w:rPr>
        <w:t>Кассеопян</w:t>
      </w:r>
      <w:proofErr w:type="spellEnd"/>
      <w:r w:rsidRPr="003E73E7">
        <w:rPr>
          <w:rFonts w:ascii="Times New Roman" w:eastAsia="Times New Roman" w:hAnsi="Times New Roman" w:cs="Times New Roman"/>
          <w:sz w:val="28"/>
          <w:szCs w:val="28"/>
        </w:rPr>
        <w:t>» из серии Волна (</w:t>
      </w:r>
      <w:r w:rsidRPr="003E73E7">
        <w:rPr>
          <w:rFonts w:ascii="Times New Roman" w:eastAsia="Times New Roman" w:hAnsi="Times New Roman" w:cs="Times New Roman"/>
          <w:sz w:val="28"/>
          <w:szCs w:val="28"/>
          <w:lang w:val="en-US"/>
        </w:rPr>
        <w:t>Wave</w:t>
      </w:r>
      <w:r w:rsidRPr="003E73E7">
        <w:rPr>
          <w:rFonts w:ascii="Times New Roman" w:eastAsia="Times New Roman" w:hAnsi="Times New Roman" w:cs="Times New Roman"/>
          <w:sz w:val="28"/>
          <w:szCs w:val="28"/>
        </w:rPr>
        <w:t>). Обратите внимание на процитированный автором отрывок из книги Успенского «</w:t>
      </w:r>
      <w:r w:rsidRPr="003E73E7">
        <w:rPr>
          <w:rFonts w:ascii="Times New Roman" w:eastAsia="Times New Roman" w:hAnsi="Times New Roman" w:cs="Times New Roman"/>
          <w:color w:val="000000"/>
          <w:sz w:val="28"/>
          <w:szCs w:val="27"/>
        </w:rPr>
        <w:t>Четвертое Измерение</w:t>
      </w:r>
      <w:r w:rsidRPr="003E73E7">
        <w:rPr>
          <w:rFonts w:ascii="Times New Roman" w:eastAsia="Times New Roman" w:hAnsi="Times New Roman" w:cs="Times New Roman"/>
          <w:sz w:val="28"/>
          <w:szCs w:val="28"/>
        </w:rPr>
        <w:t xml:space="preserve">», посмотрите, что пишет </w:t>
      </w:r>
      <w:proofErr w:type="spellStart"/>
      <w:r w:rsidRPr="003E73E7">
        <w:rPr>
          <w:rFonts w:ascii="Times New Roman" w:eastAsia="Times New Roman" w:hAnsi="Times New Roman" w:cs="Times New Roman"/>
          <w:sz w:val="28"/>
          <w:szCs w:val="28"/>
        </w:rPr>
        <w:t>Друнвало</w:t>
      </w:r>
      <w:proofErr w:type="spellEnd"/>
      <w:r w:rsidRPr="003E73E7">
        <w:rPr>
          <w:rFonts w:ascii="Times New Roman" w:eastAsia="Times New Roman" w:hAnsi="Times New Roman" w:cs="Times New Roman"/>
          <w:sz w:val="28"/>
          <w:szCs w:val="28"/>
        </w:rPr>
        <w:t xml:space="preserve"> </w:t>
      </w:r>
      <w:proofErr w:type="spellStart"/>
      <w:r w:rsidRPr="003E73E7">
        <w:rPr>
          <w:rFonts w:ascii="Times New Roman" w:eastAsia="Times New Roman" w:hAnsi="Times New Roman" w:cs="Times New Roman"/>
          <w:sz w:val="28"/>
          <w:szCs w:val="28"/>
        </w:rPr>
        <w:t>Мельхиседек</w:t>
      </w:r>
      <w:proofErr w:type="spellEnd"/>
      <w:r w:rsidRPr="003E73E7">
        <w:rPr>
          <w:rFonts w:ascii="Times New Roman" w:eastAsia="Times New Roman" w:hAnsi="Times New Roman" w:cs="Times New Roman"/>
          <w:sz w:val="28"/>
          <w:szCs w:val="28"/>
        </w:rPr>
        <w:t xml:space="preserve"> про «Поворот на 90 градусов», затем вспомните упражнение «Многомерность» из предыдущих книг «Путь в Магию». После этого обратите </w:t>
      </w:r>
      <w:proofErr w:type="gramStart"/>
      <w:r w:rsidRPr="003E73E7">
        <w:rPr>
          <w:rFonts w:ascii="Times New Roman" w:eastAsia="Times New Roman" w:hAnsi="Times New Roman" w:cs="Times New Roman"/>
          <w:sz w:val="28"/>
          <w:szCs w:val="28"/>
        </w:rPr>
        <w:t>внимание</w:t>
      </w:r>
      <w:proofErr w:type="gramEnd"/>
      <w:r w:rsidRPr="003E73E7">
        <w:rPr>
          <w:rFonts w:ascii="Times New Roman" w:eastAsia="Times New Roman" w:hAnsi="Times New Roman" w:cs="Times New Roman"/>
          <w:sz w:val="28"/>
          <w:szCs w:val="28"/>
        </w:rPr>
        <w:t xml:space="preserve"> что сообщают </w:t>
      </w:r>
      <w:proofErr w:type="spellStart"/>
      <w:r w:rsidRPr="003E73E7">
        <w:rPr>
          <w:rFonts w:ascii="Times New Roman" w:eastAsia="Times New Roman" w:hAnsi="Times New Roman" w:cs="Times New Roman"/>
          <w:sz w:val="28"/>
          <w:szCs w:val="28"/>
        </w:rPr>
        <w:t>Кассиопяне</w:t>
      </w:r>
      <w:proofErr w:type="spellEnd"/>
      <w:r w:rsidRPr="003E73E7">
        <w:rPr>
          <w:rFonts w:ascii="Times New Roman" w:eastAsia="Times New Roman" w:hAnsi="Times New Roman" w:cs="Times New Roman"/>
          <w:sz w:val="28"/>
          <w:szCs w:val="28"/>
        </w:rPr>
        <w:t xml:space="preserve"> об этом.</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r>
      <w:proofErr w:type="gramStart"/>
      <w:r w:rsidRPr="003E73E7">
        <w:rPr>
          <w:rFonts w:ascii="Times New Roman" w:eastAsia="Times New Roman" w:hAnsi="Times New Roman" w:cs="Times New Roman"/>
          <w:sz w:val="28"/>
          <w:szCs w:val="28"/>
        </w:rPr>
        <w:t xml:space="preserve">Я мог бы уверять вас, что все так и есть, но это глупо и может быть ошибкой </w:t>
      </w:r>
      <w:r w:rsidRPr="003E73E7">
        <w:rPr>
          <w:rFonts w:ascii="Times New Roman" w:eastAsia="Times New Roman" w:hAnsi="Times New Roman" w:cs="Times New Roman"/>
          <w:i/>
          <w:sz w:val="28"/>
          <w:szCs w:val="28"/>
        </w:rPr>
        <w:t>:-)</w:t>
      </w:r>
      <w:r w:rsidRPr="003E73E7">
        <w:rPr>
          <w:rFonts w:ascii="Times New Roman" w:eastAsia="Times New Roman" w:hAnsi="Times New Roman" w:cs="Times New Roman"/>
          <w:sz w:val="28"/>
          <w:szCs w:val="28"/>
        </w:rPr>
        <w:t xml:space="preserve"> Так что теперь думайте сами.</w:t>
      </w:r>
      <w:proofErr w:type="gramEnd"/>
      <w:r w:rsidRPr="003E73E7">
        <w:rPr>
          <w:rFonts w:ascii="Times New Roman" w:eastAsia="Times New Roman" w:hAnsi="Times New Roman" w:cs="Times New Roman"/>
          <w:sz w:val="28"/>
          <w:szCs w:val="28"/>
        </w:rPr>
        <w:t xml:space="preserve"> Эта информация поможет вам ощутить переход очень явно. Как бы сейчас не казалось это абсолютно очевидным – смысл лежит глубже – в ощущении пребывания в 4</w:t>
      </w:r>
      <w:r w:rsidRPr="003E73E7">
        <w:rPr>
          <w:rFonts w:ascii="Times New Roman" w:eastAsia="Times New Roman" w:hAnsi="Times New Roman" w:cs="Times New Roman"/>
          <w:sz w:val="28"/>
          <w:szCs w:val="28"/>
          <w:lang w:val="en-US"/>
        </w:rPr>
        <w:t>D</w:t>
      </w:r>
      <w:r w:rsidRPr="003E73E7">
        <w:rPr>
          <w:rFonts w:ascii="Times New Roman" w:eastAsia="Times New Roman" w:hAnsi="Times New Roman" w:cs="Times New Roman"/>
          <w:sz w:val="28"/>
          <w:szCs w:val="28"/>
        </w:rPr>
        <w:t xml:space="preserve">. Эти техники тренировки перехода были раньше в строгом секрете, как у «темных», так и у «светлых». Они пользуются ими очень давно и для </w:t>
      </w:r>
      <w:proofErr w:type="gramStart"/>
      <w:r w:rsidRPr="003E73E7">
        <w:rPr>
          <w:rFonts w:ascii="Times New Roman" w:eastAsia="Times New Roman" w:hAnsi="Times New Roman" w:cs="Times New Roman"/>
          <w:sz w:val="28"/>
          <w:szCs w:val="28"/>
        </w:rPr>
        <w:t>посвященных</w:t>
      </w:r>
      <w:proofErr w:type="gramEnd"/>
      <w:r w:rsidRPr="003E73E7">
        <w:rPr>
          <w:rFonts w:ascii="Times New Roman" w:eastAsia="Times New Roman" w:hAnsi="Times New Roman" w:cs="Times New Roman"/>
          <w:sz w:val="28"/>
          <w:szCs w:val="28"/>
        </w:rPr>
        <w:t xml:space="preserve"> это привычное состояние.</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Думайте над этой информацией много, подходя с различных сторон. Попытайтесь вживаться в 2</w:t>
      </w:r>
      <w:r w:rsidRPr="003E73E7">
        <w:rPr>
          <w:rFonts w:ascii="Times New Roman" w:eastAsia="Times New Roman" w:hAnsi="Times New Roman" w:cs="Times New Roman"/>
          <w:sz w:val="28"/>
          <w:szCs w:val="28"/>
          <w:lang w:val="en-US"/>
        </w:rPr>
        <w:t>D</w:t>
      </w:r>
      <w:r w:rsidRPr="003E73E7">
        <w:rPr>
          <w:rFonts w:ascii="Times New Roman" w:eastAsia="Times New Roman" w:hAnsi="Times New Roman" w:cs="Times New Roman"/>
          <w:sz w:val="28"/>
          <w:szCs w:val="28"/>
        </w:rPr>
        <w:t xml:space="preserve"> существование, а затем выпрыгивать обратно </w:t>
      </w:r>
      <w:proofErr w:type="gramStart"/>
      <w:r w:rsidRPr="003E73E7">
        <w:rPr>
          <w:rFonts w:ascii="Times New Roman" w:eastAsia="Times New Roman" w:hAnsi="Times New Roman" w:cs="Times New Roman"/>
          <w:sz w:val="28"/>
          <w:szCs w:val="28"/>
        </w:rPr>
        <w:t>в</w:t>
      </w:r>
      <w:proofErr w:type="gramEnd"/>
      <w:r w:rsidRPr="003E73E7">
        <w:rPr>
          <w:rFonts w:ascii="Times New Roman" w:eastAsia="Times New Roman" w:hAnsi="Times New Roman" w:cs="Times New Roman"/>
          <w:sz w:val="28"/>
          <w:szCs w:val="28"/>
        </w:rPr>
        <w:t xml:space="preserve"> наше 3</w:t>
      </w:r>
      <w:r w:rsidRPr="003E73E7">
        <w:rPr>
          <w:rFonts w:ascii="Times New Roman" w:eastAsia="Times New Roman" w:hAnsi="Times New Roman" w:cs="Times New Roman"/>
          <w:sz w:val="28"/>
          <w:szCs w:val="28"/>
          <w:lang w:val="en-US"/>
        </w:rPr>
        <w:t>D</w:t>
      </w:r>
      <w:r w:rsidRPr="003E73E7">
        <w:rPr>
          <w:rFonts w:ascii="Times New Roman" w:eastAsia="Times New Roman" w:hAnsi="Times New Roman" w:cs="Times New Roman"/>
          <w:sz w:val="28"/>
          <w:szCs w:val="28"/>
        </w:rPr>
        <w:t>. Вы сможете получить приближенный опыт для перехода в 4</w:t>
      </w:r>
      <w:r w:rsidRPr="003E73E7">
        <w:rPr>
          <w:rFonts w:ascii="Times New Roman" w:eastAsia="Times New Roman" w:hAnsi="Times New Roman" w:cs="Times New Roman"/>
          <w:sz w:val="28"/>
          <w:szCs w:val="28"/>
          <w:lang w:val="en-US"/>
        </w:rPr>
        <w:t>D</w:t>
      </w:r>
      <w:r w:rsidRPr="003E73E7">
        <w:rPr>
          <w:rFonts w:ascii="Times New Roman" w:eastAsia="Times New Roman" w:hAnsi="Times New Roman" w:cs="Times New Roman"/>
          <w:sz w:val="28"/>
          <w:szCs w:val="28"/>
        </w:rPr>
        <w:t xml:space="preserve"> и пережить этот переход. После того, как вам удастся пережить переход (хотя бы в слабом виде), думайте над тем, что такое Параллельный мир, Время, Мысли и Намерение. Много подсказок есть в ответах </w:t>
      </w:r>
      <w:proofErr w:type="spellStart"/>
      <w:r w:rsidRPr="003E73E7">
        <w:rPr>
          <w:rFonts w:ascii="Times New Roman" w:eastAsia="Times New Roman" w:hAnsi="Times New Roman" w:cs="Times New Roman"/>
          <w:sz w:val="28"/>
          <w:szCs w:val="28"/>
        </w:rPr>
        <w:t>Кассиопян</w:t>
      </w:r>
      <w:proofErr w:type="spellEnd"/>
      <w:r w:rsidRPr="003E73E7">
        <w:rPr>
          <w:rFonts w:ascii="Times New Roman" w:eastAsia="Times New Roman" w:hAnsi="Times New Roman" w:cs="Times New Roman"/>
          <w:sz w:val="28"/>
          <w:szCs w:val="28"/>
        </w:rPr>
        <w:t>, многое вам даст размышление над этим после переживание перехода в 4</w:t>
      </w:r>
      <w:r w:rsidRPr="003E73E7">
        <w:rPr>
          <w:rFonts w:ascii="Times New Roman" w:eastAsia="Times New Roman" w:hAnsi="Times New Roman" w:cs="Times New Roman"/>
          <w:sz w:val="28"/>
          <w:szCs w:val="28"/>
          <w:lang w:val="en-US"/>
        </w:rPr>
        <w:t>D</w:t>
      </w:r>
      <w:r w:rsidRPr="003E73E7">
        <w:rPr>
          <w:rFonts w:ascii="Times New Roman" w:eastAsia="Times New Roman" w:hAnsi="Times New Roman" w:cs="Times New Roman"/>
          <w:sz w:val="28"/>
          <w:szCs w:val="28"/>
        </w:rPr>
        <w:t>.</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lastRenderedPageBreak/>
        <w:tab/>
        <w:t xml:space="preserve">Я предупреждаю вас об опасном желании сделать Время четвертой осью и продолжать думать с </w:t>
      </w:r>
      <w:proofErr w:type="gramStart"/>
      <w:r w:rsidRPr="003E73E7">
        <w:rPr>
          <w:rFonts w:ascii="Times New Roman" w:eastAsia="Times New Roman" w:hAnsi="Times New Roman" w:cs="Times New Roman"/>
          <w:sz w:val="28"/>
          <w:szCs w:val="28"/>
        </w:rPr>
        <w:t>привычных вам</w:t>
      </w:r>
      <w:proofErr w:type="gramEnd"/>
      <w:r w:rsidRPr="003E73E7">
        <w:rPr>
          <w:rFonts w:ascii="Times New Roman" w:eastAsia="Times New Roman" w:hAnsi="Times New Roman" w:cs="Times New Roman"/>
          <w:sz w:val="28"/>
          <w:szCs w:val="28"/>
        </w:rPr>
        <w:t xml:space="preserve"> трехмерных ощущений. Ничего подобного нет, не пытайтесь сконструировать – переживите переход.</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Размышляя достаточно долго над этими </w:t>
      </w:r>
      <w:proofErr w:type="gramStart"/>
      <w:r w:rsidRPr="003E73E7">
        <w:rPr>
          <w:rFonts w:ascii="Times New Roman" w:eastAsia="Times New Roman" w:hAnsi="Times New Roman" w:cs="Times New Roman"/>
          <w:sz w:val="28"/>
          <w:szCs w:val="28"/>
        </w:rPr>
        <w:t>вопросами</w:t>
      </w:r>
      <w:proofErr w:type="gramEnd"/>
      <w:r w:rsidRPr="003E73E7">
        <w:rPr>
          <w:rFonts w:ascii="Times New Roman" w:eastAsia="Times New Roman" w:hAnsi="Times New Roman" w:cs="Times New Roman"/>
          <w:sz w:val="28"/>
          <w:szCs w:val="28"/>
        </w:rPr>
        <w:t xml:space="preserve"> вы сможете получить понимание следующей идеи. Будущее уже есть, но для каждого оно свое. Кастанеда описывал это, как «Договор» между людьми о положении Точки Сборки. Каждый человек в полном смысле живет в своем параллельном мире и при взаимодействии с другими людьми образуются пересечения, которые формируют известную нам реальность. Точнее было бы сказать, что человек не «живет» в своем параллельном мире, а «скользит» в многомерном пространстве с помощью фиксации своего намерения, выбирая направление движения. Такое движение нами может быть воспринято, как время – прошлое и будущее. Наше намерение формирует наше будущее, а общее намерение людей при пересечении их формирует глобальное будущее известной нам реальности. Тут действуют и внешние факторы, но все решается в балансе. Так что теперь вы сможете лучше представить перспективы нашего будущего в свете ваших личных устремлений и понять, что одни и те же процессы в буквальном смысле для каждого человека имеют </w:t>
      </w:r>
      <w:proofErr w:type="gramStart"/>
      <w:r w:rsidRPr="003E73E7">
        <w:rPr>
          <w:rFonts w:ascii="Times New Roman" w:eastAsia="Times New Roman" w:hAnsi="Times New Roman" w:cs="Times New Roman"/>
          <w:sz w:val="28"/>
          <w:szCs w:val="28"/>
        </w:rPr>
        <w:t>совершенно различные</w:t>
      </w:r>
      <w:proofErr w:type="gramEnd"/>
      <w:r w:rsidRPr="003E73E7">
        <w:rPr>
          <w:rFonts w:ascii="Times New Roman" w:eastAsia="Times New Roman" w:hAnsi="Times New Roman" w:cs="Times New Roman"/>
          <w:sz w:val="28"/>
          <w:szCs w:val="28"/>
        </w:rPr>
        <w:t xml:space="preserve"> проявления и последствия.</w:t>
      </w:r>
    </w:p>
    <w:p w:rsidR="003E73E7" w:rsidRPr="003E73E7" w:rsidRDefault="003E73E7" w:rsidP="00366B13">
      <w:pPr>
        <w:pStyle w:val="1"/>
        <w:rPr>
          <w:rFonts w:eastAsia="Times New Roman"/>
        </w:rPr>
      </w:pPr>
      <w:bookmarkStart w:id="257" w:name="_Toc344232696"/>
      <w:r w:rsidRPr="003E73E7">
        <w:rPr>
          <w:rFonts w:eastAsia="Times New Roman"/>
        </w:rPr>
        <w:t>Частота Шумана</w:t>
      </w:r>
      <w:bookmarkEnd w:id="257"/>
      <w:r w:rsidRPr="003E73E7">
        <w:rPr>
          <w:rFonts w:eastAsia="Times New Roman"/>
        </w:rPr>
        <w:tab/>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Земля, как и мы, имеет свою частоту вибрации. Вероятно, это многостороннее явление, но для людей сейчас наиболее наглядным является такой показатель поля Земли, как частота Шумана. С этой частотой напрямую связана психика, память и мозговая деятельность человека. За </w:t>
      </w:r>
      <w:proofErr w:type="gramStart"/>
      <w:r w:rsidRPr="003E73E7">
        <w:rPr>
          <w:rFonts w:ascii="Times New Roman" w:eastAsia="Times New Roman" w:hAnsi="Times New Roman" w:cs="Times New Roman"/>
          <w:sz w:val="28"/>
          <w:szCs w:val="28"/>
        </w:rPr>
        <w:t>последние</w:t>
      </w:r>
      <w:proofErr w:type="gramEnd"/>
      <w:r w:rsidRPr="003E73E7">
        <w:rPr>
          <w:rFonts w:ascii="Times New Roman" w:eastAsia="Times New Roman" w:hAnsi="Times New Roman" w:cs="Times New Roman"/>
          <w:sz w:val="28"/>
          <w:szCs w:val="28"/>
        </w:rPr>
        <w:t xml:space="preserve"> 2000 лет эта частота медленно росла от 7.5. </w:t>
      </w:r>
      <w:proofErr w:type="gramStart"/>
      <w:r w:rsidRPr="003E73E7">
        <w:rPr>
          <w:rFonts w:ascii="Times New Roman" w:eastAsia="Times New Roman" w:hAnsi="Times New Roman" w:cs="Times New Roman"/>
          <w:sz w:val="28"/>
          <w:szCs w:val="28"/>
        </w:rPr>
        <w:t>За последние 500 лет она заметно ускорила рост, а сейчас растет на столько быстро, что это сказывается в течение нескольких лет и рост ее будет ускоряться дальше в арифметической, а затем в геометрической прогрессии.</w:t>
      </w:r>
      <w:proofErr w:type="gramEnd"/>
      <w:r w:rsidRPr="003E73E7">
        <w:rPr>
          <w:rFonts w:ascii="Times New Roman" w:eastAsia="Times New Roman" w:hAnsi="Times New Roman" w:cs="Times New Roman"/>
          <w:sz w:val="28"/>
          <w:szCs w:val="28"/>
        </w:rPr>
        <w:t xml:space="preserve"> Частота Шумана, как ожидается, достигнет следующего значения в ряду чисел Фибоначчи и остановится в росте на следующий долгий период. В это время человек будет развивать Дух. Сейчас вы могли знать об этом, как об Эпохе Водолея.</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Что важно для людей в первую очередь – это связь нашего сознания с этой частотой. Наше сознание вслед за повышением частоты поля Земли тоже будет перестраиваться, уходя к высшим сферам. Хочется вам этого или нет, готовы вы к этому или нет – есть факт, что окружающие условия будут изменены и встанет вопрос о нашем соответствии. На бездуховных грубых людей будет сильно давить новая частота, потому что для них она будет не гармонична. Земля переходит на </w:t>
      </w:r>
      <w:proofErr w:type="gramStart"/>
      <w:r w:rsidRPr="003E73E7">
        <w:rPr>
          <w:rFonts w:ascii="Times New Roman" w:eastAsia="Times New Roman" w:hAnsi="Times New Roman" w:cs="Times New Roman"/>
          <w:sz w:val="28"/>
          <w:szCs w:val="28"/>
        </w:rPr>
        <w:t>следующих</w:t>
      </w:r>
      <w:proofErr w:type="gramEnd"/>
      <w:r w:rsidRPr="003E73E7">
        <w:rPr>
          <w:rFonts w:ascii="Times New Roman" w:eastAsia="Times New Roman" w:hAnsi="Times New Roman" w:cs="Times New Roman"/>
          <w:sz w:val="28"/>
          <w:szCs w:val="28"/>
        </w:rPr>
        <w:t xml:space="preserve"> этап своего развития и нравится это нам или нет, </w:t>
      </w:r>
      <w:r w:rsidRPr="003E73E7">
        <w:rPr>
          <w:rFonts w:ascii="Times New Roman" w:eastAsia="Times New Roman" w:hAnsi="Times New Roman" w:cs="Times New Roman"/>
          <w:sz w:val="28"/>
          <w:szCs w:val="28"/>
        </w:rPr>
        <w:lastRenderedPageBreak/>
        <w:t xml:space="preserve">условия будут изменены. Станет физически невыносимо быть грубым существом.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Такие люди уже начинают ощущать резкий психологический срыв, становятся агрессивными, злыми. Они или трансформируются под давлением диссонанса или погибнут. Это не наказание – это помощь тем, кто сам не сможет перейти на новую частоту. После рождения они </w:t>
      </w:r>
      <w:proofErr w:type="gramStart"/>
      <w:r w:rsidRPr="003E73E7">
        <w:rPr>
          <w:rFonts w:ascii="Times New Roman" w:eastAsia="Times New Roman" w:hAnsi="Times New Roman" w:cs="Times New Roman"/>
          <w:sz w:val="28"/>
          <w:szCs w:val="28"/>
        </w:rPr>
        <w:t>будут в этом мире начинать с начала и у них будет</w:t>
      </w:r>
      <w:proofErr w:type="gramEnd"/>
      <w:r w:rsidRPr="003E73E7">
        <w:rPr>
          <w:rFonts w:ascii="Times New Roman" w:eastAsia="Times New Roman" w:hAnsi="Times New Roman" w:cs="Times New Roman"/>
          <w:sz w:val="28"/>
          <w:szCs w:val="28"/>
        </w:rPr>
        <w:t xml:space="preserve"> время настроиться. Так же есть возможность перейти в другой мир, частота которого будет такая, как раньше на Земле, и продолжить там.</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И поэтому тоже - не время начинать заниматься Магией. В первую очередь это касается вас, кто только начинает, пробует силы. В других условиях у вас был бы шанс позже понять, что вы ошиблись в выборе и понять, что же есть Магия, как к ней относиться,  и что вам на самом деле нужно. Сейчас времени нет, занимаясь магией, вы тратите годы на уход в сторону! Время вылезти из гороскопов, сонников, заклинаний и астральной проекции и развить свой Дух, расширить ваше существо. Выбор опять же за вами…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Да, важно добавить, что дискомфорт и негативные ощущения будут у большинства. Потому что в каждом есть еще много несоответствий и дисгармонии. Потому не нужно в истерике начинать «становиться Духовным». Это работа не одного дня и не терпит спешки! Будьте спокойны и с пониманием встречайте происходящее. Это шаг вперед, пусть и трудный!</w:t>
      </w:r>
    </w:p>
    <w:p w:rsidR="003E73E7" w:rsidRPr="003E73E7" w:rsidRDefault="00366B13" w:rsidP="00366B13">
      <w:pPr>
        <w:pStyle w:val="1"/>
        <w:ind w:firstLine="0"/>
        <w:rPr>
          <w:rFonts w:eastAsia="Times New Roman"/>
        </w:rPr>
      </w:pPr>
      <w:r w:rsidRPr="00D15AFE">
        <w:rPr>
          <w:rFonts w:eastAsia="Times New Roman"/>
        </w:rPr>
        <w:t xml:space="preserve">  </w:t>
      </w:r>
      <w:bookmarkStart w:id="258" w:name="_Toc344232697"/>
      <w:r w:rsidR="003E73E7" w:rsidRPr="003E73E7">
        <w:rPr>
          <w:rFonts w:eastAsia="Times New Roman"/>
        </w:rPr>
        <w:t>Иллюзии понимания</w:t>
      </w:r>
      <w:bookmarkEnd w:id="258"/>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Еще раз напоминаю вам, что какой бы стройной не казалась вам та или иная концепция, как бы понятно и очевидно не был объяснен тот или иной факт, всегда помните, что вы не можете до конца правильно понять, а значит и быть уверенными, что это не ошибка. Так будет до тех пор, пока вы не узнаете всего полностью, потому что любое незначительное дополнение ваших знаний в каждый момент может перевернуть взгляд на ситуацию в противоположном направлении. </w:t>
      </w:r>
      <w:proofErr w:type="gramStart"/>
      <w:r w:rsidRPr="003E73E7">
        <w:rPr>
          <w:rFonts w:ascii="Times New Roman" w:eastAsia="Times New Roman" w:hAnsi="Times New Roman" w:cs="Times New Roman"/>
          <w:sz w:val="28"/>
          <w:szCs w:val="28"/>
        </w:rPr>
        <w:t xml:space="preserve">Поэтому никогда не делайте выводов, если только вы не на работе </w:t>
      </w:r>
      <w:r w:rsidRPr="003E73E7">
        <w:rPr>
          <w:rFonts w:ascii="Times New Roman" w:eastAsia="Times New Roman" w:hAnsi="Times New Roman" w:cs="Times New Roman"/>
          <w:i/>
          <w:sz w:val="28"/>
          <w:szCs w:val="28"/>
        </w:rPr>
        <w:t>:-)</w:t>
      </w:r>
      <w:proofErr w:type="gramEnd"/>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Но вам остается Опыт, полученный вами, и знания, которые в сочетании увеличивают ваш потенциал. Используйте информацию для получения опыта, а не для выводов!</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66B13">
      <w:pPr>
        <w:pStyle w:val="1"/>
        <w:rPr>
          <w:rFonts w:eastAsia="Times New Roman"/>
        </w:rPr>
      </w:pPr>
      <w:bookmarkStart w:id="259" w:name="_Toc344232698"/>
      <w:r w:rsidRPr="003E73E7">
        <w:rPr>
          <w:rFonts w:eastAsia="Times New Roman"/>
        </w:rPr>
        <w:lastRenderedPageBreak/>
        <w:t>Книги</w:t>
      </w:r>
      <w:bookmarkEnd w:id="259"/>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Обязательно внимательно прочтите следующие книги именно в перечисленном порядке. Помните – не делать выводов! - Внимательно читать и думать!!! Тут есть и верная информация и глупости, я специально не </w:t>
      </w:r>
      <w:proofErr w:type="gramStart"/>
      <w:r w:rsidRPr="003E73E7">
        <w:rPr>
          <w:rFonts w:ascii="Times New Roman" w:eastAsia="Times New Roman" w:hAnsi="Times New Roman" w:cs="Times New Roman"/>
          <w:sz w:val="28"/>
          <w:szCs w:val="28"/>
        </w:rPr>
        <w:t>говорю</w:t>
      </w:r>
      <w:proofErr w:type="gramEnd"/>
      <w:r w:rsidRPr="003E73E7">
        <w:rPr>
          <w:rFonts w:ascii="Times New Roman" w:eastAsia="Times New Roman" w:hAnsi="Times New Roman" w:cs="Times New Roman"/>
          <w:sz w:val="28"/>
          <w:szCs w:val="28"/>
        </w:rPr>
        <w:t xml:space="preserve"> какая книга к какой категории относится. Все эти книги будут вам полезны. Вам не нужно сейчас пытаться отличать. Считайте это упражнением. Внимательно и серьезно прочтите все и примите к сведению. Проживите эти реальности!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Записки командира «</w:t>
      </w:r>
      <w:r w:rsidRPr="003E73E7">
        <w:rPr>
          <w:rFonts w:ascii="Times New Roman" w:eastAsia="Times New Roman" w:hAnsi="Times New Roman" w:cs="Times New Roman"/>
          <w:sz w:val="28"/>
          <w:szCs w:val="28"/>
          <w:lang w:val="en-US"/>
        </w:rPr>
        <w:t>X</w:t>
      </w:r>
      <w:r w:rsidRPr="003E73E7">
        <w:rPr>
          <w:rFonts w:ascii="Times New Roman" w:eastAsia="Times New Roman" w:hAnsi="Times New Roman" w:cs="Times New Roman"/>
          <w:sz w:val="28"/>
          <w:szCs w:val="28"/>
        </w:rPr>
        <w:t xml:space="preserve">». </w:t>
      </w:r>
      <w:r w:rsidRPr="003E73E7">
        <w:rPr>
          <w:rFonts w:ascii="Times New Roman" w:eastAsia="Times New Roman" w:hAnsi="Times New Roman" w:cs="Times New Roman"/>
          <w:i/>
          <w:sz w:val="28"/>
        </w:rPr>
        <w:t>(Учтите, что автор склонен драматизировать)</w:t>
      </w:r>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«Маска Ворона», часть 2. </w:t>
      </w:r>
      <w:proofErr w:type="gramStart"/>
      <w:r w:rsidRPr="003E73E7">
        <w:rPr>
          <w:rFonts w:ascii="Times New Roman" w:eastAsia="Times New Roman" w:hAnsi="Times New Roman" w:cs="Times New Roman"/>
          <w:i/>
          <w:sz w:val="28"/>
        </w:rPr>
        <w:t>(Учтите… :-) )</w:t>
      </w:r>
      <w:proofErr w:type="gramEnd"/>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proofErr w:type="spellStart"/>
      <w:r w:rsidRPr="003E73E7">
        <w:rPr>
          <w:rFonts w:ascii="Times New Roman" w:eastAsia="Times New Roman" w:hAnsi="Times New Roman" w:cs="Times New Roman"/>
          <w:sz w:val="28"/>
          <w:szCs w:val="28"/>
        </w:rPr>
        <w:t>Друнвало</w:t>
      </w:r>
      <w:proofErr w:type="spellEnd"/>
      <w:r w:rsidRPr="003E73E7">
        <w:rPr>
          <w:rFonts w:ascii="Times New Roman" w:eastAsia="Times New Roman" w:hAnsi="Times New Roman" w:cs="Times New Roman"/>
          <w:sz w:val="28"/>
          <w:szCs w:val="28"/>
        </w:rPr>
        <w:t xml:space="preserve"> </w:t>
      </w:r>
      <w:proofErr w:type="spellStart"/>
      <w:r w:rsidRPr="003E73E7">
        <w:rPr>
          <w:rFonts w:ascii="Times New Roman" w:eastAsia="Times New Roman" w:hAnsi="Times New Roman" w:cs="Times New Roman"/>
          <w:sz w:val="28"/>
          <w:szCs w:val="28"/>
        </w:rPr>
        <w:t>Мельхиседек</w:t>
      </w:r>
      <w:proofErr w:type="spellEnd"/>
      <w:r w:rsidRPr="003E73E7">
        <w:rPr>
          <w:rFonts w:ascii="Times New Roman" w:eastAsia="Times New Roman" w:hAnsi="Times New Roman" w:cs="Times New Roman"/>
          <w:sz w:val="28"/>
          <w:szCs w:val="28"/>
        </w:rPr>
        <w:t xml:space="preserve"> «Древняя тайна Цветка Жизни». Тома 1 и 2. </w:t>
      </w:r>
      <w:r w:rsidRPr="003E73E7">
        <w:rPr>
          <w:rFonts w:ascii="Times New Roman" w:eastAsia="Times New Roman" w:hAnsi="Times New Roman" w:cs="Times New Roman"/>
          <w:i/>
          <w:sz w:val="28"/>
        </w:rPr>
        <w:t>(Учтите, что Автор – Американец – и пишет для Американцев)</w:t>
      </w:r>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Предсказания от друзей человечества (Ра).</w:t>
      </w:r>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Волна: «</w:t>
      </w:r>
      <w:r w:rsidRPr="003E73E7">
        <w:rPr>
          <w:rFonts w:ascii="Times New Roman" w:eastAsia="Times New Roman" w:hAnsi="Times New Roman" w:cs="Times New Roman"/>
          <w:b/>
          <w:bCs/>
          <w:color w:val="000000"/>
          <w:sz w:val="28"/>
          <w:szCs w:val="28"/>
        </w:rPr>
        <w:t>Путешествуя на Волне</w:t>
      </w:r>
      <w:r w:rsidRPr="003E73E7">
        <w:rPr>
          <w:rFonts w:ascii="Times New Roman" w:eastAsia="Times New Roman" w:hAnsi="Times New Roman" w:cs="Times New Roman"/>
          <w:sz w:val="28"/>
          <w:szCs w:val="28"/>
        </w:rPr>
        <w:t xml:space="preserve">» и остальные части серии. </w:t>
      </w:r>
      <w:proofErr w:type="gramStart"/>
      <w:r w:rsidRPr="003E73E7">
        <w:rPr>
          <w:rFonts w:ascii="Times New Roman" w:eastAsia="Times New Roman" w:hAnsi="Times New Roman" w:cs="Times New Roman"/>
          <w:i/>
          <w:sz w:val="28"/>
        </w:rPr>
        <w:t xml:space="preserve">(Учтите, что </w:t>
      </w:r>
      <w:proofErr w:type="spellStart"/>
      <w:r w:rsidRPr="003E73E7">
        <w:rPr>
          <w:rFonts w:ascii="Times New Roman" w:eastAsia="Times New Roman" w:hAnsi="Times New Roman" w:cs="Times New Roman"/>
          <w:i/>
          <w:sz w:val="28"/>
        </w:rPr>
        <w:t>контактер</w:t>
      </w:r>
      <w:proofErr w:type="spellEnd"/>
      <w:r w:rsidRPr="003E73E7">
        <w:rPr>
          <w:rFonts w:ascii="Times New Roman" w:eastAsia="Times New Roman" w:hAnsi="Times New Roman" w:cs="Times New Roman"/>
          <w:i/>
          <w:sz w:val="28"/>
        </w:rPr>
        <w:t xml:space="preserve"> – Американка.</w:t>
      </w:r>
      <w:proofErr w:type="gramEnd"/>
      <w:r w:rsidRPr="003E73E7">
        <w:rPr>
          <w:rFonts w:ascii="Times New Roman" w:eastAsia="Times New Roman" w:hAnsi="Times New Roman" w:cs="Times New Roman"/>
          <w:i/>
          <w:sz w:val="28"/>
        </w:rPr>
        <w:t xml:space="preserve"> </w:t>
      </w:r>
      <w:proofErr w:type="gramStart"/>
      <w:r w:rsidRPr="003E73E7">
        <w:rPr>
          <w:rFonts w:ascii="Times New Roman" w:eastAsia="Times New Roman" w:hAnsi="Times New Roman" w:cs="Times New Roman"/>
          <w:i/>
          <w:sz w:val="28"/>
        </w:rPr>
        <w:t>Желательно прочитать ее биографию, чтобы лучше понять ее характер и понимать ее диалоги и ход мысли).</w:t>
      </w:r>
      <w:proofErr w:type="gramEnd"/>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Анастасия. «Звенящие Кедры России». Книги Владимира Мегре. </w:t>
      </w:r>
      <w:proofErr w:type="gramStart"/>
      <w:r w:rsidRPr="003E73E7">
        <w:rPr>
          <w:rFonts w:ascii="Times New Roman" w:eastAsia="Times New Roman" w:hAnsi="Times New Roman" w:cs="Times New Roman"/>
          <w:i/>
          <w:sz w:val="28"/>
        </w:rPr>
        <w:t>(Учтите, что Анастасия – девушка умная, но наивная.</w:t>
      </w:r>
      <w:proofErr w:type="gramEnd"/>
      <w:r w:rsidRPr="003E73E7">
        <w:rPr>
          <w:rFonts w:ascii="Times New Roman" w:eastAsia="Times New Roman" w:hAnsi="Times New Roman" w:cs="Times New Roman"/>
          <w:i/>
          <w:sz w:val="28"/>
        </w:rPr>
        <w:t xml:space="preserve"> </w:t>
      </w:r>
      <w:proofErr w:type="gramStart"/>
      <w:r w:rsidRPr="003E73E7">
        <w:rPr>
          <w:rFonts w:ascii="Times New Roman" w:eastAsia="Times New Roman" w:hAnsi="Times New Roman" w:cs="Times New Roman"/>
          <w:i/>
          <w:sz w:val="28"/>
        </w:rPr>
        <w:t>А автор – коммерсант).</w:t>
      </w:r>
      <w:proofErr w:type="gramEnd"/>
    </w:p>
    <w:p w:rsidR="003E73E7" w:rsidRPr="003E73E7" w:rsidRDefault="003E73E7" w:rsidP="003E73E7">
      <w:pPr>
        <w:numPr>
          <w:ilvl w:val="0"/>
          <w:numId w:val="19"/>
        </w:numPr>
        <w:spacing w:after="0"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Карлос Кастанеда. Книги с 6 по 10. </w:t>
      </w:r>
      <w:r w:rsidRPr="003E73E7">
        <w:rPr>
          <w:rFonts w:ascii="Times New Roman" w:eastAsia="Times New Roman" w:hAnsi="Times New Roman" w:cs="Times New Roman"/>
          <w:i/>
          <w:sz w:val="28"/>
        </w:rPr>
        <w:t>(Учтите, кто Дон Хуан – Индеец, а Карлос часто прикидывается глупым :-) потому что такое было время – не поняли бы</w:t>
      </w:r>
      <w:proofErr w:type="gramStart"/>
      <w:r w:rsidRPr="003E73E7">
        <w:rPr>
          <w:rFonts w:ascii="Times New Roman" w:eastAsia="Times New Roman" w:hAnsi="Times New Roman" w:cs="Times New Roman"/>
          <w:i/>
          <w:sz w:val="28"/>
        </w:rPr>
        <w:t xml:space="preserve"> )</w:t>
      </w:r>
      <w:proofErr w:type="gramEnd"/>
      <w:r w:rsidRPr="003E73E7">
        <w:rPr>
          <w:rFonts w:ascii="Times New Roman" w:eastAsia="Times New Roman" w:hAnsi="Times New Roman" w:cs="Times New Roman"/>
          <w:sz w:val="28"/>
          <w:szCs w:val="28"/>
        </w:rPr>
        <w:t>.</w:t>
      </w:r>
    </w:p>
    <w:p w:rsidR="003E73E7" w:rsidRPr="003E73E7" w:rsidRDefault="003E73E7" w:rsidP="003E73E7">
      <w:pPr>
        <w:spacing w:line="240" w:lineRule="auto"/>
        <w:ind w:firstLine="709"/>
        <w:jc w:val="both"/>
        <w:rPr>
          <w:rFonts w:ascii="Times New Roman" w:eastAsia="Times New Roman" w:hAnsi="Times New Roman" w:cs="Times New Roman"/>
          <w:color w:val="0000FF"/>
          <w:sz w:val="28"/>
          <w:szCs w:val="28"/>
        </w:rPr>
      </w:pPr>
    </w:p>
    <w:p w:rsidR="003E73E7" w:rsidRPr="00366B13" w:rsidRDefault="003E73E7" w:rsidP="003E73E7">
      <w:pPr>
        <w:spacing w:line="240" w:lineRule="auto"/>
        <w:ind w:firstLine="709"/>
        <w:jc w:val="both"/>
        <w:rPr>
          <w:rFonts w:ascii="Times New Roman" w:eastAsia="Times New Roman" w:hAnsi="Times New Roman" w:cs="Times New Roman"/>
          <w:color w:val="000000" w:themeColor="text1"/>
          <w:sz w:val="28"/>
          <w:szCs w:val="28"/>
        </w:rPr>
      </w:pPr>
      <w:r w:rsidRPr="00366B13">
        <w:rPr>
          <w:rFonts w:ascii="Times New Roman" w:eastAsia="Times New Roman" w:hAnsi="Times New Roman" w:cs="Times New Roman"/>
          <w:color w:val="000000" w:themeColor="text1"/>
          <w:sz w:val="28"/>
          <w:szCs w:val="28"/>
        </w:rPr>
        <w:t xml:space="preserve">Это огромное количество трудной для обычного человека информации. Трудной, если пытаться ее осмыслить. </w:t>
      </w:r>
      <w:proofErr w:type="gramStart"/>
      <w:r w:rsidRPr="00366B13">
        <w:rPr>
          <w:rFonts w:ascii="Times New Roman" w:eastAsia="Times New Roman" w:hAnsi="Times New Roman" w:cs="Times New Roman"/>
          <w:color w:val="000000" w:themeColor="text1"/>
          <w:sz w:val="28"/>
          <w:szCs w:val="28"/>
        </w:rPr>
        <w:t>Прочитав первые 4 книги вернитесь</w:t>
      </w:r>
      <w:proofErr w:type="gramEnd"/>
      <w:r w:rsidRPr="00366B13">
        <w:rPr>
          <w:rFonts w:ascii="Times New Roman" w:eastAsia="Times New Roman" w:hAnsi="Times New Roman" w:cs="Times New Roman"/>
          <w:color w:val="000000" w:themeColor="text1"/>
          <w:sz w:val="28"/>
          <w:szCs w:val="28"/>
        </w:rPr>
        <w:t xml:space="preserve"> к этой книге и перечитайте ее внимательно еще раз. Далее этот процесс можете повторять при необходимости, но первый раз обязательно перечитайте после 4х книг!</w:t>
      </w:r>
    </w:p>
    <w:p w:rsidR="003E73E7" w:rsidRPr="003E73E7" w:rsidRDefault="003E73E7" w:rsidP="00366B13">
      <w:pPr>
        <w:pStyle w:val="1"/>
        <w:rPr>
          <w:rFonts w:eastAsia="Times New Roman"/>
        </w:rPr>
      </w:pPr>
      <w:bookmarkStart w:id="260" w:name="_Toc344232699"/>
      <w:r w:rsidRPr="003E73E7">
        <w:rPr>
          <w:rFonts w:eastAsia="Times New Roman"/>
        </w:rPr>
        <w:t>Оставшиеся замечания</w:t>
      </w:r>
      <w:bookmarkEnd w:id="260"/>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Не верьте тем, кто призывает вас не верить. Вас запутывают, склоняя к неосмысленному слепому отрицанию всего! Вы теряете умение самостоятельно решать. Хотя </w:t>
      </w:r>
      <w:proofErr w:type="gramStart"/>
      <w:r w:rsidRPr="003E73E7">
        <w:rPr>
          <w:rFonts w:ascii="Times New Roman" w:eastAsia="Times New Roman" w:hAnsi="Times New Roman" w:cs="Times New Roman"/>
          <w:sz w:val="28"/>
          <w:szCs w:val="28"/>
        </w:rPr>
        <w:t>вам</w:t>
      </w:r>
      <w:proofErr w:type="gramEnd"/>
      <w:r w:rsidRPr="003E73E7">
        <w:rPr>
          <w:rFonts w:ascii="Times New Roman" w:eastAsia="Times New Roman" w:hAnsi="Times New Roman" w:cs="Times New Roman"/>
          <w:sz w:val="28"/>
          <w:szCs w:val="28"/>
        </w:rPr>
        <w:t xml:space="preserve"> конечно кажется, что вас-то никто не сможет убедить против </w:t>
      </w:r>
      <w:r w:rsidRPr="003E73E7">
        <w:rPr>
          <w:rFonts w:ascii="Times New Roman" w:eastAsia="Times New Roman" w:hAnsi="Times New Roman" w:cs="Times New Roman"/>
          <w:sz w:val="28"/>
          <w:szCs w:val="28"/>
        </w:rPr>
        <w:lastRenderedPageBreak/>
        <w:t xml:space="preserve">вашей воли. Людей специально вынуждают </w:t>
      </w:r>
      <w:proofErr w:type="gramStart"/>
      <w:r w:rsidRPr="003E73E7">
        <w:rPr>
          <w:rFonts w:ascii="Times New Roman" w:eastAsia="Times New Roman" w:hAnsi="Times New Roman" w:cs="Times New Roman"/>
          <w:sz w:val="28"/>
          <w:szCs w:val="28"/>
        </w:rPr>
        <w:t>становится</w:t>
      </w:r>
      <w:proofErr w:type="gramEnd"/>
      <w:r w:rsidRPr="003E73E7">
        <w:rPr>
          <w:rFonts w:ascii="Times New Roman" w:eastAsia="Times New Roman" w:hAnsi="Times New Roman" w:cs="Times New Roman"/>
          <w:sz w:val="28"/>
          <w:szCs w:val="28"/>
        </w:rPr>
        <w:t xml:space="preserve"> недоверчивыми на столько, что это входит в автоматизм на уровне подсознания. И тогда никакая информация не сможет быть принята вами объективно. Это очень опасное состояние, потому что вы находитесь в заблуждении относительно вашего понимания происходящего.</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Не останавливайтесь на достигнутых шаблонах, как бы хорошо и удобно они не объясняли ситуацию. Всегда есть что-то, что вы еще не учли. В любой момент все может оказаться совсем не так, как вы считали. Никому не верьте, но никогда не </w:t>
      </w:r>
      <w:proofErr w:type="gramStart"/>
      <w:r w:rsidRPr="003E73E7">
        <w:rPr>
          <w:rFonts w:ascii="Times New Roman" w:eastAsia="Times New Roman" w:hAnsi="Times New Roman" w:cs="Times New Roman"/>
          <w:sz w:val="28"/>
          <w:szCs w:val="28"/>
        </w:rPr>
        <w:t>откидывайте информацию не разобравшись</w:t>
      </w:r>
      <w:proofErr w:type="gramEnd"/>
      <w:r w:rsidRPr="003E73E7">
        <w:rPr>
          <w:rFonts w:ascii="Times New Roman" w:eastAsia="Times New Roman" w:hAnsi="Times New Roman" w:cs="Times New Roman"/>
          <w:sz w:val="28"/>
          <w:szCs w:val="28"/>
        </w:rPr>
        <w:t>. Учитесь думать самостоятельно! Учитесь, больше нельзя ждать!</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 xml:space="preserve">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roofErr w:type="gramStart"/>
      <w:r w:rsidRPr="003E73E7">
        <w:rPr>
          <w:rFonts w:ascii="Times New Roman" w:eastAsia="Times New Roman" w:hAnsi="Times New Roman" w:cs="Times New Roman"/>
          <w:sz w:val="28"/>
          <w:szCs w:val="28"/>
        </w:rPr>
        <w:t>Избегайте употребление</w:t>
      </w:r>
      <w:proofErr w:type="gramEnd"/>
      <w:r w:rsidRPr="003E73E7">
        <w:rPr>
          <w:rFonts w:ascii="Times New Roman" w:eastAsia="Times New Roman" w:hAnsi="Times New Roman" w:cs="Times New Roman"/>
          <w:sz w:val="28"/>
          <w:szCs w:val="28"/>
        </w:rPr>
        <w:t xml:space="preserve"> в пищу мяса мертвых животных. Сейчас это не ко времени. Это не вегетарианство – сейчас это скорее «пост». </w:t>
      </w:r>
      <w:proofErr w:type="gramStart"/>
      <w:r w:rsidRPr="003E73E7">
        <w:rPr>
          <w:rFonts w:ascii="Times New Roman" w:eastAsia="Times New Roman" w:hAnsi="Times New Roman" w:cs="Times New Roman"/>
          <w:sz w:val="28"/>
          <w:szCs w:val="28"/>
        </w:rPr>
        <w:t>Поедая плоть животных вы насыщаете</w:t>
      </w:r>
      <w:proofErr w:type="gramEnd"/>
      <w:r w:rsidRPr="003E73E7">
        <w:rPr>
          <w:rFonts w:ascii="Times New Roman" w:eastAsia="Times New Roman" w:hAnsi="Times New Roman" w:cs="Times New Roman"/>
          <w:sz w:val="28"/>
          <w:szCs w:val="28"/>
        </w:rPr>
        <w:t xml:space="preserve"> ваше тело их низкочастотной вибрацией. К тому же, если животное </w:t>
      </w:r>
      <w:proofErr w:type="gramStart"/>
      <w:r w:rsidRPr="003E73E7">
        <w:rPr>
          <w:rFonts w:ascii="Times New Roman" w:eastAsia="Times New Roman" w:hAnsi="Times New Roman" w:cs="Times New Roman"/>
          <w:sz w:val="28"/>
          <w:szCs w:val="28"/>
        </w:rPr>
        <w:t>было</w:t>
      </w:r>
      <w:proofErr w:type="gramEnd"/>
      <w:r w:rsidRPr="003E73E7">
        <w:rPr>
          <w:rFonts w:ascii="Times New Roman" w:eastAsia="Times New Roman" w:hAnsi="Times New Roman" w:cs="Times New Roman"/>
          <w:sz w:val="28"/>
          <w:szCs w:val="28"/>
        </w:rPr>
        <w:t xml:space="preserve"> убито находясь в агрессии или страхе, это еще хуже.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Занимайтесь закаливанием и спортивными тренировками. Делайте по утрам обливания и после гимнастику и медитацию. Утренняя медитация очень важна, не </w:t>
      </w:r>
      <w:proofErr w:type="gramStart"/>
      <w:r w:rsidRPr="003E73E7">
        <w:rPr>
          <w:rFonts w:ascii="Times New Roman" w:eastAsia="Times New Roman" w:hAnsi="Times New Roman" w:cs="Times New Roman"/>
          <w:sz w:val="28"/>
          <w:szCs w:val="28"/>
        </w:rPr>
        <w:t>менее вечерней</w:t>
      </w:r>
      <w:proofErr w:type="gramEnd"/>
      <w:r w:rsidRPr="003E73E7">
        <w:rPr>
          <w:rFonts w:ascii="Times New Roman" w:eastAsia="Times New Roman" w:hAnsi="Times New Roman" w:cs="Times New Roman"/>
          <w:sz w:val="28"/>
          <w:szCs w:val="28"/>
        </w:rPr>
        <w:t>. Вечерняя медитация успокаивает ваше существо и распределяет ресурсы и полученный опыт, готовя вас к эффективному отдыху. Утренняя медитация пробуждает ваше существо и расширяет ваше восприятие. Ваша утренняя медитация обязательно должна сопровождаться состоянием Солнечной Улыбки!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Возможно, сейчас самое время для непрерывной медитации, которую нужно совершать в течение ваших дневных дел. Но хотя бы осознанность!</w:t>
      </w:r>
    </w:p>
    <w:p w:rsidR="003E73E7" w:rsidRPr="003E73E7" w:rsidRDefault="003E73E7" w:rsidP="003E73E7">
      <w:pPr>
        <w:spacing w:line="240" w:lineRule="auto"/>
        <w:ind w:firstLine="709"/>
        <w:jc w:val="both"/>
        <w:rPr>
          <w:rFonts w:ascii="Times New Roman" w:eastAsia="Times New Roman" w:hAnsi="Times New Roman" w:cs="Times New Roman"/>
          <w:b/>
          <w:sz w:val="28"/>
          <w:szCs w:val="28"/>
        </w:rPr>
      </w:pPr>
    </w:p>
    <w:p w:rsidR="003E73E7" w:rsidRPr="003E73E7" w:rsidRDefault="003E73E7" w:rsidP="00366B13">
      <w:pPr>
        <w:pStyle w:val="2"/>
        <w:rPr>
          <w:rFonts w:eastAsia="Times New Roman"/>
        </w:rPr>
      </w:pPr>
      <w:r w:rsidRPr="003E73E7">
        <w:rPr>
          <w:rFonts w:eastAsia="Times New Roman"/>
          <w:b/>
        </w:rPr>
        <w:br w:type="page"/>
      </w:r>
      <w:bookmarkStart w:id="261" w:name="_Toc344232700"/>
      <w:r w:rsidRPr="003E73E7">
        <w:rPr>
          <w:rFonts w:eastAsia="Times New Roman"/>
        </w:rPr>
        <w:lastRenderedPageBreak/>
        <w:t>Медитация «Звезда»</w:t>
      </w:r>
      <w:bookmarkEnd w:id="261"/>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Медитация «Звезда» выполняется вечером после обычной медитации или вместо нее, если вы чувствуете, что так будет лучше. Для этой книги я дам расширенный вариант этой медитации, вначале повторив описание, данное в предыдущей книге. </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szCs w:val="28"/>
        </w:rPr>
        <w:tab/>
      </w:r>
      <w:r w:rsidRPr="003E73E7">
        <w:rPr>
          <w:rFonts w:ascii="Times New Roman" w:eastAsia="Times New Roman" w:hAnsi="Times New Roman" w:cs="Times New Roman"/>
          <w:sz w:val="28"/>
        </w:rPr>
        <w:t>Сделайте “Вход” (</w:t>
      </w:r>
      <w:proofErr w:type="gramStart"/>
      <w:r w:rsidRPr="003E73E7">
        <w:rPr>
          <w:rFonts w:ascii="Times New Roman" w:eastAsia="Times New Roman" w:hAnsi="Times New Roman" w:cs="Times New Roman"/>
          <w:sz w:val="28"/>
        </w:rPr>
        <w:t>см</w:t>
      </w:r>
      <w:proofErr w:type="gramEnd"/>
      <w:r w:rsidRPr="003E73E7">
        <w:rPr>
          <w:rFonts w:ascii="Times New Roman" w:eastAsia="Times New Roman" w:hAnsi="Times New Roman" w:cs="Times New Roman"/>
          <w:sz w:val="28"/>
        </w:rPr>
        <w:t>. предыдущие книги). Затем создайте вокруг себя абсолютно темное объемное пространство. Теперь увидьте вокруг Звезды. Они яркие, из них льется свет. Летите к Звездам и купайтесь в их свете</w:t>
      </w:r>
      <w:proofErr w:type="gramStart"/>
      <w:r w:rsidRPr="003E73E7">
        <w:rPr>
          <w:rFonts w:ascii="Times New Roman" w:eastAsia="Times New Roman" w:hAnsi="Times New Roman" w:cs="Times New Roman"/>
          <w:sz w:val="28"/>
        </w:rPr>
        <w:t>… Э</w:t>
      </w:r>
      <w:proofErr w:type="gramEnd"/>
      <w:r w:rsidRPr="003E73E7">
        <w:rPr>
          <w:rFonts w:ascii="Times New Roman" w:eastAsia="Times New Roman" w:hAnsi="Times New Roman" w:cs="Times New Roman"/>
          <w:sz w:val="28"/>
        </w:rPr>
        <w:t>то еще называется “Звездные ванны”.</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ab/>
        <w:t>Такой вариант был дан в предыдущей книге, потому что она знакомила вас с энергией и учила очищать ваше поле. Теперь добавлю, что нужно делать дальше, чтобы развить ваш Дух.</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ab/>
        <w:t>Когда вы будете купаться в свете Звезд, он будет ощущаться для вас чистой и ровной Любовью, которая льется не к кому-то конкретно, а просто вокруг… Она есть и не требует себя признавать. Это очень похоже на многократно усиленную Солнечную Улыбку Звезды – вы поймете, если научились делать ее правильно. Теперь вам нужно улыбнуться Звездам в ответ. Так же спокойно и ровно, без навязчивости или трепета. Вы – равные, вы – тоже Звезда. Обратите на это внимание, ощутите, что вы – тоже Звезда и светите вместе с ними. Будьте Звездой</w:t>
      </w:r>
      <w:proofErr w:type="gramStart"/>
      <w:r w:rsidRPr="003E73E7">
        <w:rPr>
          <w:rFonts w:ascii="Times New Roman" w:eastAsia="Times New Roman" w:hAnsi="Times New Roman" w:cs="Times New Roman"/>
          <w:sz w:val="28"/>
        </w:rPr>
        <w:t>… И</w:t>
      </w:r>
      <w:proofErr w:type="gramEnd"/>
      <w:r w:rsidRPr="003E73E7">
        <w:rPr>
          <w:rFonts w:ascii="Times New Roman" w:eastAsia="Times New Roman" w:hAnsi="Times New Roman" w:cs="Times New Roman"/>
          <w:sz w:val="28"/>
        </w:rPr>
        <w:t>з вас во все стороны пространство заливает ровный и спокойный мягкий белый Свет. Золотистый оттенок Солнечной Улыбки сменяется невероятно белым свечением, которое даже ощущается, как плотная материя, пронизывающая Вселенную.</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ab/>
        <w:t xml:space="preserve">Через некоторое время, которое может быть довольно продолжительным, потому что вам понравится мир Звезд, обратите свое внимание на Землю. Ваш Свет нужен ей, потому что вы – ее Звезда в первую очередь! Подумайте об этом всем вашим существом. Вы почувствуете это. </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rPr>
        <w:t>Вы увидите Землю и людей на ней, увидите их души, сможете разговаривать с ними. Вы будете только своим присутствием, своим вниманием согревать и очищать Землю. Потому что вы – Звезда! – источник очищающего Белого Света!</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 </w:t>
      </w:r>
    </w:p>
    <w:p w:rsidR="003E73E7" w:rsidRPr="003E73E7" w:rsidRDefault="003E73E7" w:rsidP="00366B13">
      <w:pPr>
        <w:pStyle w:val="1"/>
        <w:rPr>
          <w:rFonts w:eastAsia="Times New Roman"/>
        </w:rPr>
      </w:pPr>
      <w:r w:rsidRPr="003E73E7">
        <w:rPr>
          <w:rFonts w:eastAsia="Times New Roman"/>
        </w:rPr>
        <w:br w:type="page"/>
      </w:r>
      <w:bookmarkStart w:id="262" w:name="_Toc344232701"/>
      <w:r w:rsidRPr="003E73E7">
        <w:rPr>
          <w:rFonts w:eastAsia="Times New Roman"/>
        </w:rPr>
        <w:lastRenderedPageBreak/>
        <w:t>Объяснение</w:t>
      </w:r>
      <w:bookmarkEnd w:id="262"/>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 xml:space="preserve">Я был свободен относительно того рассказывать вам об этом или нет. Меня просили рассказать, но я мог отказаться. Я считаю, это не имеет значения. Все происходит так или </w:t>
      </w:r>
      <w:proofErr w:type="gramStart"/>
      <w:r w:rsidRPr="003E73E7">
        <w:rPr>
          <w:rFonts w:ascii="Times New Roman" w:eastAsia="Times New Roman" w:hAnsi="Times New Roman" w:cs="Times New Roman"/>
          <w:sz w:val="28"/>
          <w:szCs w:val="28"/>
        </w:rPr>
        <w:t>иначе</w:t>
      </w:r>
      <w:proofErr w:type="gramEnd"/>
      <w:r w:rsidRPr="003E73E7">
        <w:rPr>
          <w:rFonts w:ascii="Times New Roman" w:eastAsia="Times New Roman" w:hAnsi="Times New Roman" w:cs="Times New Roman"/>
          <w:sz w:val="28"/>
          <w:szCs w:val="28"/>
        </w:rPr>
        <w:t xml:space="preserve"> и мы можем только менять одну игру на другую, если решаем играть. Путь, которым вы идете не лучше и не хуже того, на который вы можете повернуть после этой книги. Это просто разные Пути, вероятно, ведущие в разные Места. Я только рассказал вам об этом прежде, чем вы узнали бы это сами или от других.</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Каждое событие и даже каждое ваше желание и стремление имеет причины и является причиной. Вы не можете жаловаться на последствия, если сами пришли к ним. Впрочем, можете – это тоже ваше решение. «Будущего» времени нет, будущее не «наступает» - вы сами путешествуете от события к событию, даже если не осознаете этого сейчас. Свое решение я принял и, по-видимому, успел закончить эту книгу. Теперь последствия этого поступка, вероятно, уже наступили.</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r w:rsidRPr="003E73E7">
        <w:rPr>
          <w:rFonts w:ascii="Times New Roman" w:eastAsia="Times New Roman" w:hAnsi="Times New Roman" w:cs="Times New Roman"/>
          <w:sz w:val="28"/>
          <w:szCs w:val="28"/>
        </w:rPr>
        <w:tab/>
        <w:t>Я постараюсь связаться с моими друзьями, чтобы они обеспечили сопровождение этой книги на первых порах. Информация дана, теперь ваша очередь решать…</w:t>
      </w:r>
    </w:p>
    <w:p w:rsidR="003E73E7" w:rsidRPr="003E73E7" w:rsidRDefault="003E73E7" w:rsidP="00366B13">
      <w:pPr>
        <w:pStyle w:val="1"/>
        <w:rPr>
          <w:rFonts w:eastAsia="Times New Roman"/>
        </w:rPr>
      </w:pPr>
      <w:r w:rsidRPr="003E73E7">
        <w:rPr>
          <w:rFonts w:eastAsia="Times New Roman"/>
        </w:rPr>
        <w:br w:type="page"/>
      </w:r>
      <w:bookmarkStart w:id="263" w:name="_Toc344232702"/>
      <w:r w:rsidRPr="003E73E7">
        <w:rPr>
          <w:rFonts w:eastAsia="Times New Roman"/>
        </w:rPr>
        <w:lastRenderedPageBreak/>
        <w:t>Приложение. Некоторые техники из предыдущих книг</w:t>
      </w:r>
      <w:bookmarkEnd w:id="263"/>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66B13">
      <w:pPr>
        <w:pStyle w:val="2"/>
        <w:rPr>
          <w:rFonts w:eastAsia="Times New Roman"/>
        </w:rPr>
      </w:pPr>
      <w:bookmarkStart w:id="264" w:name="_Toc344232703"/>
      <w:r w:rsidRPr="003E73E7">
        <w:rPr>
          <w:rFonts w:eastAsia="Times New Roman"/>
        </w:rPr>
        <w:t>Техника «Полное дыхание йогов»</w:t>
      </w:r>
      <w:bookmarkEnd w:id="264"/>
    </w:p>
    <w:p w:rsidR="003E73E7" w:rsidRPr="003E73E7" w:rsidRDefault="003E73E7" w:rsidP="003E73E7">
      <w:pPr>
        <w:spacing w:line="240" w:lineRule="auto"/>
        <w:ind w:left="360"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Лягте, сделайте «Вход». Ощутите, что вокруг вас все пространство наполнено светлой и чистой энергией. Этой энергии много, ее легко ощутить, она вокруг. Добившись четкого ощущения энергии вокруг, начните медленно плавно глубоко и ритмично дышать. На вдохе медленно втягивайте энергию в себя, равномерно, всем телом. Задержите дыхание ненадолго, распределяя энергию по телу, усваивая ее, а затем медленно выдыхайте ее из себя, тоже всем телом. Слейтесь с чистой энергией пространства.</w:t>
      </w:r>
    </w:p>
    <w:p w:rsidR="003E73E7" w:rsidRPr="003E73E7" w:rsidRDefault="003E73E7" w:rsidP="003E73E7">
      <w:pPr>
        <w:spacing w:line="240" w:lineRule="auto"/>
        <w:ind w:firstLine="709"/>
        <w:jc w:val="both"/>
        <w:rPr>
          <w:rFonts w:ascii="Times New Roman" w:eastAsia="Times New Roman" w:hAnsi="Times New Roman" w:cs="Times New Roman"/>
          <w:sz w:val="28"/>
          <w:szCs w:val="28"/>
        </w:rPr>
      </w:pPr>
    </w:p>
    <w:p w:rsidR="003E73E7" w:rsidRPr="003E73E7" w:rsidRDefault="003E73E7" w:rsidP="00366B13">
      <w:pPr>
        <w:pStyle w:val="2"/>
        <w:rPr>
          <w:rFonts w:eastAsia="Times New Roman"/>
        </w:rPr>
      </w:pPr>
      <w:bookmarkStart w:id="265" w:name="_Toc344232704"/>
      <w:r w:rsidRPr="003E73E7">
        <w:rPr>
          <w:rFonts w:eastAsia="Times New Roman"/>
        </w:rPr>
        <w:t>Техника «</w:t>
      </w:r>
      <w:proofErr w:type="spellStart"/>
      <w:r w:rsidRPr="003E73E7">
        <w:rPr>
          <w:rFonts w:eastAsia="Times New Roman"/>
        </w:rPr>
        <w:t>Шакти</w:t>
      </w:r>
      <w:proofErr w:type="spellEnd"/>
      <w:r w:rsidRPr="003E73E7">
        <w:rPr>
          <w:rFonts w:eastAsia="Times New Roman"/>
        </w:rPr>
        <w:t>»</w:t>
      </w:r>
      <w:bookmarkEnd w:id="265"/>
    </w:p>
    <w:p w:rsidR="003E73E7" w:rsidRPr="003E73E7" w:rsidRDefault="003E73E7" w:rsidP="003E73E7">
      <w:pPr>
        <w:spacing w:line="240" w:lineRule="auto"/>
        <w:ind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Кратко суть упражнения. Делаете </w:t>
      </w:r>
      <w:proofErr w:type="spellStart"/>
      <w:r w:rsidRPr="003E73E7">
        <w:rPr>
          <w:rFonts w:ascii="Times New Roman" w:eastAsia="Times New Roman" w:hAnsi="Times New Roman" w:cs="Times New Roman"/>
          <w:sz w:val="28"/>
        </w:rPr>
        <w:t>Шавасану</w:t>
      </w:r>
      <w:proofErr w:type="spellEnd"/>
      <w:r w:rsidRPr="003E73E7">
        <w:rPr>
          <w:rFonts w:ascii="Times New Roman" w:eastAsia="Times New Roman" w:hAnsi="Times New Roman" w:cs="Times New Roman"/>
          <w:sz w:val="28"/>
        </w:rPr>
        <w:t xml:space="preserve"> и релаксацию, расширяетесь в энергию вокруг тела. Затем, расслабляете пространство над темечком шириной 15 см. Опускаете плоскость от головы вниз, тело немеет и наполняется энергией, входящей сверху через голову.</w:t>
      </w:r>
    </w:p>
    <w:p w:rsidR="003E73E7" w:rsidRPr="003E73E7" w:rsidRDefault="003E73E7" w:rsidP="003E73E7">
      <w:pPr>
        <w:spacing w:line="240" w:lineRule="auto"/>
        <w:ind w:left="360"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Теперь подробнее. Лягте на пол или другую жесткую поверхность лицом вверх. Разведите ноги на ширину плеч, руки вытяните на небольшом расстоянии от тела. Расслабьтесь. Закройте глаза и сосредоточьтесь на внутренних ощущениях.</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Медленно начинаете расслаблять каждую часть тела. Представляете плоскость, которая поднимается от пальцев ног вверх по телу. Там, где проходит плоскость тело расслабляется и высвобождает энергию, которая начинает вибрировать и заполняет пространство вокруг тела.</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Не торопитесь, старайтесь прочувствовать каждый сантиметр своего тела. Медленно поднимаете плоскость расслабления вверх. Не оставляйте в напряжении ни одну часть своего тела. Вы должны быть полностью расслаблены, путешествуя по своему телу одним внутренним взором, одним сознанием. Направляете плоскость расслабления от ног к копчику и далее вверх. Расслабляйте мышцы, суставы и связки. Если чувствуете где-то застой энергии </w:t>
      </w:r>
      <w:r w:rsidRPr="003E73E7">
        <w:rPr>
          <w:rFonts w:ascii="Times New Roman" w:eastAsia="Times New Roman" w:hAnsi="Times New Roman" w:cs="Times New Roman"/>
          <w:sz w:val="28"/>
        </w:rPr>
        <w:lastRenderedPageBreak/>
        <w:t>или тяжесть, то, не спеша, сантиметр за сантиметром продвигаете плоскость, расслабляя напряжение и высвобождая энергию.</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В голове продолжаете поднимать плоскость вверх (но можно расслабить голову по частям: дойдя до шеи, переходите к затылочной части головы, продвигаясь к макушке, затем расслабьте лоб, и переходите к лицу).</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Доведя плоскость до темечка, продвигайте ее дальше вверх над головой на 15 см. Расслабьте пространство над головой, почувствуйте вибрацию.</w:t>
      </w:r>
    </w:p>
    <w:p w:rsidR="003E73E7" w:rsidRPr="003E73E7" w:rsidRDefault="003E73E7" w:rsidP="003E73E7">
      <w:pPr>
        <w:spacing w:line="240" w:lineRule="auto"/>
        <w:ind w:firstLine="709"/>
        <w:jc w:val="both"/>
        <w:rPr>
          <w:rFonts w:ascii="Times New Roman" w:eastAsia="Times New Roman" w:hAnsi="Times New Roman" w:cs="Times New Roman"/>
          <w:sz w:val="28"/>
        </w:rPr>
      </w:pPr>
      <w:proofErr w:type="gramStart"/>
      <w:r w:rsidRPr="003E73E7">
        <w:rPr>
          <w:rFonts w:ascii="Times New Roman" w:eastAsia="Times New Roman" w:hAnsi="Times New Roman" w:cs="Times New Roman"/>
          <w:i/>
          <w:sz w:val="28"/>
        </w:rPr>
        <w:t>(Делая релаксацию, вы должны высвобождать Силу и погружаться в ее вибрацию.</w:t>
      </w:r>
      <w:proofErr w:type="gramEnd"/>
      <w:r w:rsidRPr="003E73E7">
        <w:rPr>
          <w:rFonts w:ascii="Times New Roman" w:eastAsia="Times New Roman" w:hAnsi="Times New Roman" w:cs="Times New Roman"/>
          <w:i/>
          <w:sz w:val="28"/>
        </w:rPr>
        <w:t xml:space="preserve"> После релаксации все ваше тело должно наполниться приятной </w:t>
      </w:r>
      <w:proofErr w:type="gramStart"/>
      <w:r w:rsidRPr="003E73E7">
        <w:rPr>
          <w:rFonts w:ascii="Times New Roman" w:eastAsia="Times New Roman" w:hAnsi="Times New Roman" w:cs="Times New Roman"/>
          <w:i/>
          <w:sz w:val="28"/>
        </w:rPr>
        <w:t>вибрацией</w:t>
      </w:r>
      <w:proofErr w:type="gramEnd"/>
      <w:r w:rsidRPr="003E73E7">
        <w:rPr>
          <w:rFonts w:ascii="Times New Roman" w:eastAsia="Times New Roman" w:hAnsi="Times New Roman" w:cs="Times New Roman"/>
          <w:i/>
          <w:sz w:val="28"/>
        </w:rPr>
        <w:t xml:space="preserve"> и вы не должны чувствовать границ своего тела - они должны быть размыты вибрацией)</w:t>
      </w:r>
      <w:r w:rsidRPr="003E73E7">
        <w:rPr>
          <w:rFonts w:ascii="Times New Roman" w:eastAsia="Times New Roman" w:hAnsi="Times New Roman" w:cs="Times New Roman"/>
          <w:sz w:val="28"/>
        </w:rPr>
        <w:t>.</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Удерживая постоянный контакт с вибрацией над головой, опускаете плоскость расслабления вниз по телу, начиная с темечка. Там, где прошла плоскость расслабления, тело заполняется вибрацией, находящейся над головой. Вы постоянно удерживаете небольшой контакт и центр своего сознания в вибрации над головой (без напряжения, легкая концентрация), плоскость опускается, и эта Сила и вибрация заполняет тело от пространства над головой до плоскости.</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Опускаете плоскость вниз до ступней и опускаете ее ниже ног, расслабляя все пространство вокруг тела и одновременно заполняя его энергией сверху.</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Растворитесь в вибрации, пребывайте в этом состоянии как можно дольше. Если за один проход вам не удалось полностью расслабиться, то повторите все с самого начала.</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Эта техника очень высокого уровня, </w:t>
      </w:r>
      <w:proofErr w:type="gramStart"/>
      <w:r w:rsidRPr="003E73E7">
        <w:rPr>
          <w:rFonts w:ascii="Times New Roman" w:eastAsia="Times New Roman" w:hAnsi="Times New Roman" w:cs="Times New Roman"/>
          <w:sz w:val="28"/>
        </w:rPr>
        <w:t>овладев ей вы сможете</w:t>
      </w:r>
      <w:proofErr w:type="gramEnd"/>
      <w:r w:rsidRPr="003E73E7">
        <w:rPr>
          <w:rFonts w:ascii="Times New Roman" w:eastAsia="Times New Roman" w:hAnsi="Times New Roman" w:cs="Times New Roman"/>
          <w:sz w:val="28"/>
        </w:rPr>
        <w:t xml:space="preserve"> достичь высочайшего совершенства, если научитесь удерживать эту Силу и нисходящий поток, пребывая в пространстве над головой, постоянно. При постоянном нахождении в этой медитации, позвольте войти всему телу и сознанию в эту энергию.</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Постоянное расслабление - начиная с пространства над головой и вниз, а из сердца "вперед, в стороны". Когда практикуете эту технику в вертикальном положении, то область расслабления над головой должна быть больше, чем 15 см.</w:t>
      </w:r>
    </w:p>
    <w:p w:rsidR="00B3572F" w:rsidRDefault="00B3572F" w:rsidP="00B3572F">
      <w:pPr>
        <w:pStyle w:val="2"/>
        <w:ind w:firstLine="0"/>
        <w:rPr>
          <w:rFonts w:ascii="Times New Roman" w:eastAsia="Times New Roman" w:hAnsi="Times New Roman" w:cs="Times New Roman"/>
          <w:bCs w:val="0"/>
          <w:i w:val="0"/>
          <w:color w:val="auto"/>
          <w:sz w:val="28"/>
          <w:szCs w:val="22"/>
          <w:u w:val="none"/>
        </w:rPr>
      </w:pPr>
    </w:p>
    <w:p w:rsidR="00B3572F" w:rsidRPr="00B3572F" w:rsidRDefault="00B3572F" w:rsidP="00B3572F"/>
    <w:p w:rsidR="003E73E7" w:rsidRPr="003E73E7" w:rsidRDefault="003E73E7" w:rsidP="00366B13">
      <w:pPr>
        <w:pStyle w:val="2"/>
        <w:rPr>
          <w:rFonts w:eastAsia="Times New Roman"/>
        </w:rPr>
      </w:pPr>
      <w:bookmarkStart w:id="266" w:name="_Toc344232705"/>
      <w:r w:rsidRPr="003E73E7">
        <w:rPr>
          <w:rFonts w:eastAsia="Times New Roman"/>
        </w:rPr>
        <w:lastRenderedPageBreak/>
        <w:t>Техника «</w:t>
      </w:r>
      <w:proofErr w:type="spellStart"/>
      <w:r w:rsidRPr="003E73E7">
        <w:rPr>
          <w:rFonts w:eastAsia="Times New Roman"/>
        </w:rPr>
        <w:t>Пранаяма</w:t>
      </w:r>
      <w:proofErr w:type="spellEnd"/>
      <w:r w:rsidRPr="003E73E7">
        <w:rPr>
          <w:rFonts w:eastAsia="Times New Roman"/>
        </w:rPr>
        <w:t>»</w:t>
      </w:r>
      <w:bookmarkEnd w:id="266"/>
    </w:p>
    <w:p w:rsidR="003E73E7" w:rsidRPr="003E73E7" w:rsidRDefault="003E73E7" w:rsidP="003E73E7">
      <w:pPr>
        <w:spacing w:line="240" w:lineRule="auto"/>
        <w:ind w:left="360" w:firstLine="709"/>
        <w:jc w:val="both"/>
        <w:rPr>
          <w:rFonts w:ascii="Times New Roman" w:eastAsia="Times New Roman" w:hAnsi="Times New Roman" w:cs="Times New Roman"/>
          <w:sz w:val="28"/>
        </w:rPr>
      </w:pPr>
    </w:p>
    <w:p w:rsidR="003E73E7" w:rsidRPr="003E73E7" w:rsidRDefault="003E73E7" w:rsidP="00366B13">
      <w:pPr>
        <w:pStyle w:val="3"/>
        <w:rPr>
          <w:rFonts w:eastAsia="Times New Roman"/>
        </w:rPr>
      </w:pPr>
      <w:bookmarkStart w:id="267" w:name="_Toc344232706"/>
      <w:proofErr w:type="spellStart"/>
      <w:r w:rsidRPr="003E73E7">
        <w:rPr>
          <w:rFonts w:eastAsia="Times New Roman"/>
        </w:rPr>
        <w:t>Пранаяма</w:t>
      </w:r>
      <w:proofErr w:type="spellEnd"/>
      <w:r w:rsidRPr="003E73E7">
        <w:rPr>
          <w:rFonts w:eastAsia="Times New Roman"/>
        </w:rPr>
        <w:t xml:space="preserve"> 1</w:t>
      </w:r>
      <w:bookmarkEnd w:id="267"/>
    </w:p>
    <w:p w:rsidR="003E73E7" w:rsidRPr="003E73E7" w:rsidRDefault="003E73E7" w:rsidP="003E73E7">
      <w:pPr>
        <w:spacing w:line="240" w:lineRule="auto"/>
        <w:ind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Сядьте, расслабьтесь, положите правую руку перед собой тыльной стороной вниз. Сделайте выдох, а затем медленный вдох. Задержите дыхание на вдохе и сконцентрируйтесь в области легких. Представьте воздух, который вы вдохнули, в виде клубящегося облачка. Представьте, как можно более реалистично. Медленно начинайте выдыхать и мысленно направляйте воздух, клубящееся облачко тонкой струей через руку в кончики пальцев. Вдохи и выдохи надо делать плавно, без рывков. Если вы будете делать все правильно, то уже через три выдоха почувствуете покалывание, онемение кончиков пальцев. После этого поднимите руку пальцами вниз и начинайте медленные, плавные движения пальцев. Покалывание и онемение усилятся. Теперь поднесите пальцы к ладони другой руки и продолжайте плавные движения. На ладони вы почувствуете тепло, мягкое давление.</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Встаньте. Вытяните руки в стороны на уровне плеч. Поднимите ладони вверх на себя, пальцы выпрямить, но не напрягать. Плавно описывайте круг назад. Делать это надо очень медленно. Практически сразу вы почувствуете сильное онемение всех пальцев и сильную вибрацию вокруг них. Здесь главное подобрать скорость движения и силу натяжения ладоней к себе. Можете просто натянуть ладони на себя и плавно пошевелить пальцами, они сразу онемеют. Запомните это ощущение.</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После того, как почувствуете онемение в пальцах, плавно опустите руки вниз, ладонями поглаживая воздух и не теряя ощущения в пальцах и ладонях. Затем поднесите ладони друг напротив друга на уровне живота на расстояние около 20 см. Постарайтесь почувствовать пространство между ладонями. Как бы давите одной ладонью на другую, при этом не шевеля руками, создайте напряжение энергии между ними, попробуйте почувствовать плотную энергию в виде шара или цилиндра, которые давят вам в центр ладоней. Потренируйтесь 5-7 минут, запомните эти ощущения.</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Не зависимо от того почувствовали вы эту энергию или нет, переходите к восприятию неподвижности между ладонями. Попытайтесь уловить контакт между ладонями, как между двух магнитов, которые отталкиваются, когда их сближаешь, и притягиваются, когда их отдаляешь. Попытайтесь почувствовать эту упругую неподвижность между ладонями, немного сдавливая и растягивая руки, как будто держите в руках воздушный шарик, сдавливайте очень осторожно, только чтобы почувствовать упругость воздушного шара, движения </w:t>
      </w:r>
      <w:r w:rsidRPr="003E73E7">
        <w:rPr>
          <w:rFonts w:ascii="Times New Roman" w:eastAsia="Times New Roman" w:hAnsi="Times New Roman" w:cs="Times New Roman"/>
          <w:sz w:val="28"/>
        </w:rPr>
        <w:lastRenderedPageBreak/>
        <w:t>рук не должны быть заметны, амплитуда движений 1мм. Ваша задача почувствовать неподвижность, которая передается ладоням. Без овладения этими упражнениями вы не сможете войти в медитацию, но если с первого раза у вас не получилось, то после ежедневного заполнения себя энергией у вас прочистятся каналы и улучшится энергетическая чувствительность.</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После того, как почувствуете неподвижность между ладонями, попробуйте создать такой же контакт между своими ладонями и своим телом. Попытайтесь почувствовать свою ауру, внешнюю энергетику, водите медленно руками перед собой сверху вниз, как бы ощупывая свою энергию. Потренируйтесь 5-7 минут.</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Теперь сядьте и расслабьтесь. Сделайте выдох, а затем медленный вдох. Задержите дыхание на вдохе и сконцентрируйтесь в области легких. </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Представьте воздух, который вы вдохнули, в виде чистого светлого клубящегося облачка. Представьте, как можно более реалистично. Медленно начинайте выдыхать и мысленно направляйте воздух, клубящееся облачко тонкой струей в правую ногу. Заполняйте этой энергией сначала ягодицу, а затем </w:t>
      </w:r>
      <w:proofErr w:type="gramStart"/>
      <w:r w:rsidRPr="003E73E7">
        <w:rPr>
          <w:rFonts w:ascii="Times New Roman" w:eastAsia="Times New Roman" w:hAnsi="Times New Roman" w:cs="Times New Roman"/>
          <w:sz w:val="28"/>
        </w:rPr>
        <w:t>в низ</w:t>
      </w:r>
      <w:proofErr w:type="gramEnd"/>
      <w:r w:rsidRPr="003E73E7">
        <w:rPr>
          <w:rFonts w:ascii="Times New Roman" w:eastAsia="Times New Roman" w:hAnsi="Times New Roman" w:cs="Times New Roman"/>
          <w:sz w:val="28"/>
        </w:rPr>
        <w:t xml:space="preserve"> по ноге, стараясь почувствовать, как энергия заполняет каждый сантиметр, как она движется, вызывая теплую вибрацию. Выдыхать надо медленно, но без напряжения, довольно спокойный выдох, без неприятных ощущений в легких, главное почувствовать тепло, волну, которая заполняет ваше тело. На следующем вдохе-выдохе так же заполняйте левую ногу. По очереди выдыхайте то в одну, то в другую ногу, </w:t>
      </w:r>
      <w:proofErr w:type="gramStart"/>
      <w:r w:rsidRPr="003E73E7">
        <w:rPr>
          <w:rFonts w:ascii="Times New Roman" w:eastAsia="Times New Roman" w:hAnsi="Times New Roman" w:cs="Times New Roman"/>
          <w:sz w:val="28"/>
        </w:rPr>
        <w:t>сделав по пять</w:t>
      </w:r>
      <w:proofErr w:type="gramEnd"/>
      <w:r w:rsidRPr="003E73E7">
        <w:rPr>
          <w:rFonts w:ascii="Times New Roman" w:eastAsia="Times New Roman" w:hAnsi="Times New Roman" w:cs="Times New Roman"/>
          <w:sz w:val="28"/>
        </w:rPr>
        <w:t xml:space="preserve"> выдохов в каждую ногу. Ваша задача почувствовать движение энергии и заполнение ей организма.</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Так же делая вдохи-выдохи, направляйте энергию из легких в позвоночник, заполняя его от копчика до макушки головы, только остерегайтесь направлять энергию в уши (можете на время оглохнуть). Заполняя позвоночник, вы должны направлять энергию в заднюю часть тела. Сделайте 5 выдохов. Концентрируйтесь на внутренних ощущениях. Если вы еще не научились делать энергетические шары, то сделайте такие же выдохи по очереди в руки.</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Следующие выдохи делайте, распространяя энергию из легких во все стороны, заполняя ей все тело. Сделайте 5 выдохов. Постарайтесь почувствовать мягкую вибрацию во всем теле.</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Затем сделайте несколько выдохов, заполняя пространство вокруг своего тела, уплотняя свою ауру. После этого постарайтесь медитировать на этой энергии, постарайтесь удержать эти ощущения, просто пребывая в этом состоянии как можно дольше.</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Выполняйте создание энергетических шаров и заполнение себя энергией не меньше недели, прежде чем переходить к следующему упражнению.</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lastRenderedPageBreak/>
        <w:t>Создание энергетической сферы. Заполните себя энергией, как сказано выше. Представьте у себя над головой свою руку, и постарайтесь создать контакт между воображаемой рукой и темечком, почувствуйте пространство неподвижности, энергии, между двумя этим точками. После того, как почувствуете это, расширяйте область ощущения вниз, передвигая воображаемую руку, постепенно обволакивая себя энергетической сферой. Вы должны представить вокруг себя сферу диаметром около 2 метров, и постараться почувствовать ее границы, вызывая то же ощущение, что и между двумя ладонями, при создании энергетических шаров. Постепенно, опуская ощущение границ сферы, вы создаете напряжение между всем своим телом и всей сферой вокруг вас.</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Если у вас сложности с таким восприятием, то попробуйте другой способ. Представьте вокруг себя сферу. Сконцентрируйтесь на области границ сферы перед вашей грудью диаметром 20 см, т.е. почувствуйте энергетическое пятно перед своей грудью, создайте контакт между грудью и им, почувствуйте давление. Затем перемещайте это пятно вверх по сфере, не теряя контакта между ним и телом, постепенно создавая энергетическое напряжение вокруг своего тела и сферой.</w:t>
      </w:r>
    </w:p>
    <w:p w:rsidR="003E73E7" w:rsidRPr="003E73E7" w:rsidRDefault="003E73E7" w:rsidP="00B3572F">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После того, как почувствуете давление сферы на ваше тело со всех сторон, удерживайте это неподвижное напряжение и концентрируйтесь на этой энергии. Оставайтесь в этом состоянии минут двадцать. Ваши мысли автоматически остановятся. В дальнейшем учитесь чувствовать сферу вокруг себя всю одновременно, и входите в контакт с энергией сразу со всех сторон. После того, как закончите медитацию, не спешите выходить из этой энергии, вы можете заниматься своими делами, но не теряйте контакт с неподвижной энергией как можно дольше.</w:t>
      </w:r>
    </w:p>
    <w:p w:rsidR="00366B13" w:rsidRPr="00B3572F" w:rsidRDefault="00366B13" w:rsidP="00366B13">
      <w:pPr>
        <w:pStyle w:val="3"/>
        <w:rPr>
          <w:rFonts w:eastAsia="Times New Roman"/>
          <w:i w:val="0"/>
          <w:u w:val="none"/>
        </w:rPr>
      </w:pPr>
    </w:p>
    <w:p w:rsidR="003E73E7" w:rsidRPr="003E73E7" w:rsidRDefault="003E73E7" w:rsidP="00366B13">
      <w:pPr>
        <w:pStyle w:val="3"/>
        <w:rPr>
          <w:rFonts w:eastAsia="Times New Roman"/>
        </w:rPr>
      </w:pPr>
      <w:bookmarkStart w:id="268" w:name="_Toc344232707"/>
      <w:proofErr w:type="spellStart"/>
      <w:r w:rsidRPr="003E73E7">
        <w:rPr>
          <w:rFonts w:eastAsia="Times New Roman"/>
        </w:rPr>
        <w:t>Пранаяма</w:t>
      </w:r>
      <w:proofErr w:type="spellEnd"/>
      <w:r w:rsidRPr="003E73E7">
        <w:rPr>
          <w:rFonts w:eastAsia="Times New Roman"/>
        </w:rPr>
        <w:t xml:space="preserve"> 2</w:t>
      </w:r>
      <w:bookmarkEnd w:id="268"/>
    </w:p>
    <w:p w:rsidR="003E73E7" w:rsidRPr="003E73E7" w:rsidRDefault="003E73E7" w:rsidP="003E73E7">
      <w:pPr>
        <w:spacing w:line="240" w:lineRule="auto"/>
        <w:ind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Примите исходное положение. Закройте глаза. Начинайте вдыхать, представляя, что жизненная энергия </w:t>
      </w:r>
      <w:r w:rsidRPr="003E73E7">
        <w:rPr>
          <w:rFonts w:ascii="Times New Roman" w:eastAsia="Times New Roman" w:hAnsi="Times New Roman" w:cs="Times New Roman"/>
          <w:i/>
          <w:sz w:val="28"/>
        </w:rPr>
        <w:t>(</w:t>
      </w:r>
      <w:proofErr w:type="spellStart"/>
      <w:r w:rsidRPr="003E73E7">
        <w:rPr>
          <w:rFonts w:ascii="Times New Roman" w:eastAsia="Times New Roman" w:hAnsi="Times New Roman" w:cs="Times New Roman"/>
          <w:i/>
          <w:sz w:val="28"/>
        </w:rPr>
        <w:t>прана</w:t>
      </w:r>
      <w:proofErr w:type="spellEnd"/>
      <w:r w:rsidRPr="003E73E7">
        <w:rPr>
          <w:rFonts w:ascii="Times New Roman" w:eastAsia="Times New Roman" w:hAnsi="Times New Roman" w:cs="Times New Roman"/>
          <w:i/>
          <w:sz w:val="28"/>
        </w:rPr>
        <w:t>)</w:t>
      </w:r>
      <w:r w:rsidRPr="003E73E7">
        <w:rPr>
          <w:rFonts w:ascii="Times New Roman" w:eastAsia="Times New Roman" w:hAnsi="Times New Roman" w:cs="Times New Roman"/>
          <w:sz w:val="28"/>
        </w:rPr>
        <w:t xml:space="preserve"> входит через огромную воронку, уходящую в бесконечность, в ваше межбровье (</w:t>
      </w:r>
      <w:proofErr w:type="spellStart"/>
      <w:r w:rsidRPr="003E73E7">
        <w:rPr>
          <w:rFonts w:ascii="Times New Roman" w:eastAsia="Times New Roman" w:hAnsi="Times New Roman" w:cs="Times New Roman"/>
          <w:sz w:val="28"/>
        </w:rPr>
        <w:t>Аджна-чакру</w:t>
      </w:r>
      <w:proofErr w:type="spellEnd"/>
      <w:r w:rsidRPr="003E73E7">
        <w:rPr>
          <w:rFonts w:ascii="Times New Roman" w:eastAsia="Times New Roman" w:hAnsi="Times New Roman" w:cs="Times New Roman"/>
          <w:sz w:val="28"/>
        </w:rPr>
        <w:t xml:space="preserve">), проходит через голову в затылок. Проводя энергию через голову, концентрируйте ее в канал не толще пяти сантиметров в диаметре. Не допускайте касания энергией ваших ушей. Аккумулируйте энергию в затылке в виде шара, диаметром десять сантиметров. На задержке дыхания концентрируйтесь на этом шаре. Выдыхая, направьте энергию тонкой струей вниз по позвоночнику в копчик </w:t>
      </w:r>
      <w:r w:rsidRPr="003E73E7">
        <w:rPr>
          <w:rFonts w:ascii="Times New Roman" w:eastAsia="Times New Roman" w:hAnsi="Times New Roman" w:cs="Times New Roman"/>
          <w:sz w:val="28"/>
        </w:rPr>
        <w:lastRenderedPageBreak/>
        <w:t>(</w:t>
      </w:r>
      <w:proofErr w:type="spellStart"/>
      <w:r w:rsidRPr="003E73E7">
        <w:rPr>
          <w:rFonts w:ascii="Times New Roman" w:eastAsia="Times New Roman" w:hAnsi="Times New Roman" w:cs="Times New Roman"/>
          <w:sz w:val="28"/>
        </w:rPr>
        <w:t>Муладхара-чакру</w:t>
      </w:r>
      <w:proofErr w:type="spellEnd"/>
      <w:r w:rsidRPr="003E73E7">
        <w:rPr>
          <w:rFonts w:ascii="Times New Roman" w:eastAsia="Times New Roman" w:hAnsi="Times New Roman" w:cs="Times New Roman"/>
          <w:sz w:val="28"/>
        </w:rPr>
        <w:t>). Старайтесь почувствовать каждый сантиметр позвоночника, пройденный энергией. Сконцентрируйте энергию в копчике.</w:t>
      </w:r>
    </w:p>
    <w:p w:rsid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Следующий вдох делайте, представляя, что воздух входит в огромную воронку, уходящую в бесконечность перед вами, в ваш копчик (воронка на уровне </w:t>
      </w:r>
      <w:proofErr w:type="spellStart"/>
      <w:r w:rsidRPr="003E73E7">
        <w:rPr>
          <w:rFonts w:ascii="Times New Roman" w:eastAsia="Times New Roman" w:hAnsi="Times New Roman" w:cs="Times New Roman"/>
          <w:sz w:val="28"/>
        </w:rPr>
        <w:t>Муладхара-чакры</w:t>
      </w:r>
      <w:proofErr w:type="spellEnd"/>
      <w:r w:rsidRPr="003E73E7">
        <w:rPr>
          <w:rFonts w:ascii="Times New Roman" w:eastAsia="Times New Roman" w:hAnsi="Times New Roman" w:cs="Times New Roman"/>
          <w:sz w:val="28"/>
        </w:rPr>
        <w:t xml:space="preserve">). На задержке дыхания сконцентрируйтесь на энергии в копчике. Выдыхая, направьте </w:t>
      </w:r>
      <w:proofErr w:type="spellStart"/>
      <w:r w:rsidRPr="003E73E7">
        <w:rPr>
          <w:rFonts w:ascii="Times New Roman" w:eastAsia="Times New Roman" w:hAnsi="Times New Roman" w:cs="Times New Roman"/>
          <w:sz w:val="28"/>
        </w:rPr>
        <w:t>прану</w:t>
      </w:r>
      <w:proofErr w:type="spellEnd"/>
      <w:r w:rsidRPr="003E73E7">
        <w:rPr>
          <w:rFonts w:ascii="Times New Roman" w:eastAsia="Times New Roman" w:hAnsi="Times New Roman" w:cs="Times New Roman"/>
          <w:sz w:val="28"/>
        </w:rPr>
        <w:t xml:space="preserve"> вверх по позвоночнику в область затылка, аккумулируя энергию в этом месте. Следующие вдохи-выдохи чередуются между собой.</w:t>
      </w:r>
    </w:p>
    <w:p w:rsidR="008A5774" w:rsidRPr="003E73E7" w:rsidRDefault="008A5774" w:rsidP="003E73E7">
      <w:pPr>
        <w:spacing w:line="240" w:lineRule="auto"/>
        <w:ind w:firstLine="709"/>
        <w:jc w:val="both"/>
        <w:rPr>
          <w:rFonts w:ascii="Times New Roman" w:eastAsia="Times New Roman" w:hAnsi="Times New Roman" w:cs="Times New Roman"/>
          <w:sz w:val="28"/>
        </w:rPr>
      </w:pPr>
    </w:p>
    <w:p w:rsidR="003E73E7" w:rsidRPr="003E73E7" w:rsidRDefault="003E73E7" w:rsidP="00366B13">
      <w:pPr>
        <w:pStyle w:val="3"/>
        <w:rPr>
          <w:rFonts w:eastAsia="Times New Roman"/>
        </w:rPr>
      </w:pPr>
      <w:bookmarkStart w:id="269" w:name="_Toc344232708"/>
      <w:proofErr w:type="spellStart"/>
      <w:r w:rsidRPr="003E73E7">
        <w:rPr>
          <w:rFonts w:eastAsia="Times New Roman"/>
        </w:rPr>
        <w:t>Пранаяма</w:t>
      </w:r>
      <w:proofErr w:type="spellEnd"/>
      <w:r w:rsidRPr="003E73E7">
        <w:rPr>
          <w:rFonts w:eastAsia="Times New Roman"/>
        </w:rPr>
        <w:t xml:space="preserve"> 3</w:t>
      </w:r>
      <w:bookmarkEnd w:id="269"/>
    </w:p>
    <w:p w:rsidR="003E73E7" w:rsidRPr="003E73E7" w:rsidRDefault="003E73E7" w:rsidP="003E73E7">
      <w:pPr>
        <w:spacing w:line="240" w:lineRule="auto"/>
        <w:ind w:firstLine="709"/>
        <w:jc w:val="both"/>
        <w:rPr>
          <w:rFonts w:ascii="Times New Roman" w:eastAsia="Times New Roman" w:hAnsi="Times New Roman" w:cs="Times New Roman"/>
          <w:sz w:val="28"/>
        </w:rPr>
      </w:pP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Примите сидячую позу (как в </w:t>
      </w:r>
      <w:proofErr w:type="gramStart"/>
      <w:r w:rsidRPr="003E73E7">
        <w:rPr>
          <w:rFonts w:ascii="Times New Roman" w:eastAsia="Times New Roman" w:hAnsi="Times New Roman" w:cs="Times New Roman"/>
          <w:sz w:val="28"/>
        </w:rPr>
        <w:t>предыдущих</w:t>
      </w:r>
      <w:proofErr w:type="gramEnd"/>
      <w:r w:rsidRPr="003E73E7">
        <w:rPr>
          <w:rFonts w:ascii="Times New Roman" w:eastAsia="Times New Roman" w:hAnsi="Times New Roman" w:cs="Times New Roman"/>
          <w:sz w:val="28"/>
        </w:rPr>
        <w:t xml:space="preserve"> </w:t>
      </w:r>
      <w:proofErr w:type="spellStart"/>
      <w:r w:rsidRPr="003E73E7">
        <w:rPr>
          <w:rFonts w:ascii="Times New Roman" w:eastAsia="Times New Roman" w:hAnsi="Times New Roman" w:cs="Times New Roman"/>
          <w:sz w:val="28"/>
        </w:rPr>
        <w:t>пранаямах</w:t>
      </w:r>
      <w:proofErr w:type="spellEnd"/>
      <w:r w:rsidRPr="003E73E7">
        <w:rPr>
          <w:rFonts w:ascii="Times New Roman" w:eastAsia="Times New Roman" w:hAnsi="Times New Roman" w:cs="Times New Roman"/>
          <w:sz w:val="28"/>
        </w:rPr>
        <w:t xml:space="preserve">). Закройте глаза. Сделав </w:t>
      </w:r>
      <w:proofErr w:type="gramStart"/>
      <w:r w:rsidRPr="003E73E7">
        <w:rPr>
          <w:rFonts w:ascii="Times New Roman" w:eastAsia="Times New Roman" w:hAnsi="Times New Roman" w:cs="Times New Roman"/>
          <w:sz w:val="28"/>
        </w:rPr>
        <w:t>выдох</w:t>
      </w:r>
      <w:proofErr w:type="gramEnd"/>
      <w:r w:rsidRPr="003E73E7">
        <w:rPr>
          <w:rFonts w:ascii="Times New Roman" w:eastAsia="Times New Roman" w:hAnsi="Times New Roman" w:cs="Times New Roman"/>
          <w:sz w:val="28"/>
        </w:rPr>
        <w:t xml:space="preserve"> начинайте вдыхать. Представьте огромную воронку, уходящую в бесконечность у себя над головой. Основание воронки упирается в темечко и опускается вниз по позвоночнику в копчик. Вдыхая, направляйте энергию по позвоночнику вниз в </w:t>
      </w:r>
      <w:proofErr w:type="spellStart"/>
      <w:r w:rsidRPr="003E73E7">
        <w:rPr>
          <w:rFonts w:ascii="Times New Roman" w:eastAsia="Times New Roman" w:hAnsi="Times New Roman" w:cs="Times New Roman"/>
          <w:sz w:val="28"/>
        </w:rPr>
        <w:t>Муладхара-чакру</w:t>
      </w:r>
      <w:proofErr w:type="spellEnd"/>
      <w:r w:rsidRPr="003E73E7">
        <w:rPr>
          <w:rFonts w:ascii="Times New Roman" w:eastAsia="Times New Roman" w:hAnsi="Times New Roman" w:cs="Times New Roman"/>
          <w:sz w:val="28"/>
        </w:rPr>
        <w:t xml:space="preserve">. Представляйте и почувствуйте, что мировая энергия над головой плавно стекает в вашу воронку. Вдох делайте как можно более тонким, чтобы почувствовать ток энергии. На задержке дыхания сконцентрируйтесь на копчике, стараясь как можно отчетливее почувствовать энергию в нем. </w:t>
      </w:r>
      <w:proofErr w:type="gramStart"/>
      <w:r w:rsidRPr="003E73E7">
        <w:rPr>
          <w:rFonts w:ascii="Times New Roman" w:eastAsia="Times New Roman" w:hAnsi="Times New Roman" w:cs="Times New Roman"/>
          <w:sz w:val="28"/>
        </w:rPr>
        <w:t>Выдыхая</w:t>
      </w:r>
      <w:proofErr w:type="gramEnd"/>
      <w:r w:rsidRPr="003E73E7">
        <w:rPr>
          <w:rFonts w:ascii="Times New Roman" w:eastAsia="Times New Roman" w:hAnsi="Times New Roman" w:cs="Times New Roman"/>
          <w:sz w:val="28"/>
        </w:rPr>
        <w:t xml:space="preserve"> направьте поток энергии вверх по позвоночнику в </w:t>
      </w:r>
      <w:proofErr w:type="spellStart"/>
      <w:r w:rsidRPr="003E73E7">
        <w:rPr>
          <w:rFonts w:ascii="Times New Roman" w:eastAsia="Times New Roman" w:hAnsi="Times New Roman" w:cs="Times New Roman"/>
          <w:sz w:val="28"/>
        </w:rPr>
        <w:t>Сахасрара-чакру</w:t>
      </w:r>
      <w:proofErr w:type="spellEnd"/>
      <w:r w:rsidRPr="003E73E7">
        <w:rPr>
          <w:rFonts w:ascii="Times New Roman" w:eastAsia="Times New Roman" w:hAnsi="Times New Roman" w:cs="Times New Roman"/>
          <w:sz w:val="28"/>
        </w:rPr>
        <w:t>.</w:t>
      </w:r>
    </w:p>
    <w:p w:rsidR="003E73E7" w:rsidRPr="003E73E7" w:rsidRDefault="003E73E7" w:rsidP="003E73E7">
      <w:pPr>
        <w:spacing w:line="240" w:lineRule="auto"/>
        <w:ind w:firstLine="709"/>
        <w:jc w:val="both"/>
        <w:rPr>
          <w:rFonts w:ascii="Times New Roman" w:eastAsia="Times New Roman" w:hAnsi="Times New Roman" w:cs="Times New Roman"/>
          <w:sz w:val="28"/>
        </w:rPr>
      </w:pPr>
      <w:r w:rsidRPr="003E73E7">
        <w:rPr>
          <w:rFonts w:ascii="Times New Roman" w:eastAsia="Times New Roman" w:hAnsi="Times New Roman" w:cs="Times New Roman"/>
          <w:sz w:val="28"/>
        </w:rPr>
        <w:t xml:space="preserve">Время, через которое можно получить ощутимые результаты от этих </w:t>
      </w:r>
      <w:proofErr w:type="spellStart"/>
      <w:r w:rsidRPr="003E73E7">
        <w:rPr>
          <w:rFonts w:ascii="Times New Roman" w:eastAsia="Times New Roman" w:hAnsi="Times New Roman" w:cs="Times New Roman"/>
          <w:sz w:val="28"/>
        </w:rPr>
        <w:t>пранаям</w:t>
      </w:r>
      <w:proofErr w:type="spellEnd"/>
      <w:r w:rsidRPr="003E73E7">
        <w:rPr>
          <w:rFonts w:ascii="Times New Roman" w:eastAsia="Times New Roman" w:hAnsi="Times New Roman" w:cs="Times New Roman"/>
          <w:sz w:val="28"/>
        </w:rPr>
        <w:t xml:space="preserve"> напрямую зависит от времени выполнения, и регулярности занятий. Выполняя дыхательную медитацию в течени</w:t>
      </w:r>
      <w:proofErr w:type="gramStart"/>
      <w:r w:rsidRPr="003E73E7">
        <w:rPr>
          <w:rFonts w:ascii="Times New Roman" w:eastAsia="Times New Roman" w:hAnsi="Times New Roman" w:cs="Times New Roman"/>
          <w:sz w:val="28"/>
        </w:rPr>
        <w:t>и</w:t>
      </w:r>
      <w:proofErr w:type="gramEnd"/>
      <w:r w:rsidRPr="003E73E7">
        <w:rPr>
          <w:rFonts w:ascii="Times New Roman" w:eastAsia="Times New Roman" w:hAnsi="Times New Roman" w:cs="Times New Roman"/>
          <w:sz w:val="28"/>
        </w:rPr>
        <w:t xml:space="preserve"> нескольких часов подряд вы сможете достичь результатов многомесячной практики.</w:t>
      </w:r>
    </w:p>
    <w:p w:rsidR="003E73E7" w:rsidRPr="003E73E7" w:rsidRDefault="003E73E7" w:rsidP="003E73E7">
      <w:pPr>
        <w:pStyle w:val="aa"/>
        <w:ind w:firstLine="709"/>
      </w:pPr>
      <w:r w:rsidRPr="003E73E7">
        <w:t xml:space="preserve">Освойте эти </w:t>
      </w:r>
      <w:proofErr w:type="spellStart"/>
      <w:r w:rsidRPr="003E73E7">
        <w:t>пранаямы</w:t>
      </w:r>
      <w:proofErr w:type="spellEnd"/>
      <w:r w:rsidRPr="003E73E7">
        <w:t xml:space="preserve"> и выполняйте их в течени</w:t>
      </w:r>
      <w:proofErr w:type="gramStart"/>
      <w:r w:rsidRPr="003E73E7">
        <w:t>и</w:t>
      </w:r>
      <w:proofErr w:type="gramEnd"/>
      <w:r w:rsidRPr="003E73E7">
        <w:t xml:space="preserve"> нескольких месяцев два раза в день: тридцать минут утром, и сорок пять минут вечером. С помощью них вы сможете прочистить и расширить центральный энергетический канал «</w:t>
      </w:r>
      <w:proofErr w:type="spellStart"/>
      <w:r w:rsidRPr="003E73E7">
        <w:t>сушумна</w:t>
      </w:r>
      <w:proofErr w:type="spellEnd"/>
      <w:r w:rsidRPr="003E73E7">
        <w:t>», который находится в позвоночном столбе, избавиться от многих болезней, обрести сильную энергию, спокойствие, умиротворение, а так же испытать различные мистические опыты, развить энергетическую чувствительность.</w:t>
      </w:r>
    </w:p>
    <w:p w:rsidR="008A5774" w:rsidRPr="008A5774" w:rsidRDefault="003E73E7" w:rsidP="008A5774">
      <w:pPr>
        <w:spacing w:line="240" w:lineRule="auto"/>
        <w:ind w:firstLine="709"/>
        <w:jc w:val="both"/>
        <w:rPr>
          <w:rFonts w:ascii="Times New Roman" w:eastAsia="Times New Roman" w:hAnsi="Times New Roman" w:cs="Times New Roman"/>
          <w:sz w:val="28"/>
        </w:rPr>
      </w:pPr>
      <w:proofErr w:type="spellStart"/>
      <w:r w:rsidRPr="003E73E7">
        <w:rPr>
          <w:rFonts w:ascii="Times New Roman" w:eastAsia="Times New Roman" w:hAnsi="Times New Roman" w:cs="Times New Roman"/>
          <w:sz w:val="28"/>
        </w:rPr>
        <w:t>Пранаямы</w:t>
      </w:r>
      <w:proofErr w:type="spellEnd"/>
      <w:r w:rsidRPr="003E73E7">
        <w:rPr>
          <w:rFonts w:ascii="Times New Roman" w:eastAsia="Times New Roman" w:hAnsi="Times New Roman" w:cs="Times New Roman"/>
          <w:sz w:val="28"/>
        </w:rPr>
        <w:t xml:space="preserve"> 2 и 3 можно чередовать. Например: двадцать минут </w:t>
      </w:r>
      <w:proofErr w:type="spellStart"/>
      <w:r w:rsidRPr="003E73E7">
        <w:rPr>
          <w:rFonts w:ascii="Times New Roman" w:eastAsia="Times New Roman" w:hAnsi="Times New Roman" w:cs="Times New Roman"/>
          <w:sz w:val="28"/>
        </w:rPr>
        <w:t>пранаяма</w:t>
      </w:r>
      <w:proofErr w:type="spellEnd"/>
      <w:r w:rsidRPr="003E73E7">
        <w:rPr>
          <w:rFonts w:ascii="Times New Roman" w:eastAsia="Times New Roman" w:hAnsi="Times New Roman" w:cs="Times New Roman"/>
          <w:sz w:val="28"/>
        </w:rPr>
        <w:t xml:space="preserve"> 2, затем двадцать минут </w:t>
      </w:r>
      <w:proofErr w:type="spellStart"/>
      <w:r w:rsidRPr="003E73E7">
        <w:rPr>
          <w:rFonts w:ascii="Times New Roman" w:eastAsia="Times New Roman" w:hAnsi="Times New Roman" w:cs="Times New Roman"/>
          <w:sz w:val="28"/>
        </w:rPr>
        <w:t>пранаяма</w:t>
      </w:r>
      <w:proofErr w:type="spellEnd"/>
      <w:r w:rsidRPr="003E73E7">
        <w:rPr>
          <w:rFonts w:ascii="Times New Roman" w:eastAsia="Times New Roman" w:hAnsi="Times New Roman" w:cs="Times New Roman"/>
          <w:sz w:val="28"/>
        </w:rPr>
        <w:t xml:space="preserve"> 3. Не следует, однако, делать частых перемен, если вы решите чередовать </w:t>
      </w:r>
      <w:proofErr w:type="spellStart"/>
      <w:r w:rsidRPr="003E73E7">
        <w:rPr>
          <w:rFonts w:ascii="Times New Roman" w:eastAsia="Times New Roman" w:hAnsi="Times New Roman" w:cs="Times New Roman"/>
          <w:sz w:val="28"/>
        </w:rPr>
        <w:t>пранаямы</w:t>
      </w:r>
      <w:proofErr w:type="spellEnd"/>
      <w:r w:rsidRPr="003E73E7">
        <w:rPr>
          <w:rFonts w:ascii="Times New Roman" w:eastAsia="Times New Roman" w:hAnsi="Times New Roman" w:cs="Times New Roman"/>
          <w:sz w:val="28"/>
        </w:rPr>
        <w:t xml:space="preserve">, то выполняйте половину времени одну </w:t>
      </w:r>
      <w:proofErr w:type="spellStart"/>
      <w:r w:rsidRPr="003E73E7">
        <w:rPr>
          <w:rFonts w:ascii="Times New Roman" w:eastAsia="Times New Roman" w:hAnsi="Times New Roman" w:cs="Times New Roman"/>
          <w:sz w:val="28"/>
        </w:rPr>
        <w:t>пранаяму</w:t>
      </w:r>
      <w:proofErr w:type="spellEnd"/>
      <w:r w:rsidRPr="003E73E7">
        <w:rPr>
          <w:rFonts w:ascii="Times New Roman" w:eastAsia="Times New Roman" w:hAnsi="Times New Roman" w:cs="Times New Roman"/>
          <w:sz w:val="28"/>
        </w:rPr>
        <w:t xml:space="preserve">, и половину времени другую </w:t>
      </w:r>
      <w:proofErr w:type="spellStart"/>
      <w:r w:rsidRPr="003E73E7">
        <w:rPr>
          <w:rFonts w:ascii="Times New Roman" w:eastAsia="Times New Roman" w:hAnsi="Times New Roman" w:cs="Times New Roman"/>
          <w:sz w:val="28"/>
        </w:rPr>
        <w:t>пранаяму</w:t>
      </w:r>
      <w:proofErr w:type="spellEnd"/>
      <w:r w:rsidRPr="003E73E7">
        <w:rPr>
          <w:rFonts w:ascii="Times New Roman" w:eastAsia="Times New Roman" w:hAnsi="Times New Roman" w:cs="Times New Roman"/>
          <w:sz w:val="28"/>
        </w:rPr>
        <w:t xml:space="preserve">. Не забывайте, что каждая </w:t>
      </w:r>
      <w:proofErr w:type="spellStart"/>
      <w:r w:rsidRPr="003E73E7">
        <w:rPr>
          <w:rFonts w:ascii="Times New Roman" w:eastAsia="Times New Roman" w:hAnsi="Times New Roman" w:cs="Times New Roman"/>
          <w:sz w:val="28"/>
        </w:rPr>
        <w:t>пранаяма</w:t>
      </w:r>
      <w:proofErr w:type="spellEnd"/>
      <w:r w:rsidRPr="003E73E7">
        <w:rPr>
          <w:rFonts w:ascii="Times New Roman" w:eastAsia="Times New Roman" w:hAnsi="Times New Roman" w:cs="Times New Roman"/>
          <w:sz w:val="28"/>
        </w:rPr>
        <w:t xml:space="preserve"> должна длиться не меньше двадцати минут.</w:t>
      </w:r>
    </w:p>
    <w:p w:rsidR="00AE5D12" w:rsidRPr="00E07BF8" w:rsidRDefault="00AE5D12" w:rsidP="00AE5D12">
      <w:pPr>
        <w:pStyle w:val="4"/>
        <w:rPr>
          <w:b w:val="0"/>
          <w:u w:val="none"/>
        </w:rPr>
      </w:pPr>
      <w:bookmarkStart w:id="270" w:name="_Toc344232709"/>
      <w:r w:rsidRPr="00E07BF8">
        <w:rPr>
          <w:b w:val="0"/>
          <w:u w:val="none"/>
        </w:rPr>
        <w:lastRenderedPageBreak/>
        <w:t>Принципы эффективного питания</w:t>
      </w:r>
      <w:bookmarkEnd w:id="270"/>
    </w:p>
    <w:p w:rsidR="00AE5D12" w:rsidRPr="00AE5D12" w:rsidRDefault="00AE5D12" w:rsidP="00AE5D12">
      <w:pPr>
        <w:jc w:val="both"/>
        <w:rPr>
          <w:sz w:val="24"/>
          <w:szCs w:val="24"/>
        </w:rPr>
      </w:pPr>
    </w:p>
    <w:p w:rsidR="00AE5D12" w:rsidRDefault="00AE5D12" w:rsidP="00AE5D12">
      <w:pPr>
        <w:spacing w:line="240" w:lineRule="auto"/>
        <w:jc w:val="both"/>
        <w:rPr>
          <w:rFonts w:ascii="Times New Roman" w:hAnsi="Times New Roman" w:cs="Times New Roman"/>
          <w:sz w:val="28"/>
          <w:szCs w:val="28"/>
        </w:rPr>
      </w:pPr>
    </w:p>
    <w:p w:rsidR="00144058" w:rsidRPr="00AE5D12" w:rsidRDefault="00144058" w:rsidP="00AE5D12">
      <w:pPr>
        <w:spacing w:line="240" w:lineRule="auto"/>
        <w:jc w:val="both"/>
        <w:rPr>
          <w:rFonts w:ascii="Times New Roman" w:hAnsi="Times New Roman" w:cs="Times New Roman"/>
          <w:sz w:val="28"/>
          <w:szCs w:val="28"/>
        </w:rPr>
      </w:pPr>
    </w:p>
    <w:p w:rsidR="00AE5D12" w:rsidRPr="00AE5D12" w:rsidRDefault="00AE5D12" w:rsidP="00E07BF8">
      <w:pPr>
        <w:pStyle w:val="1"/>
      </w:pPr>
      <w:r w:rsidRPr="00AE5D12">
        <w:tab/>
      </w:r>
      <w:bookmarkStart w:id="271" w:name="_Toc344232710"/>
      <w:r w:rsidRPr="00AE5D12">
        <w:t>Предисловие</w:t>
      </w:r>
      <w:bookmarkEnd w:id="271"/>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Принятие пищи - важнейший способ получения энергии. Большинство людей почти всю энергию, которой располагают, получают с пищей. </w:t>
      </w:r>
      <w:proofErr w:type="gramStart"/>
      <w:r w:rsidRPr="00AE5D12">
        <w:rPr>
          <w:rFonts w:ascii="Times New Roman" w:hAnsi="Times New Roman" w:cs="Times New Roman"/>
          <w:sz w:val="28"/>
          <w:szCs w:val="28"/>
        </w:rPr>
        <w:t>При том</w:t>
      </w:r>
      <w:proofErr w:type="gramEnd"/>
      <w:r w:rsidRPr="00AE5D12">
        <w:rPr>
          <w:rFonts w:ascii="Times New Roman" w:hAnsi="Times New Roman" w:cs="Times New Roman"/>
          <w:sz w:val="28"/>
          <w:szCs w:val="28"/>
        </w:rPr>
        <w:t xml:space="preserve">, без умения питаться они забирают из пищи самую грубую ее часть, засоряя тело ядовитыми шлаками, а самую ценную, энергетически насыщенную часть пищи пропускают через себя, как через трубу, и выбрасывают вместе с грубыми отходами. Я не буду давать вам каких-то диет. Это, действительно, только описание основных принципов эффективного питания. Следуя ему, можно не заботиться о том, </w:t>
      </w:r>
      <w:r w:rsidRPr="00AE5D12">
        <w:rPr>
          <w:rFonts w:ascii="Times New Roman" w:hAnsi="Times New Roman" w:cs="Times New Roman"/>
          <w:b/>
          <w:i/>
          <w:sz w:val="28"/>
          <w:szCs w:val="28"/>
        </w:rPr>
        <w:t>что</w:t>
      </w:r>
      <w:r w:rsidRPr="00AE5D12">
        <w:rPr>
          <w:rFonts w:ascii="Times New Roman" w:hAnsi="Times New Roman" w:cs="Times New Roman"/>
          <w:sz w:val="28"/>
          <w:szCs w:val="28"/>
        </w:rPr>
        <w:t xml:space="preserve"> есть, при этом получая от пищи максимальную пользу.</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Предложенная схема питания изначально была рассчитана на использование в рамках курса обучения энергетическим практикам и давалась в качестве вспомогательного элемента тренировок. Без каких-либо изменений ее полностью можно использовать отдельно для улучшения здоровья и повышения тонуса организма. Система не ставит целью стабилизацию веса, но зачастую решает и этот вопрос.</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Я нахожу эффективным входить в рекомендуемый образ питания в три этапа, постепенно подготавливая организм к нужному состоянию. Вы </w:t>
      </w:r>
      <w:proofErr w:type="gramStart"/>
      <w:r w:rsidRPr="00AE5D12">
        <w:rPr>
          <w:rFonts w:ascii="Times New Roman" w:hAnsi="Times New Roman" w:cs="Times New Roman"/>
          <w:sz w:val="28"/>
          <w:szCs w:val="28"/>
        </w:rPr>
        <w:t>много лет питались</w:t>
      </w:r>
      <w:proofErr w:type="gramEnd"/>
      <w:r w:rsidRPr="00AE5D12">
        <w:rPr>
          <w:rFonts w:ascii="Times New Roman" w:hAnsi="Times New Roman" w:cs="Times New Roman"/>
          <w:sz w:val="28"/>
          <w:szCs w:val="28"/>
        </w:rPr>
        <w:t xml:space="preserve"> так, как привыкли с детства – не думайте, что переучить себя можно за день. Даже </w:t>
      </w:r>
      <w:proofErr w:type="gramStart"/>
      <w:r w:rsidRPr="00AE5D12">
        <w:rPr>
          <w:rFonts w:ascii="Times New Roman" w:hAnsi="Times New Roman" w:cs="Times New Roman"/>
          <w:sz w:val="28"/>
          <w:szCs w:val="28"/>
        </w:rPr>
        <w:t>если</w:t>
      </w:r>
      <w:proofErr w:type="gramEnd"/>
      <w:r w:rsidRPr="00AE5D12">
        <w:rPr>
          <w:rFonts w:ascii="Times New Roman" w:hAnsi="Times New Roman" w:cs="Times New Roman"/>
          <w:sz w:val="28"/>
          <w:szCs w:val="28"/>
        </w:rPr>
        <w:t xml:space="preserve"> кажется, что вы способны освоить и применять данные рекомендации все сразу, скорее всего вы ошибаетесь. Настоятельно рекомендую придерживаться указанных сроков тренировки. В противном случае результаты резко сводятся к нулю. Так же обязательно регулярное и непременное соблюдение всех указанных действий.</w:t>
      </w:r>
    </w:p>
    <w:p w:rsidR="00E07BF8" w:rsidRPr="00561B64" w:rsidRDefault="00E07BF8" w:rsidP="00E07BF8">
      <w:pPr>
        <w:pStyle w:val="1"/>
      </w:pPr>
    </w:p>
    <w:p w:rsidR="00E07BF8" w:rsidRPr="00561B64" w:rsidRDefault="00E07BF8" w:rsidP="00E07BF8"/>
    <w:p w:rsidR="00E07BF8" w:rsidRPr="00561B64" w:rsidRDefault="00E07BF8" w:rsidP="00E07BF8"/>
    <w:p w:rsidR="00AE5D12" w:rsidRPr="00AE5D12" w:rsidRDefault="00AE5D12" w:rsidP="00E07BF8">
      <w:pPr>
        <w:pStyle w:val="1"/>
        <w:rPr>
          <w:i/>
        </w:rPr>
      </w:pPr>
      <w:bookmarkStart w:id="272" w:name="_Toc344232711"/>
      <w:r w:rsidRPr="00AE5D12">
        <w:rPr>
          <w:i/>
        </w:rPr>
        <w:lastRenderedPageBreak/>
        <w:t>Первый этап</w:t>
      </w:r>
      <w:bookmarkEnd w:id="272"/>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На этом этапе, помимо прочего, отрабатывается, пожалуй, самая важная деталь всей системы – </w:t>
      </w:r>
      <w:r w:rsidRPr="00AE5D12">
        <w:rPr>
          <w:rFonts w:ascii="Times New Roman" w:hAnsi="Times New Roman" w:cs="Times New Roman"/>
          <w:b/>
          <w:i/>
          <w:sz w:val="28"/>
          <w:szCs w:val="28"/>
        </w:rPr>
        <w:t>осмысленное</w:t>
      </w:r>
      <w:r w:rsidRPr="00AE5D12">
        <w:rPr>
          <w:rFonts w:ascii="Times New Roman" w:hAnsi="Times New Roman" w:cs="Times New Roman"/>
          <w:sz w:val="28"/>
          <w:szCs w:val="28"/>
        </w:rPr>
        <w:t xml:space="preserve"> питание. Качество приема пищи гораздо больше зависит от работы вашего сознания, чем даже от самой пищи. Можно съесть нечто «полезное» и </w:t>
      </w:r>
      <w:proofErr w:type="gramStart"/>
      <w:r w:rsidRPr="00AE5D12">
        <w:rPr>
          <w:rFonts w:ascii="Times New Roman" w:hAnsi="Times New Roman" w:cs="Times New Roman"/>
          <w:sz w:val="28"/>
          <w:szCs w:val="28"/>
        </w:rPr>
        <w:t>при том</w:t>
      </w:r>
      <w:proofErr w:type="gramEnd"/>
      <w:r w:rsidRPr="00AE5D12">
        <w:rPr>
          <w:rFonts w:ascii="Times New Roman" w:hAnsi="Times New Roman" w:cs="Times New Roman"/>
          <w:sz w:val="28"/>
          <w:szCs w:val="28"/>
        </w:rPr>
        <w:t xml:space="preserve"> нанести организму вред, если, например, во время еды злиться на кого-то. А можно просто выпить воды и ощутить приток сил.</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E07BF8">
      <w:pPr>
        <w:pStyle w:val="2"/>
      </w:pPr>
      <w:bookmarkStart w:id="273" w:name="_Toc344232712"/>
      <w:r w:rsidRPr="00AE5D12">
        <w:t>Действие 1</w:t>
      </w:r>
      <w:bookmarkEnd w:id="273"/>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Начните концентрировать внимание на самом-самом кончике языка. Уделяйте время такой концентрации всегда, когда есть такая возможность. По меньшей мере, 20 минут в день. У вас может возникать ощущение раздутости языка, увеличиваться слюноотделение, слюна будет казаться сладковатой – это нормально и говорит о прогрессе. Постепенно эти эффекты пройдут, и вы начнете ощущать вибрацию на кончике языка, которая может расползаться по всему рту. Дальнейшие тренировки приведут к тому, что вы будете на миг ощущать необыкновенный вкус. В этот момент увеличьте время тренировок вдвое.</w:t>
      </w:r>
    </w:p>
    <w:p w:rsidR="00AE5D12" w:rsidRPr="00AE5D12" w:rsidRDefault="00AE5D12" w:rsidP="00AE5D12">
      <w:pPr>
        <w:spacing w:line="240" w:lineRule="auto"/>
        <w:ind w:firstLine="708"/>
        <w:jc w:val="both"/>
        <w:rPr>
          <w:rFonts w:ascii="Times New Roman" w:hAnsi="Times New Roman" w:cs="Times New Roman"/>
          <w:b/>
          <w:i/>
          <w:sz w:val="28"/>
          <w:szCs w:val="28"/>
        </w:rPr>
      </w:pPr>
      <w:r w:rsidRPr="00AE5D12">
        <w:rPr>
          <w:rFonts w:ascii="Times New Roman" w:hAnsi="Times New Roman" w:cs="Times New Roman"/>
          <w:b/>
          <w:i/>
          <w:sz w:val="28"/>
          <w:szCs w:val="28"/>
        </w:rPr>
        <w:t>Не занимайтесь, когда вы подавлены, расстроены, раздражены и т.п. Тренироваться нужно только в хорошем расположении духа и в приятной обстановке!</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Постепенно вы научитесь вызывать нужное ощущение в любой момент и сохранять его во время приема пищи. Это то, что вам нужно.</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b/>
          <w:i/>
          <w:sz w:val="28"/>
          <w:szCs w:val="28"/>
        </w:rPr>
      </w:pPr>
      <w:r w:rsidRPr="00AE5D12">
        <w:rPr>
          <w:rFonts w:ascii="Times New Roman" w:hAnsi="Times New Roman" w:cs="Times New Roman"/>
          <w:b/>
          <w:i/>
          <w:sz w:val="28"/>
          <w:szCs w:val="28"/>
        </w:rPr>
        <w:br w:type="page"/>
      </w:r>
    </w:p>
    <w:p w:rsidR="00AE5D12" w:rsidRPr="00AE5D12" w:rsidRDefault="00AE5D12" w:rsidP="00E07BF8">
      <w:pPr>
        <w:pStyle w:val="2"/>
      </w:pPr>
      <w:bookmarkStart w:id="274" w:name="_Toc344232713"/>
      <w:r w:rsidRPr="00AE5D12">
        <w:lastRenderedPageBreak/>
        <w:t>Действие 2</w:t>
      </w:r>
      <w:bookmarkEnd w:id="274"/>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Отработка первого действия обычно занимает от двух недель до месяца. Одновременно с этим приучайте себя к тому, что во время приема пищи нужно думать только о еде. Никаких посторонних мыслей – вы полностью сосредоточены на приеме пищи, на ее вкусе, на ее положительных качествах, на том, как она усваивается организмом. Тонкие энергетические составляющие пищи усваиваются по большей части именно во рту во время пережевывания, потому важно жевать медленно и долго. Делайте так:</w:t>
      </w:r>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t>Кладите в рот совсем немного пищи сразу – не нужно набивать полный рот. Ваши щеки ничуть не должны раздуваться от количества засунутой в рот пищи.</w:t>
      </w:r>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t>Пережевывайте очень медленно. Одно жевательное движение длится полторы-две секунды. При этом полностью ощущайте вкус пищи, ее положительные качества, ощущайте, как из нее уже во рту выделяются тонкие энергетические компоненты, как они поступают в ваш организм, «стекая» по языку и полностью усваиваясь.</w:t>
      </w:r>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t xml:space="preserve">Жуйте так, пока пища во рту не станет почти жидкой. Одно подобное пережевывание может включать от 20 до 60 жевательных движений. Тогда вы заметите, что во рту из пищи будто образовался энергетический шарик, вобравший в себя все тончайшие положительные составляющие пищи. Ощутите, что у вас во рту два качественно разных типа пищи – полужидкая кашица из «грубых» физических компонентов, то, что вы пережевывали, и энергетический комочек из тонких полезных элементов, которые выделились из пищи во время пережевывания. </w:t>
      </w:r>
      <w:proofErr w:type="gramStart"/>
      <w:r w:rsidRPr="00AE5D12">
        <w:rPr>
          <w:rFonts w:ascii="Times New Roman" w:hAnsi="Times New Roman" w:cs="Times New Roman"/>
          <w:sz w:val="28"/>
          <w:szCs w:val="28"/>
        </w:rPr>
        <w:t>Теперь не спеша проглотите оба эти компонента, ощущая, как они поступают и тут же начинают усваиваться вашим организмом – более грубая пища идет в желудок и там легко и полностью усваивается, а тонкая энергетическая часть сразу же распределяется по телу в районе живота и по животу растекается небольшая приятная теплая волна этой проглоченной энергии.</w:t>
      </w:r>
      <w:proofErr w:type="gramEnd"/>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t xml:space="preserve">Теперь кладите в рот следующую порцию. «Пережевывать» нужно все, кроме воды - даже молоко или сок. </w:t>
      </w:r>
      <w:proofErr w:type="gramStart"/>
      <w:r w:rsidRPr="00AE5D12">
        <w:rPr>
          <w:rFonts w:ascii="Times New Roman" w:hAnsi="Times New Roman" w:cs="Times New Roman"/>
          <w:sz w:val="28"/>
          <w:szCs w:val="28"/>
        </w:rPr>
        <w:t>Разумеется, жидкую пишу не столько жуют, сколько оставляют во рту до ощущения выделения из нее тонких компонентов.</w:t>
      </w:r>
      <w:proofErr w:type="gramEnd"/>
      <w:r w:rsidRPr="00AE5D12">
        <w:rPr>
          <w:rFonts w:ascii="Times New Roman" w:hAnsi="Times New Roman" w:cs="Times New Roman"/>
          <w:sz w:val="28"/>
          <w:szCs w:val="28"/>
        </w:rPr>
        <w:t xml:space="preserve"> Затем проглатывают.</w:t>
      </w:r>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t xml:space="preserve">Воду </w:t>
      </w:r>
      <w:proofErr w:type="gramStart"/>
      <w:r w:rsidRPr="00AE5D12">
        <w:rPr>
          <w:rFonts w:ascii="Times New Roman" w:hAnsi="Times New Roman" w:cs="Times New Roman"/>
          <w:sz w:val="28"/>
          <w:szCs w:val="28"/>
        </w:rPr>
        <w:t>пьют медленно маленькими глотками, так же выделяя из нее тонкие энергетические компоненты и на уровне ощущений и сознания придавая</w:t>
      </w:r>
      <w:proofErr w:type="gramEnd"/>
      <w:r w:rsidRPr="00AE5D12">
        <w:rPr>
          <w:rFonts w:ascii="Times New Roman" w:hAnsi="Times New Roman" w:cs="Times New Roman"/>
          <w:sz w:val="28"/>
          <w:szCs w:val="28"/>
        </w:rPr>
        <w:t xml:space="preserve"> воде положительные качества. При этом удобно тоже немного подержать ее во рту перед проглатыванием.</w:t>
      </w:r>
    </w:p>
    <w:p w:rsidR="00AE5D12" w:rsidRPr="00AE5D12" w:rsidRDefault="00AE5D12" w:rsidP="00AE5D12">
      <w:pPr>
        <w:numPr>
          <w:ilvl w:val="0"/>
          <w:numId w:val="33"/>
        </w:numPr>
        <w:tabs>
          <w:tab w:val="clear" w:pos="1428"/>
          <w:tab w:val="num" w:pos="900"/>
        </w:tabs>
        <w:spacing w:after="0" w:line="240" w:lineRule="auto"/>
        <w:ind w:left="900"/>
        <w:jc w:val="both"/>
        <w:rPr>
          <w:rFonts w:ascii="Times New Roman" w:hAnsi="Times New Roman" w:cs="Times New Roman"/>
          <w:sz w:val="28"/>
          <w:szCs w:val="28"/>
        </w:rPr>
      </w:pPr>
      <w:r w:rsidRPr="00AE5D12">
        <w:rPr>
          <w:rFonts w:ascii="Times New Roman" w:hAnsi="Times New Roman" w:cs="Times New Roman"/>
          <w:sz w:val="28"/>
          <w:szCs w:val="28"/>
        </w:rPr>
        <w:lastRenderedPageBreak/>
        <w:t>После еды хорошо провести 10-15 минут в спокойном состоянии, ощущая, как полученная пища усваивается организмом. Я умышленно не говорю «телом», потому как утверждаю, что пища усваивается не только физическим телом.</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spacing w:line="240" w:lineRule="auto"/>
        <w:ind w:firstLine="540"/>
        <w:jc w:val="both"/>
        <w:rPr>
          <w:rFonts w:ascii="Times New Roman" w:hAnsi="Times New Roman" w:cs="Times New Roman"/>
          <w:sz w:val="28"/>
          <w:szCs w:val="28"/>
        </w:rPr>
      </w:pPr>
      <w:r w:rsidRPr="00AE5D12">
        <w:rPr>
          <w:rFonts w:ascii="Times New Roman" w:hAnsi="Times New Roman" w:cs="Times New Roman"/>
          <w:sz w:val="28"/>
          <w:szCs w:val="28"/>
        </w:rPr>
        <w:t xml:space="preserve">Все это может показаться слишком сложным, однако, практикуя добросовестно, вы уже через пару дней отметите, что почти не прилагаете усилий, а есть подобным образом даже удобнее и приятнее. Я расписал все очень подробно, только чтобы лучше передать нужные ощущения. На самом деле, нет необходимости постоянно думать обо всем этом. Нужно именно привыкнуть </w:t>
      </w:r>
      <w:proofErr w:type="gramStart"/>
      <w:r w:rsidRPr="00AE5D12">
        <w:rPr>
          <w:rFonts w:ascii="Times New Roman" w:hAnsi="Times New Roman" w:cs="Times New Roman"/>
          <w:sz w:val="28"/>
          <w:szCs w:val="28"/>
        </w:rPr>
        <w:t>так</w:t>
      </w:r>
      <w:proofErr w:type="gramEnd"/>
      <w:r w:rsidRPr="00AE5D12">
        <w:rPr>
          <w:rFonts w:ascii="Times New Roman" w:hAnsi="Times New Roman" w:cs="Times New Roman"/>
          <w:sz w:val="28"/>
          <w:szCs w:val="28"/>
        </w:rPr>
        <w:t xml:space="preserve"> питаться и тогда это станет вполне естественным для вас. Вы даже найдете это более естественным, нежели ваши предыдущие привычки питаться.</w:t>
      </w:r>
    </w:p>
    <w:p w:rsidR="00AE5D12" w:rsidRPr="00561B64" w:rsidRDefault="00AE5D12" w:rsidP="00E07BF8">
      <w:pPr>
        <w:spacing w:line="240" w:lineRule="auto"/>
        <w:jc w:val="both"/>
        <w:rPr>
          <w:rFonts w:ascii="Times New Roman" w:hAnsi="Times New Roman" w:cs="Times New Roman"/>
          <w:b/>
          <w:i/>
          <w:sz w:val="28"/>
          <w:szCs w:val="28"/>
        </w:rPr>
      </w:pPr>
    </w:p>
    <w:p w:rsidR="00AE5D12" w:rsidRPr="00AE5D12" w:rsidRDefault="00AE5D12" w:rsidP="00E07BF8">
      <w:pPr>
        <w:pStyle w:val="1"/>
      </w:pPr>
      <w:bookmarkStart w:id="275" w:name="_Toc344232714"/>
      <w:r w:rsidRPr="00AE5D12">
        <w:t>Второй этап</w:t>
      </w:r>
      <w:bookmarkEnd w:id="275"/>
    </w:p>
    <w:p w:rsidR="00AE5D12" w:rsidRPr="00AE5D12" w:rsidRDefault="00AE5D12" w:rsidP="00AE5D12">
      <w:pPr>
        <w:spacing w:line="240" w:lineRule="auto"/>
        <w:ind w:firstLine="708"/>
        <w:jc w:val="both"/>
        <w:rPr>
          <w:rFonts w:ascii="Times New Roman" w:hAnsi="Times New Roman" w:cs="Times New Roman"/>
          <w:b/>
          <w:i/>
          <w:sz w:val="28"/>
          <w:szCs w:val="28"/>
        </w:rPr>
      </w:pPr>
    </w:p>
    <w:p w:rsidR="00AE5D12" w:rsidRPr="00AE5D12" w:rsidRDefault="00AE5D12" w:rsidP="00E07BF8">
      <w:pPr>
        <w:pStyle w:val="2"/>
      </w:pPr>
      <w:bookmarkStart w:id="276" w:name="_Toc344232715"/>
      <w:r w:rsidRPr="00AE5D12">
        <w:t>Действие 1</w:t>
      </w:r>
      <w:bookmarkEnd w:id="276"/>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Научившись принимать пищу </w:t>
      </w:r>
      <w:r w:rsidRPr="00AE5D12">
        <w:rPr>
          <w:rFonts w:ascii="Times New Roman" w:hAnsi="Times New Roman" w:cs="Times New Roman"/>
          <w:b/>
          <w:i/>
          <w:sz w:val="28"/>
          <w:szCs w:val="28"/>
        </w:rPr>
        <w:t>осмысленно</w:t>
      </w:r>
      <w:r w:rsidRPr="00AE5D12">
        <w:rPr>
          <w:rFonts w:ascii="Times New Roman" w:hAnsi="Times New Roman" w:cs="Times New Roman"/>
          <w:sz w:val="28"/>
          <w:szCs w:val="28"/>
        </w:rPr>
        <w:t>, и одновременно получив возможность по желанию вызывать нужные ощущения на языке, приступают ко второму этапу.</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Во время пережевывания «активируйте» язык и придайте пище приятный вкус и положительные качества. Вы сможете  получить  какую угодно энергетическую субстанцию из любой пищи, </w:t>
      </w:r>
      <w:proofErr w:type="gramStart"/>
      <w:r w:rsidRPr="00AE5D12">
        <w:rPr>
          <w:rFonts w:ascii="Times New Roman" w:hAnsi="Times New Roman" w:cs="Times New Roman"/>
          <w:sz w:val="28"/>
          <w:szCs w:val="28"/>
        </w:rPr>
        <w:t>сможете</w:t>
      </w:r>
      <w:proofErr w:type="gramEnd"/>
      <w:r w:rsidRPr="00AE5D12">
        <w:rPr>
          <w:rFonts w:ascii="Times New Roman" w:hAnsi="Times New Roman" w:cs="Times New Roman"/>
          <w:sz w:val="28"/>
          <w:szCs w:val="28"/>
        </w:rPr>
        <w:t xml:space="preserve"> есть все, что угодно, уменьшив свой  суточный  рацион  в  несколько раз. Ваш организм будет легко насыщаться необходимыми элементами и получать гораздо больше энергии, чем раньше при съедании втрое большего количества пищи. Он так же будет гораздо меньше подвергаться накоплению вредных веществ.</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Со временем вы заметите, что </w:t>
      </w:r>
      <w:proofErr w:type="gramStart"/>
      <w:r w:rsidRPr="00AE5D12">
        <w:rPr>
          <w:rFonts w:ascii="Times New Roman" w:hAnsi="Times New Roman" w:cs="Times New Roman"/>
          <w:sz w:val="28"/>
          <w:szCs w:val="28"/>
        </w:rPr>
        <w:t>есть</w:t>
      </w:r>
      <w:proofErr w:type="gramEnd"/>
      <w:r w:rsidRPr="00AE5D12">
        <w:rPr>
          <w:rFonts w:ascii="Times New Roman" w:hAnsi="Times New Roman" w:cs="Times New Roman"/>
          <w:sz w:val="28"/>
          <w:szCs w:val="28"/>
        </w:rPr>
        <w:t xml:space="preserve"> стало очень приятно, а еще позже - что вам почти не хочется есть. Начинается это с того, что удивительным образом будет хватать принять пищу один раз в сутки, вы просто не захотите есть больше. Это не цель, к этому не обязательно стремиться специально. Но это случается само - есть столько, столько вы ели раньше покажется просто невероятным перееданием. Через несколько месяцев, если захотите,  вы можете  ограничиться только соком или даже водой. Следите за своим весом. Если  его  снижение  превышает два килограмма в </w:t>
      </w:r>
      <w:proofErr w:type="gramStart"/>
      <w:r w:rsidRPr="00AE5D12">
        <w:rPr>
          <w:rFonts w:ascii="Times New Roman" w:hAnsi="Times New Roman" w:cs="Times New Roman"/>
          <w:sz w:val="28"/>
          <w:szCs w:val="28"/>
        </w:rPr>
        <w:t>неделю</w:t>
      </w:r>
      <w:proofErr w:type="gramEnd"/>
      <w:r w:rsidRPr="00AE5D12">
        <w:rPr>
          <w:rFonts w:ascii="Times New Roman" w:hAnsi="Times New Roman" w:cs="Times New Roman"/>
          <w:sz w:val="28"/>
          <w:szCs w:val="28"/>
        </w:rPr>
        <w:t xml:space="preserve"> и он не  стабилизируется  через месяц, вернитесь к приему твердой пищи.</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lastRenderedPageBreak/>
        <w:t xml:space="preserve">Вы так же заметите, что теперь </w:t>
      </w:r>
      <w:proofErr w:type="gramStart"/>
      <w:r w:rsidRPr="00AE5D12">
        <w:rPr>
          <w:rFonts w:ascii="Times New Roman" w:hAnsi="Times New Roman" w:cs="Times New Roman"/>
          <w:sz w:val="28"/>
          <w:szCs w:val="28"/>
        </w:rPr>
        <w:t>можете</w:t>
      </w:r>
      <w:proofErr w:type="gramEnd"/>
      <w:r w:rsidRPr="00AE5D12">
        <w:rPr>
          <w:rFonts w:ascii="Times New Roman" w:hAnsi="Times New Roman" w:cs="Times New Roman"/>
          <w:sz w:val="28"/>
          <w:szCs w:val="28"/>
        </w:rPr>
        <w:t xml:space="preserve"> есть то, что раньше в рот взять не могли. Вы просто придаете лимону вкус яблока или каше вкус салата – это будет получаться легко и невероятно правдоподобно. Сейчас у вас нет опыта, который позволит даже представить степень реальности, т.к. по многим характеристикам это действительно будет именно салат, а не каша, именно яблоко, а не лимон. Более того, ощутив необыкновенный вкус, вам уже не будет хотеться яблока или салата. Скорее всего, вам понравится вызывать именно этот вкус во время еды. Активацией языка вы способны качественно преобразовывать тонкие энергетические составляющие пищи. Я не хочу путать вас и объяснять в этой статье, почему это возможно и как это работает. Пока ваша задача получить этот опыт.</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E07BF8">
      <w:pPr>
        <w:pStyle w:val="2"/>
      </w:pPr>
      <w:bookmarkStart w:id="277" w:name="_Toc344232716"/>
      <w:r w:rsidRPr="00AE5D12">
        <w:t>Действие 2</w:t>
      </w:r>
      <w:bookmarkEnd w:id="277"/>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proofErr w:type="gramStart"/>
      <w:r w:rsidRPr="00AE5D12">
        <w:rPr>
          <w:rFonts w:ascii="Times New Roman" w:hAnsi="Times New Roman" w:cs="Times New Roman"/>
          <w:sz w:val="28"/>
          <w:szCs w:val="28"/>
        </w:rPr>
        <w:t>При том</w:t>
      </w:r>
      <w:proofErr w:type="gramEnd"/>
      <w:r w:rsidRPr="00AE5D12">
        <w:rPr>
          <w:rFonts w:ascii="Times New Roman" w:hAnsi="Times New Roman" w:cs="Times New Roman"/>
          <w:sz w:val="28"/>
          <w:szCs w:val="28"/>
        </w:rPr>
        <w:t>, что принципиально действительно возможно со временем питаться только водой, мало кто решается на такое. И это тоже правильно – подобное питание уже иная крайность, привилегия людей, которые не ограничились совершенствованием только своего питания. Большинство же предпочтет более-менее стандартный набор продуктов. Потому я дам еще некоторые пояснения, которые помогут при этом.</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Отработав первое действие второго этапа, вы получите возможность питаться очень нечасто и </w:t>
      </w:r>
      <w:proofErr w:type="gramStart"/>
      <w:r w:rsidRPr="00AE5D12">
        <w:rPr>
          <w:rFonts w:ascii="Times New Roman" w:hAnsi="Times New Roman" w:cs="Times New Roman"/>
          <w:sz w:val="28"/>
          <w:szCs w:val="28"/>
        </w:rPr>
        <w:t>при том</w:t>
      </w:r>
      <w:proofErr w:type="gramEnd"/>
      <w:r w:rsidRPr="00AE5D12">
        <w:rPr>
          <w:rFonts w:ascii="Times New Roman" w:hAnsi="Times New Roman" w:cs="Times New Roman"/>
          <w:sz w:val="28"/>
          <w:szCs w:val="28"/>
        </w:rPr>
        <w:t xml:space="preserve"> принимать пищу в исключительно небольших количествах. Некоторых начинает беспокоить вопрос, как обеспечить именно физическое тело всеми необходимыми веществами, которые нужны ему для нормального функционирования.</w:t>
      </w:r>
    </w:p>
    <w:p w:rsidR="00AE5D12" w:rsidRPr="00561B64" w:rsidRDefault="00AE5D12" w:rsidP="00E07BF8">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Очень просто. И теперь проще, чем когда бы то ни было. Все, что вам нужно – питаться наиболее разнообразно, подобрав продукты так, чтобы рацион содержал все необходимые вещества. Сейчас не составляет сложности узнать, сколько каких веще</w:t>
      </w:r>
      <w:proofErr w:type="gramStart"/>
      <w:r w:rsidRPr="00AE5D12">
        <w:rPr>
          <w:rFonts w:ascii="Times New Roman" w:hAnsi="Times New Roman" w:cs="Times New Roman"/>
          <w:sz w:val="28"/>
          <w:szCs w:val="28"/>
        </w:rPr>
        <w:t>ств тр</w:t>
      </w:r>
      <w:proofErr w:type="gramEnd"/>
      <w:r w:rsidRPr="00AE5D12">
        <w:rPr>
          <w:rFonts w:ascii="Times New Roman" w:hAnsi="Times New Roman" w:cs="Times New Roman"/>
          <w:sz w:val="28"/>
          <w:szCs w:val="28"/>
        </w:rPr>
        <w:t>ебуется вашему физическому телу и в каких продуктах есть эти вещества. Рассчитайте рацион на неделю так, чтобы тело получило все необходимое. У вас больше нет сложностей, связанных с понятиями «это мне не нравится» и вы свободны в выборе продуктов, умея придавать им любой вкус. Для вас больше нет невкусной пищи!</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b/>
          <w:i/>
          <w:sz w:val="28"/>
          <w:szCs w:val="28"/>
        </w:rPr>
      </w:pPr>
      <w:r w:rsidRPr="00AE5D12">
        <w:rPr>
          <w:rFonts w:ascii="Times New Roman" w:hAnsi="Times New Roman" w:cs="Times New Roman"/>
          <w:b/>
          <w:i/>
          <w:sz w:val="28"/>
          <w:szCs w:val="28"/>
        </w:rPr>
        <w:t xml:space="preserve">Здесь хорошо видна необходимость качественно пройти предыдущие этапы подготовки, иначе вы не сумеете понять, что предложенная далее «диета» ничуть не ущемляет ваши потребности и вкусовые переживания! </w:t>
      </w:r>
      <w:r w:rsidRPr="00AE5D12">
        <w:rPr>
          <w:rFonts w:ascii="Times New Roman" w:hAnsi="Times New Roman" w:cs="Times New Roman"/>
          <w:b/>
          <w:i/>
          <w:sz w:val="28"/>
          <w:szCs w:val="28"/>
        </w:rPr>
        <w:lastRenderedPageBreak/>
        <w:t>Без должной предварительной подготовки вам будет казаться, что вы себя обделяете.</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Отдавайте предпочтение естественным продуктам – овощам, фруктам, крупам, бобам, зелени. По возможности не подвергайте их основательной кулинарной обработке. Ешьте салаты, каши, супы (на бульоне без мяса). Вы легко увидите, что в перечисленных продуктах с избытком есть все необходимые вещества.</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Сейчас можно сказать о вегетарианстве, то есть о системе, рекомендующей питаться овощами (от корня «</w:t>
      </w:r>
      <w:proofErr w:type="spellStart"/>
      <w:r w:rsidRPr="00AE5D12">
        <w:rPr>
          <w:rFonts w:ascii="Times New Roman" w:hAnsi="Times New Roman" w:cs="Times New Roman"/>
          <w:sz w:val="28"/>
          <w:szCs w:val="28"/>
          <w:lang w:val="en-US"/>
        </w:rPr>
        <w:t>vegete</w:t>
      </w:r>
      <w:proofErr w:type="spellEnd"/>
      <w:r w:rsidRPr="00AE5D12">
        <w:rPr>
          <w:rFonts w:ascii="Times New Roman" w:hAnsi="Times New Roman" w:cs="Times New Roman"/>
          <w:sz w:val="28"/>
          <w:szCs w:val="28"/>
        </w:rPr>
        <w:t xml:space="preserve">»). Если вы чувствуете, что это ваше – хорошо. Если же кто-то считает, что мясо ему не мешает – вы вполне можете употреблять и </w:t>
      </w:r>
      <w:proofErr w:type="gramStart"/>
      <w:r w:rsidRPr="00AE5D12">
        <w:rPr>
          <w:rFonts w:ascii="Times New Roman" w:hAnsi="Times New Roman" w:cs="Times New Roman"/>
          <w:sz w:val="28"/>
          <w:szCs w:val="28"/>
        </w:rPr>
        <w:t>мясо</w:t>
      </w:r>
      <w:proofErr w:type="gramEnd"/>
      <w:r w:rsidRPr="00AE5D12">
        <w:rPr>
          <w:rFonts w:ascii="Times New Roman" w:hAnsi="Times New Roman" w:cs="Times New Roman"/>
          <w:sz w:val="28"/>
          <w:szCs w:val="28"/>
        </w:rPr>
        <w:t xml:space="preserve"> и рыбу и т.п. Приводимые мной рекомендации ничуть этому не противоречат.</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Если говорить о том, </w:t>
      </w:r>
      <w:proofErr w:type="gramStart"/>
      <w:r w:rsidRPr="00AE5D12">
        <w:rPr>
          <w:rFonts w:ascii="Times New Roman" w:hAnsi="Times New Roman" w:cs="Times New Roman"/>
          <w:sz w:val="28"/>
          <w:szCs w:val="28"/>
        </w:rPr>
        <w:t>на сколько</w:t>
      </w:r>
      <w:proofErr w:type="gramEnd"/>
      <w:r w:rsidRPr="00AE5D12">
        <w:rPr>
          <w:rFonts w:ascii="Times New Roman" w:hAnsi="Times New Roman" w:cs="Times New Roman"/>
          <w:sz w:val="28"/>
          <w:szCs w:val="28"/>
        </w:rPr>
        <w:t xml:space="preserve"> организму необходимо мясо, то следует заметить, что раньше наука считала содержащиеся в мясе животные белки и аминокислоты незаменимыми. Теперь же это мнение опровергнуто и современный подход говорит о том, что все это в изобилии содержатся в тех же бобах или орехах, в молочных продуктах. Потому не думайте, что мясо незаменимо в рационе питания человека – это не так, существуют полноценные альтернативы.</w:t>
      </w:r>
    </w:p>
    <w:p w:rsidR="00AE5D12" w:rsidRPr="00AE5D12" w:rsidRDefault="00AE5D12" w:rsidP="00AE5D12">
      <w:pPr>
        <w:spacing w:line="240" w:lineRule="auto"/>
        <w:ind w:firstLine="708"/>
        <w:jc w:val="both"/>
        <w:rPr>
          <w:rFonts w:ascii="Times New Roman" w:hAnsi="Times New Roman" w:cs="Times New Roman"/>
          <w:color w:val="000000"/>
          <w:sz w:val="28"/>
          <w:szCs w:val="28"/>
        </w:rPr>
      </w:pPr>
      <w:r w:rsidRPr="00AE5D12">
        <w:rPr>
          <w:rFonts w:ascii="Times New Roman" w:hAnsi="Times New Roman" w:cs="Times New Roman"/>
          <w:sz w:val="28"/>
          <w:szCs w:val="28"/>
        </w:rPr>
        <w:t>Однако, как уже было сказано, потребление мяса, рыбы и т.п. не помешает вам принципиально. Нужно лишь соблюдать осторожность при этом, потому как</w:t>
      </w:r>
      <w:r w:rsidRPr="00AE5D12">
        <w:rPr>
          <w:rFonts w:ascii="Times New Roman" w:hAnsi="Times New Roman" w:cs="Times New Roman"/>
          <w:color w:val="000000"/>
          <w:sz w:val="28"/>
          <w:szCs w:val="28"/>
        </w:rPr>
        <w:t xml:space="preserve"> мясо часто </w:t>
      </w:r>
      <w:proofErr w:type="spellStart"/>
      <w:r w:rsidRPr="00AE5D12">
        <w:rPr>
          <w:rFonts w:ascii="Times New Roman" w:hAnsi="Times New Roman" w:cs="Times New Roman"/>
          <w:color w:val="000000"/>
          <w:sz w:val="28"/>
          <w:szCs w:val="28"/>
        </w:rPr>
        <w:t>флюидически</w:t>
      </w:r>
      <w:proofErr w:type="spellEnd"/>
      <w:r w:rsidRPr="00AE5D12">
        <w:rPr>
          <w:rFonts w:ascii="Times New Roman" w:hAnsi="Times New Roman" w:cs="Times New Roman"/>
          <w:color w:val="000000"/>
          <w:sz w:val="28"/>
          <w:szCs w:val="28"/>
        </w:rPr>
        <w:t xml:space="preserve"> связано с низшей частью астрального, управляющей после физической смерти функциями разложения. Подумайте, что это часть тела убитого, раздраженного, напуганного, мстительно настроенного животного попадает в ваш организм. Во избежание активации этого дурного </w:t>
      </w:r>
      <w:proofErr w:type="spellStart"/>
      <w:r w:rsidRPr="00AE5D12">
        <w:rPr>
          <w:rFonts w:ascii="Times New Roman" w:hAnsi="Times New Roman" w:cs="Times New Roman"/>
          <w:color w:val="000000"/>
          <w:sz w:val="28"/>
          <w:szCs w:val="28"/>
        </w:rPr>
        <w:t>астрала</w:t>
      </w:r>
      <w:proofErr w:type="spellEnd"/>
      <w:r w:rsidRPr="00AE5D12">
        <w:rPr>
          <w:rFonts w:ascii="Times New Roman" w:hAnsi="Times New Roman" w:cs="Times New Roman"/>
          <w:color w:val="000000"/>
          <w:sz w:val="28"/>
          <w:szCs w:val="28"/>
        </w:rPr>
        <w:t xml:space="preserve"> перед приемом животной пищи следует мысленно ее очистить и укрепить свою волю в самозащите.</w:t>
      </w:r>
    </w:p>
    <w:p w:rsidR="00AE5D12" w:rsidRPr="00AE5D12" w:rsidRDefault="00AE5D12" w:rsidP="00AE5D12">
      <w:pPr>
        <w:spacing w:line="240" w:lineRule="auto"/>
        <w:ind w:firstLine="708"/>
        <w:jc w:val="both"/>
        <w:rPr>
          <w:rFonts w:ascii="Times New Roman" w:hAnsi="Times New Roman" w:cs="Times New Roman"/>
          <w:color w:val="000000"/>
          <w:sz w:val="28"/>
          <w:szCs w:val="28"/>
        </w:rPr>
      </w:pPr>
      <w:r w:rsidRPr="00AE5D12">
        <w:rPr>
          <w:rFonts w:ascii="Times New Roman" w:hAnsi="Times New Roman" w:cs="Times New Roman"/>
          <w:color w:val="000000"/>
          <w:sz w:val="28"/>
          <w:szCs w:val="28"/>
        </w:rPr>
        <w:t>Напоследок надо сказать, что вопрос о сентиментальном вегетарианстве вовсе не существует, ибо принцип «</w:t>
      </w:r>
      <w:proofErr w:type="spellStart"/>
      <w:r w:rsidRPr="00AE5D12">
        <w:rPr>
          <w:rFonts w:ascii="Times New Roman" w:hAnsi="Times New Roman" w:cs="Times New Roman"/>
          <w:color w:val="000000"/>
          <w:sz w:val="28"/>
          <w:szCs w:val="28"/>
        </w:rPr>
        <w:t>вампиризма</w:t>
      </w:r>
      <w:proofErr w:type="spellEnd"/>
      <w:r w:rsidRPr="00AE5D12">
        <w:rPr>
          <w:rFonts w:ascii="Times New Roman" w:hAnsi="Times New Roman" w:cs="Times New Roman"/>
          <w:color w:val="000000"/>
          <w:sz w:val="28"/>
          <w:szCs w:val="28"/>
        </w:rPr>
        <w:t>» есть основной закон формации сущностей и осуществляется не только при «</w:t>
      </w:r>
      <w:proofErr w:type="spellStart"/>
      <w:r w:rsidRPr="00AE5D12">
        <w:rPr>
          <w:rFonts w:ascii="Times New Roman" w:hAnsi="Times New Roman" w:cs="Times New Roman"/>
          <w:color w:val="000000"/>
          <w:sz w:val="28"/>
          <w:szCs w:val="28"/>
        </w:rPr>
        <w:t>безубийственном</w:t>
      </w:r>
      <w:proofErr w:type="spellEnd"/>
      <w:r w:rsidRPr="00AE5D12">
        <w:rPr>
          <w:rFonts w:ascii="Times New Roman" w:hAnsi="Times New Roman" w:cs="Times New Roman"/>
          <w:color w:val="000000"/>
          <w:sz w:val="28"/>
          <w:szCs w:val="28"/>
        </w:rPr>
        <w:t>» питании, но даже при процессе дыхания. Мы все постоянно потребляем что-либо, чтобы развиваться – это естественный принцип развития одного за счет другого.</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Теперь опишу, как следует сочетать продукты, чтобы они усваивались организмом наиболее эффективно. На третьем этапе это будет выражено более </w:t>
      </w:r>
      <w:r w:rsidRPr="00AE5D12">
        <w:rPr>
          <w:rFonts w:ascii="Times New Roman" w:hAnsi="Times New Roman" w:cs="Times New Roman"/>
          <w:sz w:val="28"/>
          <w:szCs w:val="28"/>
        </w:rPr>
        <w:lastRenderedPageBreak/>
        <w:t xml:space="preserve">явно, пока же достаточно, чтобы во рту одновременно находился только один продукт. Если вы едите мясо с овощем, не засовывайте их в рот одновременно. Прожуйте один продукт, потом берите другой. Еще лучше, если вы сначала съедите овощ, а затем мясо или наоборот. То есть по возможности старайтесь есть продукты отдельно друг от друга. Компромиссом на начальной стадии может стать два продукта одновременно, но не более. </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Пища в желудке не смешивается, как многие думают, и потому при рекомендуемом образе питания, она окажется в желудке пластами, а не смесью и так желудку будет гораздо проще выделить нужные ферменты для переваривания. Если есть все вперемешку, желудок просто не сможет выделить сразу все нужные вещества, потому что они просто несовместимы, и часть съеденного будет бродить в вас, пока другая часть переваривается.</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Будет хорошо, если вы не станете запивать во время еды, так как жидкость вымывает нужные для переваривания желудочные соки. Если вы находите затруднительным не запивать, возможно, вы недостаточно тщательно пережевываете, не хватает слюны для смачивания пищи.</w:t>
      </w:r>
    </w:p>
    <w:p w:rsidR="00AE5D12" w:rsidRPr="00E07BF8" w:rsidRDefault="00AE5D12" w:rsidP="00E07BF8">
      <w:pPr>
        <w:spacing w:line="240" w:lineRule="auto"/>
        <w:jc w:val="both"/>
        <w:rPr>
          <w:rFonts w:ascii="Times New Roman" w:hAnsi="Times New Roman" w:cs="Times New Roman"/>
          <w:sz w:val="28"/>
          <w:szCs w:val="28"/>
        </w:rPr>
      </w:pPr>
    </w:p>
    <w:p w:rsidR="00AE5D12" w:rsidRPr="00AE5D12" w:rsidRDefault="00AE5D12" w:rsidP="00E07BF8">
      <w:pPr>
        <w:pStyle w:val="1"/>
      </w:pPr>
      <w:bookmarkStart w:id="278" w:name="_Toc344232717"/>
      <w:r w:rsidRPr="00AE5D12">
        <w:t>Третий этап</w:t>
      </w:r>
      <w:bookmarkEnd w:id="278"/>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E07BF8" w:rsidRDefault="00AE5D12" w:rsidP="00E07BF8">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Освоив два предыдущих этапа, вы, возможно, удовлетворитесь полученными результатами. Но есть еще кое-что, что способно дать дополнительный эффект.</w:t>
      </w:r>
    </w:p>
    <w:p w:rsidR="00AE5D12" w:rsidRPr="006D2D7D" w:rsidRDefault="00AE5D12" w:rsidP="00E07BF8">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В идеале за один прием пищи нужно съедать только один продукт.</w:t>
      </w:r>
    </w:p>
    <w:p w:rsidR="006D2D7D" w:rsidRPr="00E07BF8" w:rsidRDefault="006D2D7D" w:rsidP="006D2D7D">
      <w:pPr>
        <w:spacing w:after="0" w:line="240" w:lineRule="auto"/>
        <w:ind w:left="1068"/>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Всегда сначала съедайте более жидкие продукты, затем более твердые.</w:t>
      </w:r>
    </w:p>
    <w:p w:rsidR="00AE5D12" w:rsidRPr="00AE5D12" w:rsidRDefault="00AE5D12" w:rsidP="00AE5D12">
      <w:pPr>
        <w:spacing w:line="240" w:lineRule="auto"/>
        <w:ind w:left="708"/>
        <w:jc w:val="both"/>
        <w:rPr>
          <w:rFonts w:ascii="Times New Roman" w:hAnsi="Times New Roman" w:cs="Times New Roman"/>
          <w:sz w:val="28"/>
          <w:szCs w:val="28"/>
        </w:rPr>
      </w:pPr>
    </w:p>
    <w:p w:rsidR="00AE5D12" w:rsidRPr="00E07BF8"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 xml:space="preserve">Если вы, все же, потребляете несколько продуктов одновременно, подбирайте их так, чтобы они сочетались. Не употребляйте за один прием пищи крахмалы с белками, фрукты всегда ешьте отдельно. Съешьте мясо с перцем, а через полтора-два часа </w:t>
      </w:r>
      <w:proofErr w:type="gramStart"/>
      <w:r w:rsidRPr="00AE5D12">
        <w:rPr>
          <w:rFonts w:ascii="Times New Roman" w:hAnsi="Times New Roman" w:cs="Times New Roman"/>
          <w:sz w:val="28"/>
          <w:szCs w:val="28"/>
        </w:rPr>
        <w:t>можете</w:t>
      </w:r>
      <w:proofErr w:type="gramEnd"/>
      <w:r w:rsidRPr="00AE5D12">
        <w:rPr>
          <w:rFonts w:ascii="Times New Roman" w:hAnsi="Times New Roman" w:cs="Times New Roman"/>
          <w:sz w:val="28"/>
          <w:szCs w:val="28"/>
        </w:rPr>
        <w:t xml:space="preserve"> есть картофель с салатом из огурцов и помидоров. Помните, </w:t>
      </w:r>
      <w:proofErr w:type="spellStart"/>
      <w:r w:rsidRPr="00AE5D12">
        <w:rPr>
          <w:rFonts w:ascii="Times New Roman" w:hAnsi="Times New Roman" w:cs="Times New Roman"/>
          <w:sz w:val="28"/>
          <w:szCs w:val="28"/>
        </w:rPr>
        <w:t>несочетаемые</w:t>
      </w:r>
      <w:proofErr w:type="spellEnd"/>
      <w:r w:rsidRPr="00AE5D12">
        <w:rPr>
          <w:rFonts w:ascii="Times New Roman" w:hAnsi="Times New Roman" w:cs="Times New Roman"/>
          <w:sz w:val="28"/>
          <w:szCs w:val="28"/>
        </w:rPr>
        <w:t xml:space="preserve"> продукты не могут перевариваться одновременно, и будут болтаться в желудке, ожидая своей очереди.</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EE11ED">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lastRenderedPageBreak/>
        <w:t xml:space="preserve">Не сочетайте фрукты с продуктами, которые подверглись кулинарной обработке. Фрукты не переварятся, пока не переварятся крахмалы, жиры и белки, и они начнут бродить. Не ешьте сладкого и фрукты после белковой, жировой и крахмалистой пищи. Не ешьте кислые продукты после </w:t>
      </w:r>
      <w:proofErr w:type="gramStart"/>
      <w:r w:rsidRPr="00AE5D12">
        <w:rPr>
          <w:rFonts w:ascii="Times New Roman" w:hAnsi="Times New Roman" w:cs="Times New Roman"/>
          <w:sz w:val="28"/>
          <w:szCs w:val="28"/>
        </w:rPr>
        <w:t>крахмалистых</w:t>
      </w:r>
      <w:proofErr w:type="gramEnd"/>
      <w:r w:rsidRPr="00AE5D12">
        <w:rPr>
          <w:rFonts w:ascii="Times New Roman" w:hAnsi="Times New Roman" w:cs="Times New Roman"/>
          <w:sz w:val="28"/>
          <w:szCs w:val="28"/>
        </w:rPr>
        <w:t>.</w:t>
      </w:r>
    </w:p>
    <w:p w:rsidR="00AE5D12" w:rsidRPr="006D2D7D" w:rsidRDefault="00AE5D12" w:rsidP="00AE5D12">
      <w:pPr>
        <w:spacing w:line="240" w:lineRule="auto"/>
        <w:jc w:val="both"/>
        <w:rPr>
          <w:rFonts w:ascii="Times New Roman" w:hAnsi="Times New Roman" w:cs="Times New Roman"/>
          <w:sz w:val="28"/>
          <w:szCs w:val="28"/>
          <w:lang w:val="en-US"/>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В любом помещении, в котором вам приходится принимать пищу, найдите свое место и ешьте только там. Следите, чтобы во время приема пищи вы были в хорошем расположении духа, и вокруг была приятная атмосфера. Лучше не есть совсем, чем есть, нервничая и злясь. Никогда не ешьте без аппетита.</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Пища должна быть свежеприготовленной.  Не  употребляйте разогретую вчерашнюю пищу.</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Относитесь к еде, как к маленькому  празднику,  создавайте  себе соответствующую обстановку. Еда должна приносить удовольствие, но это не должно становиться целью еды!</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Ешьте столько раз, сколько вам хочется, но не чаще, чем каждые полтора часа. Никогда не перекусывайте на бегу. Если хотите есть – сядьте и поешьте. Не ешьте ближе, чем за 4 часа до сна.</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 xml:space="preserve">Если вы поели недавно, но желудок просит еще еды, пойдите и медленно выпейте немного чистой воды. Всегда пейте воду, если вам </w:t>
      </w:r>
      <w:proofErr w:type="gramStart"/>
      <w:r w:rsidRPr="00AE5D12">
        <w:rPr>
          <w:rFonts w:ascii="Times New Roman" w:hAnsi="Times New Roman" w:cs="Times New Roman"/>
          <w:sz w:val="28"/>
          <w:szCs w:val="28"/>
        </w:rPr>
        <w:t>хочется</w:t>
      </w:r>
      <w:proofErr w:type="gramEnd"/>
      <w:r w:rsidRPr="00AE5D12">
        <w:rPr>
          <w:rFonts w:ascii="Times New Roman" w:hAnsi="Times New Roman" w:cs="Times New Roman"/>
          <w:sz w:val="28"/>
          <w:szCs w:val="28"/>
        </w:rPr>
        <w:t xml:space="preserve"> есть, а еще не время. Вообще пейте больше воды.</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 xml:space="preserve">Молочные продукты далеко не у всех людей перевариваются достаточно хорошо. Потому что у взрослых людей организм перестает вырабатывать нужный для этого фермент. Следите, </w:t>
      </w:r>
      <w:proofErr w:type="gramStart"/>
      <w:r w:rsidRPr="00AE5D12">
        <w:rPr>
          <w:rFonts w:ascii="Times New Roman" w:hAnsi="Times New Roman" w:cs="Times New Roman"/>
          <w:sz w:val="28"/>
          <w:szCs w:val="28"/>
        </w:rPr>
        <w:t>на сколько</w:t>
      </w:r>
      <w:proofErr w:type="gramEnd"/>
      <w:r w:rsidRPr="00AE5D12">
        <w:rPr>
          <w:rFonts w:ascii="Times New Roman" w:hAnsi="Times New Roman" w:cs="Times New Roman"/>
          <w:sz w:val="28"/>
          <w:szCs w:val="28"/>
        </w:rPr>
        <w:t xml:space="preserve"> это относится к вам.</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Желток яйца содержит очень много нужных телу элементов. Многие рекомендуют ежедневно потреблять 1-2 желтка всмятку. Не ешьте их сырыми, т.к. в них может оказаться сальмонелла.</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lastRenderedPageBreak/>
        <w:t>Чай, кофе, алкоголь и т.п. тонизирующие продукты следует сильно ограничить или исключить совсем. В любом случае не пейте спиртного после 6 вечера. Не пейте кофе с молоком. Разумеется, курить лучше бросить.</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numPr>
          <w:ilvl w:val="0"/>
          <w:numId w:val="35"/>
        </w:numPr>
        <w:spacing w:after="0" w:line="240" w:lineRule="auto"/>
        <w:jc w:val="both"/>
        <w:rPr>
          <w:rFonts w:ascii="Times New Roman" w:hAnsi="Times New Roman" w:cs="Times New Roman"/>
          <w:sz w:val="28"/>
          <w:szCs w:val="28"/>
        </w:rPr>
      </w:pPr>
      <w:r w:rsidRPr="00AE5D12">
        <w:rPr>
          <w:rFonts w:ascii="Times New Roman" w:hAnsi="Times New Roman" w:cs="Times New Roman"/>
          <w:sz w:val="28"/>
          <w:szCs w:val="28"/>
        </w:rPr>
        <w:t>Со временем от тела, изо рта может пойти неприятный запах, могут появиться другие неприятные эффекты. Это говорит о том, что организм начал освобождаться от шлаков и со временем все пройдет.</w:t>
      </w:r>
    </w:p>
    <w:p w:rsidR="00AE5D12" w:rsidRDefault="00AE5D12"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Pr="00EE11ED" w:rsidRDefault="00EE11ED" w:rsidP="00EE11ED">
      <w:pPr>
        <w:pStyle w:val="2"/>
      </w:pPr>
      <w:bookmarkStart w:id="279" w:name="_Toc344232718"/>
      <w:r w:rsidRPr="00EE11ED">
        <w:t>Таблица сочетаемости продуктов</w:t>
      </w:r>
      <w:bookmarkEnd w:id="279"/>
    </w:p>
    <w:p w:rsidR="00EE11ED" w:rsidRDefault="004F5A1B" w:rsidP="00EE11ED">
      <w:pPr>
        <w:spacing w:line="240" w:lineRule="auto"/>
        <w:jc w:val="both"/>
        <w:rPr>
          <w:rFonts w:ascii="Times New Roman" w:hAnsi="Times New Roman" w:cs="Times New Roman"/>
          <w:b/>
          <w:i/>
          <w:sz w:val="28"/>
          <w:szCs w:val="28"/>
        </w:rPr>
      </w:pPr>
      <w:r w:rsidRPr="004F5A1B">
        <w:rPr>
          <w:rFonts w:ascii="Times New Roman" w:hAnsi="Times New Roman" w:cs="Times New Roman"/>
          <w:noProof/>
          <w:sz w:val="28"/>
          <w:szCs w:val="28"/>
        </w:rPr>
        <w:pict>
          <v:group id="_x0000_s1026" style="position:absolute;left:0;text-align:left;margin-left:14.2pt;margin-top:24pt;width:450pt;height:358.55pt;z-index:251660288" coordorigin="1881,5826" coordsize="9000,5400">
            <v:shapetype id="_x0000_t202" coordsize="21600,21600" o:spt="202" path="m,l,21600r21600,l21600,xe">
              <v:stroke joinstyle="miter"/>
              <v:path gradientshapeok="t" o:connecttype="rect"/>
            </v:shapetype>
            <v:shape id="_x0000_s1027" type="#_x0000_t202" style="position:absolute;left:7281;top:9066;width:3600;height:2160">
              <v:shadow on="t" opacity=".5" offset="6pt,6pt"/>
              <v:textbox style="mso-next-textbox:#_x0000_s1027">
                <w:txbxContent>
                  <w:p w:rsidR="00437D54" w:rsidRDefault="00437D54" w:rsidP="00AE5D12">
                    <w:pPr>
                      <w:jc w:val="center"/>
                      <w:rPr>
                        <w:b/>
                        <w:sz w:val="32"/>
                        <w:szCs w:val="32"/>
                      </w:rPr>
                    </w:pPr>
                    <w:r>
                      <w:rPr>
                        <w:b/>
                        <w:sz w:val="32"/>
                        <w:szCs w:val="32"/>
                      </w:rPr>
                      <w:t>Белки</w:t>
                    </w:r>
                  </w:p>
                  <w:p w:rsidR="00437D54" w:rsidRDefault="00437D54" w:rsidP="00AE5D12">
                    <w:pPr>
                      <w:jc w:val="center"/>
                      <w:rPr>
                        <w:sz w:val="24"/>
                        <w:szCs w:val="24"/>
                      </w:rPr>
                    </w:pPr>
                  </w:p>
                  <w:p w:rsidR="00437D54" w:rsidRDefault="00437D54" w:rsidP="00AE5D12">
                    <w:pPr>
                      <w:jc w:val="center"/>
                      <w:rPr>
                        <w:sz w:val="24"/>
                        <w:szCs w:val="24"/>
                      </w:rPr>
                    </w:pPr>
                    <w:proofErr w:type="gramStart"/>
                    <w:r>
                      <w:rPr>
                        <w:sz w:val="24"/>
                        <w:szCs w:val="24"/>
                      </w:rPr>
                      <w:t>Сушеные бобы, орехи, семена, сухой горох, чечевица, арахис, яйца,  молочные продукты, сыр, мясо и т.п.</w:t>
                    </w:r>
                    <w:proofErr w:type="gramEnd"/>
                  </w:p>
                </w:txbxContent>
              </v:textbox>
            </v:shape>
            <v:shape id="_x0000_s1028" type="#_x0000_t202" style="position:absolute;left:1881;top:5826;width:4500;height:2160">
              <v:shadow on="t" opacity=".5" offset="6pt,6pt"/>
              <v:textbox style="mso-next-textbox:#_x0000_s1028">
                <w:txbxContent>
                  <w:p w:rsidR="00437D54" w:rsidRDefault="00437D54" w:rsidP="00AE5D12">
                    <w:pPr>
                      <w:jc w:val="center"/>
                      <w:rPr>
                        <w:b/>
                        <w:sz w:val="32"/>
                        <w:szCs w:val="32"/>
                      </w:rPr>
                    </w:pPr>
                    <w:r>
                      <w:rPr>
                        <w:b/>
                        <w:sz w:val="32"/>
                        <w:szCs w:val="32"/>
                      </w:rPr>
                      <w:t>Крахмалы</w:t>
                    </w:r>
                  </w:p>
                  <w:p w:rsidR="00437D54" w:rsidRDefault="00437D54" w:rsidP="00AE5D12">
                    <w:pPr>
                      <w:jc w:val="center"/>
                      <w:rPr>
                        <w:sz w:val="24"/>
                        <w:szCs w:val="24"/>
                      </w:rPr>
                    </w:pPr>
                  </w:p>
                  <w:p w:rsidR="00437D54" w:rsidRDefault="00437D54" w:rsidP="00AE5D12">
                    <w:pPr>
                      <w:jc w:val="center"/>
                      <w:rPr>
                        <w:sz w:val="24"/>
                        <w:szCs w:val="24"/>
                      </w:rPr>
                    </w:pPr>
                    <w:proofErr w:type="gramStart"/>
                    <w:r>
                      <w:rPr>
                        <w:sz w:val="24"/>
                        <w:szCs w:val="24"/>
                      </w:rPr>
                      <w:t>Ямс, картофель, спелые зерна, крупы, артишоки, топинамбур, каштаны, кокосы, мучные изделия и т.п.</w:t>
                    </w:r>
                    <w:proofErr w:type="gramEnd"/>
                  </w:p>
                </w:txbxContent>
              </v:textbox>
            </v:shape>
            <v:shape id="_x0000_s1029" type="#_x0000_t202" style="position:absolute;left:1881;top:9066;width:4860;height:2160">
              <v:shadow on="t" opacity=".5" offset="6pt,6pt"/>
              <v:textbox style="mso-next-textbox:#_x0000_s1029">
                <w:txbxContent>
                  <w:p w:rsidR="00437D54" w:rsidRDefault="00437D54" w:rsidP="00AE5D12">
                    <w:pPr>
                      <w:jc w:val="center"/>
                      <w:rPr>
                        <w:b/>
                        <w:sz w:val="32"/>
                        <w:szCs w:val="32"/>
                      </w:rPr>
                    </w:pPr>
                    <w:r>
                      <w:rPr>
                        <w:b/>
                        <w:sz w:val="32"/>
                        <w:szCs w:val="32"/>
                      </w:rPr>
                      <w:t>Зелень и овощи с низким содержанием крахмала</w:t>
                    </w:r>
                  </w:p>
                  <w:p w:rsidR="00437D54" w:rsidRDefault="00437D54" w:rsidP="00AE5D12">
                    <w:pPr>
                      <w:jc w:val="center"/>
                      <w:rPr>
                        <w:sz w:val="24"/>
                        <w:szCs w:val="24"/>
                      </w:rPr>
                    </w:pPr>
                  </w:p>
                  <w:p w:rsidR="00437D54" w:rsidRDefault="00437D54" w:rsidP="00AE5D12">
                    <w:pPr>
                      <w:jc w:val="center"/>
                      <w:rPr>
                        <w:sz w:val="24"/>
                        <w:szCs w:val="24"/>
                      </w:rPr>
                    </w:pPr>
                    <w:proofErr w:type="gramStart"/>
                    <w:r>
                      <w:rPr>
                        <w:sz w:val="24"/>
                        <w:szCs w:val="24"/>
                      </w:rPr>
                      <w:t>Помидоры, огурцы, салат, сельдерей, красный и зеленый перец, шпинат, капуста, кабачки, свекла, фасоль, тыква и т.п.</w:t>
                    </w:r>
                    <w:proofErr w:type="gramEnd"/>
                  </w:p>
                </w:txbxContent>
              </v:textbox>
            </v:shape>
            <v:shape id="_x0000_s1030" type="#_x0000_t202" style="position:absolute;left:7101;top:5826;width:3780;height:2160">
              <v:shadow on="t" opacity=".5" offset="6pt,6pt"/>
              <v:textbox style="mso-next-textbox:#_x0000_s1030">
                <w:txbxContent>
                  <w:p w:rsidR="00437D54" w:rsidRDefault="00437D54" w:rsidP="00AE5D12">
                    <w:pPr>
                      <w:jc w:val="center"/>
                      <w:rPr>
                        <w:b/>
                        <w:sz w:val="32"/>
                        <w:szCs w:val="32"/>
                      </w:rPr>
                    </w:pPr>
                    <w:r>
                      <w:rPr>
                        <w:b/>
                        <w:sz w:val="32"/>
                        <w:szCs w:val="32"/>
                      </w:rPr>
                      <w:t>Фрукты и ягоды</w:t>
                    </w:r>
                  </w:p>
                  <w:p w:rsidR="00437D54" w:rsidRDefault="00437D54" w:rsidP="00AE5D12">
                    <w:pPr>
                      <w:jc w:val="center"/>
                      <w:rPr>
                        <w:sz w:val="24"/>
                        <w:szCs w:val="24"/>
                      </w:rPr>
                    </w:pPr>
                    <w:r>
                      <w:rPr>
                        <w:sz w:val="24"/>
                        <w:szCs w:val="24"/>
                      </w:rPr>
                      <w:t xml:space="preserve">Яблоки, бананы, киви, мандарины, апельсины, </w:t>
                    </w:r>
                    <w:proofErr w:type="spellStart"/>
                    <w:r>
                      <w:rPr>
                        <w:sz w:val="24"/>
                        <w:szCs w:val="24"/>
                      </w:rPr>
                      <w:t>грейпфрукты</w:t>
                    </w:r>
                    <w:proofErr w:type="spellEnd"/>
                    <w:r>
                      <w:rPr>
                        <w:sz w:val="24"/>
                        <w:szCs w:val="24"/>
                      </w:rPr>
                      <w:t xml:space="preserve">, лимон, земляника, ананас, </w:t>
                    </w:r>
                    <w:proofErr w:type="spellStart"/>
                    <w:r>
                      <w:rPr>
                        <w:sz w:val="24"/>
                        <w:szCs w:val="24"/>
                      </w:rPr>
                      <w:t>гранат</w:t>
                    </w:r>
                    <w:proofErr w:type="gramStart"/>
                    <w:r>
                      <w:rPr>
                        <w:sz w:val="24"/>
                        <w:szCs w:val="24"/>
                      </w:rPr>
                      <w:t>,м</w:t>
                    </w:r>
                    <w:proofErr w:type="gramEnd"/>
                    <w:r>
                      <w:rPr>
                        <w:sz w:val="24"/>
                        <w:szCs w:val="24"/>
                      </w:rPr>
                      <w:t>анго</w:t>
                    </w:r>
                    <w:proofErr w:type="spellEnd"/>
                    <w:r>
                      <w:rPr>
                        <w:sz w:val="24"/>
                        <w:szCs w:val="24"/>
                      </w:rPr>
                      <w:t>, абрикосы, груши, персики, вишни, виноград, сливы, финики и т.п.</w:t>
                    </w:r>
                  </w:p>
                </w:txbxContent>
              </v:textbox>
            </v:shape>
            <v:line id="_x0000_s1031" style="position:absolute" from="4041,7986" to="4041,9066" strokeweight="3pt"/>
            <v:line id="_x0000_s1032" style="position:absolute;flip:x y" from="6741,10146" to="7281,10146" strokeweight="3pt"/>
          </v:group>
        </w:pict>
      </w: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Default="00EE11ED" w:rsidP="00EE11ED">
      <w:pPr>
        <w:spacing w:line="240" w:lineRule="auto"/>
        <w:jc w:val="both"/>
        <w:rPr>
          <w:rFonts w:ascii="Times New Roman" w:hAnsi="Times New Roman" w:cs="Times New Roman"/>
          <w:b/>
          <w:i/>
          <w:sz w:val="28"/>
          <w:szCs w:val="28"/>
        </w:rPr>
      </w:pPr>
    </w:p>
    <w:p w:rsidR="00EE11ED" w:rsidRPr="00AE5D12" w:rsidRDefault="00EE11ED" w:rsidP="00EE11ED">
      <w:pPr>
        <w:spacing w:line="240" w:lineRule="auto"/>
        <w:jc w:val="both"/>
        <w:rPr>
          <w:rFonts w:ascii="Times New Roman" w:hAnsi="Times New Roman" w:cs="Times New Roman"/>
          <w:b/>
          <w:i/>
          <w:sz w:val="28"/>
          <w:szCs w:val="28"/>
        </w:rPr>
      </w:pPr>
    </w:p>
    <w:p w:rsidR="00AE5D12" w:rsidRPr="00AE5D12" w:rsidRDefault="00AE5D12" w:rsidP="006D2D7D">
      <w:pPr>
        <w:pStyle w:val="1"/>
      </w:pPr>
      <w:bookmarkStart w:id="280" w:name="_Toc344232719"/>
      <w:r w:rsidRPr="00AE5D12">
        <w:lastRenderedPageBreak/>
        <w:t>Тонкости и Секреты</w:t>
      </w:r>
      <w:bookmarkEnd w:id="280"/>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i/>
          <w:sz w:val="28"/>
          <w:szCs w:val="28"/>
        </w:rPr>
      </w:pPr>
      <w:r w:rsidRPr="00AE5D12">
        <w:rPr>
          <w:rFonts w:ascii="Times New Roman" w:hAnsi="Times New Roman" w:cs="Times New Roman"/>
          <w:i/>
          <w:sz w:val="28"/>
          <w:szCs w:val="28"/>
        </w:rPr>
        <w:t xml:space="preserve">Здесь я процитирую отрывок из книги «Магия бессмертия», в котором раскрываются еще более необычные свойства техники работы с языком. От себя замечу, что принципиально возможно, сконцентрировавшись на языке, «мысленно» съесть любой продукт и при </w:t>
      </w:r>
      <w:r w:rsidR="006D2D7D">
        <w:rPr>
          <w:rFonts w:ascii="Times New Roman" w:hAnsi="Times New Roman" w:cs="Times New Roman"/>
          <w:i/>
          <w:sz w:val="28"/>
          <w:szCs w:val="28"/>
        </w:rPr>
        <w:t>э</w:t>
      </w:r>
      <w:r w:rsidRPr="00AE5D12">
        <w:rPr>
          <w:rFonts w:ascii="Times New Roman" w:hAnsi="Times New Roman" w:cs="Times New Roman"/>
          <w:i/>
          <w:sz w:val="28"/>
          <w:szCs w:val="28"/>
        </w:rPr>
        <w:t>том реально насытиться. Но будьте осторожны с этим.</w:t>
      </w:r>
    </w:p>
    <w:p w:rsidR="00AE5D12" w:rsidRPr="00AE5D12" w:rsidRDefault="00AE5D12" w:rsidP="00AE5D12">
      <w:pPr>
        <w:spacing w:line="240" w:lineRule="auto"/>
        <w:ind w:firstLine="708"/>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Сосредоточьтесь на кончике языка, созерцайте какой-либо  предмет (объект) с выраженными вкусовыми качествами (мед, варенье, сахар, соль и т. п.) до возникновения отчетливого ощущения вкуса этого  объекта  в ротовой полости. Тренируйтесь до тех пор, пока  не  научитесь  определять вкус объекта созерцания в течение нескольких секунд,  после  чего переходите к следующему этапу.</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Приготовьте несколько коробочек или пакетов из одинаковых  материалов (кроме синтетики и металлов), разложите в них  продукты,  обладающие сладким, горьким, кислым, соленым,  жгучим  и  вяжущим  вкусом, попросите кого-нибудь разместить их в произвольном порядке и  попытайтесь определить содержимое каждой упаковки. Возможно, с  первого  раза это у вас не получится, не отчаивайтесь, продолжайте тренироваться,  и вы обязательно добьетесь успеха.</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Используйте раскрывающиеся перед вами возможности: попробуйте на вкус явление природы, Солнце на восходе и закате, Луну в полнолуние  и в новолуние, знакомых вам людей. Вас ждет множество открытий.</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Примечание: следующий этап тренировки - первый  "секретный"  способ достижения долголетия. Доступные  системы  психофизической  тренировки нацелены на изменение всего человека: его  чувств, эмоций  отношения  к окружающим, уровня мышления и т.п. Считается, что без этого  изменения вся дополнительная энергия, полученная этим человеком, будет растрачиваться попусту; на приобретение богатства, славы, удовлетворение  чувственных наслаждений и т.п., и в этом он сможет, может  быть  добиться больших успехов. Но, гоняясь за удовольствиями и  пользуясь  при  этом большой энергетический потенциал, большие личные возможности,  человек все сильнее слушает свое сознание, а значит, все быстрее создает  свою собственную смерть. И поэтому все известные нам великие люди  обладали очень большим запасом энергии, но ни один из них не достиг долголетия.</w:t>
      </w:r>
    </w:p>
    <w:p w:rsidR="00AE5D12" w:rsidRPr="00AE5D12" w:rsidRDefault="00AE5D12" w:rsidP="006D2D7D">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lastRenderedPageBreak/>
        <w:t>Подозреваю, что, скорее всего, вы не  хотите  полностью  измениться,  вы нравитесь себе таким, какой вы есть, и тогда для  вас  остается  единственная возможность использования "секретных" способов, так  называемых способов "хитрого человека". Суть их проста: часть энергии;  получаемой человеком, направляется им в обход сердца  и  разума  непосредственно на укрепление своего тела. Используя один из способов, вы  можете предложить свое существование, сохраняя  свое  маленькое  "я"  со всеми его ошибками и заблуждениями. Но, внимание: достижение  бессмертия таким способом не принесет счастья ни вам, ни окружающим  вас  людям, способы "хитрого человека" издавна рассматривались как  ухищрения дьявола, ведущие человека к гибели большей, чем его физическая смерть. Поэтому используйте их только один раз (один цикл упражнений). Отнеситесь к этому серьезно.</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Ранней весной (конец февраля, начало марта - период таяния  снега) почувствуйте вкус  начинающегося  возрождения  жизни.  Он  присутствует в талой воде, в оттаявшей земле, в коре и почках  деревьев,  во всей природе. Запоминайте этот вкус, научитесь вызывать его по  своему желанию, сделайте его постоянным вкусом принимаемой вами воды и  пищи. Если вы все сделаете правильно, изменятся ваши сны: в них будут преобладать зеленые цвета, к вам возвратится чувство полета. Первые признаки омоложения появляются обычно через 2-3 месяца, полный цикл упражнений занимает от одного года до трех лет в зависимости от возврата  упражняющегося. После окончания цикла физический возраст человека  соответствует периоду наступления половой зрелости.</w:t>
      </w:r>
    </w:p>
    <w:p w:rsidR="00AE5D12" w:rsidRPr="00AE5D12" w:rsidRDefault="00AE5D12" w:rsidP="00AE5D12">
      <w:pPr>
        <w:spacing w:line="240" w:lineRule="auto"/>
        <w:jc w:val="both"/>
        <w:rPr>
          <w:rFonts w:ascii="Times New Roman" w:hAnsi="Times New Roman" w:cs="Times New Roman"/>
          <w:sz w:val="28"/>
          <w:szCs w:val="28"/>
        </w:rPr>
      </w:pP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Особую роль в гигиене питания играют структурные свойства воды. Вода - основа жизни человека, и число ее модификаций, в общем,  соответствует числу основных биоэнергетических типов человека.</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Свойства воды определяётся местоположением этого источника. Если он расположен в дружественном вам месте, вода  даст  вам  силу,  если  во враждебном, то лишит вас  силы,  но  одновременно  восстановит  целостность вашего физического тела. Все истории о  живой  и  мертвой  воде имеют в основе действительный опыт человечества, и эффективность воды, исходящей из энергетических центров высшего порядка, настолько высока, что эта вода действительно способна оживлять  мертвых.  Но  обнаружить источник, расположенный в благоприятном для вас месте,  очень  трудно.</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Для этого необходимо не только умение, но и удача.  Если  вам  удастся это сделать - прекрасно, если же нет - не расстраивайтесь,  существуют </w:t>
      </w:r>
      <w:r w:rsidRPr="00AE5D12">
        <w:rPr>
          <w:rFonts w:ascii="Times New Roman" w:hAnsi="Times New Roman" w:cs="Times New Roman"/>
          <w:sz w:val="28"/>
          <w:szCs w:val="28"/>
        </w:rPr>
        <w:lastRenderedPageBreak/>
        <w:t>специальные методы изменения структурных свойств воды, приведение их в соответствие с вашей биоэнергетической структурой.</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Основной метод очень прост: наполните  стеклянный  или  хрустальный сосуд водой, поставьте его на ладонь левой  руки  и  поместите  ладонь правой руки на расстоянии 5-10 сантиметров от поверхности воды.  Через некоторое время вы почувствуете излучение, исходящее из  вашей  правой ладони и проникающее в воду, при этом левая ладонь  ощутит  физическое давление. Вся процедура занимает от трех до десяти минут. В  результате вы получите живую воду, она очень мягкая и обладает  чуть  ощутимым сладковатым вкусом. Если же поместить сосуд с водой на  ладонь  правой руки, то можно получить мертвую воду, она жесткая и чуть кисловатая.</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Используя эту технику, имейте в виду, что живая  вода  повышает  не только энергетический потенциал, но и активность организма, поэтому ее прием при острых заболеваниях может привести  к  ухудшению  состояния. </w:t>
      </w:r>
    </w:p>
    <w:p w:rsidR="00AE5D12" w:rsidRPr="00AE5D12" w:rsidRDefault="00AE5D12" w:rsidP="00AE5D12">
      <w:pPr>
        <w:spacing w:line="240" w:lineRule="auto"/>
        <w:ind w:firstLine="708"/>
        <w:jc w:val="both"/>
        <w:rPr>
          <w:rFonts w:ascii="Times New Roman" w:hAnsi="Times New Roman" w:cs="Times New Roman"/>
          <w:sz w:val="28"/>
          <w:szCs w:val="28"/>
        </w:rPr>
      </w:pPr>
      <w:r w:rsidRPr="00AE5D12">
        <w:rPr>
          <w:rFonts w:ascii="Times New Roman" w:hAnsi="Times New Roman" w:cs="Times New Roman"/>
          <w:sz w:val="28"/>
          <w:szCs w:val="28"/>
        </w:rPr>
        <w:t xml:space="preserve">Мертвая вода оказывает благоприятное действие именно при этих  заболеваниях, а также применяется для замедления  процессоров  </w:t>
      </w:r>
      <w:proofErr w:type="spellStart"/>
      <w:r w:rsidRPr="00AE5D12">
        <w:rPr>
          <w:rFonts w:ascii="Times New Roman" w:hAnsi="Times New Roman" w:cs="Times New Roman"/>
          <w:sz w:val="28"/>
          <w:szCs w:val="28"/>
        </w:rPr>
        <w:t>невообразований</w:t>
      </w:r>
      <w:proofErr w:type="spellEnd"/>
      <w:r w:rsidRPr="00AE5D12">
        <w:rPr>
          <w:rFonts w:ascii="Times New Roman" w:hAnsi="Times New Roman" w:cs="Times New Roman"/>
          <w:sz w:val="28"/>
          <w:szCs w:val="28"/>
        </w:rPr>
        <w:t>, лечение ран и кожных заболеваний и при чрезмерном возбуждении организма. Суточный прием мертвой воды не должен превышать одного  литра, прием живой воды не ограничен.</w:t>
      </w:r>
    </w:p>
    <w:p w:rsidR="00AE5D12" w:rsidRDefault="00AE5D12" w:rsidP="00AE5D12">
      <w:pPr>
        <w:ind w:firstLine="708"/>
        <w:jc w:val="both"/>
        <w:rPr>
          <w:sz w:val="24"/>
          <w:szCs w:val="24"/>
        </w:rPr>
      </w:pPr>
    </w:p>
    <w:p w:rsidR="00AE5D12" w:rsidRDefault="00AE5D12" w:rsidP="00AE5D12">
      <w:pPr>
        <w:ind w:firstLine="708"/>
        <w:jc w:val="both"/>
        <w:rPr>
          <w:sz w:val="24"/>
          <w:szCs w:val="24"/>
        </w:rPr>
      </w:pPr>
    </w:p>
    <w:p w:rsidR="00AE5D12" w:rsidRPr="00AE5D12" w:rsidRDefault="00AE5D12" w:rsidP="00AE5D12">
      <w:pPr>
        <w:ind w:firstLine="708"/>
        <w:jc w:val="both"/>
        <w:rPr>
          <w:b/>
          <w:i/>
          <w:sz w:val="24"/>
          <w:szCs w:val="24"/>
        </w:rPr>
      </w:pPr>
      <w:r>
        <w:rPr>
          <w:b/>
          <w:i/>
          <w:sz w:val="24"/>
          <w:szCs w:val="24"/>
        </w:rPr>
        <w:br w:type="page"/>
      </w:r>
    </w:p>
    <w:p w:rsidR="00AE5D12" w:rsidRDefault="00AE5D12" w:rsidP="006D2D7D">
      <w:pPr>
        <w:pStyle w:val="1"/>
      </w:pPr>
      <w:bookmarkStart w:id="281" w:name="_Toc344232720"/>
      <w:r>
        <w:lastRenderedPageBreak/>
        <w:t>Приложения</w:t>
      </w:r>
      <w:bookmarkEnd w:id="281"/>
    </w:p>
    <w:p w:rsidR="00AE5D12" w:rsidRDefault="00AE5D12" w:rsidP="00AE5D12">
      <w:pPr>
        <w:ind w:firstLine="709"/>
        <w:rPr>
          <w:bCs/>
          <w:color w:val="000000"/>
          <w:sz w:val="24"/>
          <w:szCs w:val="24"/>
        </w:rPr>
      </w:pPr>
    </w:p>
    <w:p w:rsidR="00AE5D12" w:rsidRDefault="00AE5D12" w:rsidP="006D2D7D">
      <w:pPr>
        <w:pStyle w:val="2"/>
        <w:rPr>
          <w:lang w:val="en-US"/>
        </w:rPr>
      </w:pPr>
      <w:bookmarkStart w:id="282" w:name="_Toc344232721"/>
      <w:r>
        <w:t>Среднесуточная потребность взрослого человека</w:t>
      </w:r>
      <w:bookmarkEnd w:id="282"/>
    </w:p>
    <w:p w:rsidR="00AE5D12" w:rsidRDefault="00AE5D12" w:rsidP="00AE5D12">
      <w:pPr>
        <w:ind w:firstLine="709"/>
        <w:jc w:val="center"/>
        <w:rPr>
          <w:bCs/>
          <w:i/>
          <w:color w:val="000000"/>
          <w:sz w:val="24"/>
          <w:szCs w:val="24"/>
          <w:lang w:val="en-US"/>
        </w:rPr>
      </w:pPr>
    </w:p>
    <w:tbl>
      <w:tblPr>
        <w:tblW w:w="848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0"/>
        <w:gridCol w:w="4241"/>
      </w:tblGrid>
      <w:tr w:rsidR="00AE5D12" w:rsidTr="00AE5D12">
        <w:trPr>
          <w:trHeight w:val="354"/>
        </w:trPr>
        <w:tc>
          <w:tcPr>
            <w:tcW w:w="4240" w:type="dxa"/>
          </w:tcPr>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витамин A - 1,5-2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каротин - 3-5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витамин B1 - 1,5-2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B2 - 2-2,5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C - 50-70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PP - 15-25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bCs/>
                <w:color w:val="000000"/>
                <w:sz w:val="24"/>
                <w:szCs w:val="24"/>
              </w:rPr>
            </w:pPr>
            <w:proofErr w:type="spellStart"/>
            <w:r>
              <w:rPr>
                <w:bCs/>
                <w:color w:val="000000"/>
                <w:sz w:val="24"/>
                <w:szCs w:val="24"/>
              </w:rPr>
              <w:t>линолевая</w:t>
            </w:r>
            <w:proofErr w:type="spellEnd"/>
            <w:r>
              <w:rPr>
                <w:bCs/>
                <w:color w:val="000000"/>
                <w:sz w:val="24"/>
                <w:szCs w:val="24"/>
              </w:rPr>
              <w:t xml:space="preserve"> кислота 6 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калий - 2500-5000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кальций - 800-1000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магний - 300-500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p>
        </w:tc>
        <w:tc>
          <w:tcPr>
            <w:tcW w:w="4241" w:type="dxa"/>
          </w:tcPr>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фосфор -1000-1500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железо - 15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лизин - 3000-5000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метионин - 2000-4000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sz w:val="24"/>
                <w:szCs w:val="24"/>
              </w:rPr>
            </w:pPr>
            <w:r>
              <w:rPr>
                <w:sz w:val="24"/>
                <w:szCs w:val="24"/>
              </w:rPr>
              <w:t>триптофан - 1000 мг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белок - 40-60 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жиры - 80-100 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r>
              <w:rPr>
                <w:color w:val="000000"/>
                <w:sz w:val="24"/>
                <w:szCs w:val="24"/>
              </w:rPr>
              <w:t>углеводы - 400-500 г</w:t>
            </w: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color w:val="000000"/>
                <w:sz w:val="24"/>
                <w:szCs w:val="24"/>
              </w:rPr>
            </w:pPr>
          </w:p>
          <w:p w:rsidR="00AE5D12" w:rsidRDefault="00AE5D12" w:rsidP="00AE5D12">
            <w:pPr>
              <w:pBdr>
                <w:top w:val="triple" w:sz="4" w:space="1" w:color="auto"/>
                <w:left w:val="triple" w:sz="4" w:space="4" w:color="auto"/>
                <w:bottom w:val="triple" w:sz="4" w:space="1" w:color="auto"/>
                <w:right w:val="triple" w:sz="4" w:space="4" w:color="auto"/>
              </w:pBdr>
              <w:ind w:firstLine="709"/>
              <w:jc w:val="both"/>
              <w:rPr>
                <w:b/>
                <w:color w:val="000000"/>
                <w:sz w:val="24"/>
                <w:szCs w:val="24"/>
              </w:rPr>
            </w:pPr>
            <w:r>
              <w:rPr>
                <w:b/>
                <w:color w:val="000000"/>
                <w:sz w:val="24"/>
                <w:szCs w:val="24"/>
              </w:rPr>
              <w:t>Калории: 2500-3500 ккал.</w:t>
            </w:r>
          </w:p>
          <w:p w:rsidR="00AE5D12" w:rsidRDefault="00AE5D12" w:rsidP="00AE5D12">
            <w:pPr>
              <w:pBdr>
                <w:top w:val="triple" w:sz="4" w:space="1" w:color="auto"/>
                <w:left w:val="triple" w:sz="4" w:space="4" w:color="auto"/>
                <w:bottom w:val="triple" w:sz="4" w:space="1" w:color="auto"/>
                <w:right w:val="triple" w:sz="4" w:space="4" w:color="auto"/>
              </w:pBdr>
              <w:jc w:val="both"/>
              <w:rPr>
                <w:color w:val="000000"/>
                <w:sz w:val="24"/>
                <w:szCs w:val="24"/>
              </w:rPr>
            </w:pPr>
          </w:p>
        </w:tc>
      </w:tr>
    </w:tbl>
    <w:p w:rsidR="00AE5D12" w:rsidRDefault="00AE5D12" w:rsidP="00AE5D12">
      <w:pPr>
        <w:ind w:firstLine="708"/>
        <w:jc w:val="both"/>
        <w:rPr>
          <w:i/>
          <w:sz w:val="24"/>
          <w:szCs w:val="24"/>
        </w:rPr>
      </w:pPr>
    </w:p>
    <w:p w:rsidR="00AE5D12" w:rsidRDefault="00AE5D12" w:rsidP="006D2D7D">
      <w:pPr>
        <w:pStyle w:val="2"/>
      </w:pPr>
      <w:bookmarkStart w:id="283" w:name="_Toc344232722"/>
      <w:r>
        <w:t>Содержание некоторых витаминов в пищевых продуктах (в мг на 100 г продукта)</w:t>
      </w:r>
      <w:bookmarkEnd w:id="283"/>
    </w:p>
    <w:p w:rsidR="00AE5D12" w:rsidRDefault="00AE5D12" w:rsidP="00AE5D12">
      <w:pPr>
        <w:ind w:firstLine="708"/>
        <w:jc w:val="both"/>
        <w:rPr>
          <w:bCs/>
          <w:sz w:val="24"/>
          <w:szCs w:val="24"/>
        </w:rPr>
      </w:pPr>
    </w:p>
    <w:tbl>
      <w:tblPr>
        <w:tblW w:w="8598" w:type="dxa"/>
        <w:jc w:val="center"/>
        <w:tblCellSpacing w:w="0" w:type="dxa"/>
        <w:tblCellMar>
          <w:top w:w="75" w:type="dxa"/>
          <w:left w:w="75" w:type="dxa"/>
          <w:bottom w:w="75" w:type="dxa"/>
          <w:right w:w="75" w:type="dxa"/>
        </w:tblCellMar>
        <w:tblLook w:val="0000"/>
      </w:tblPr>
      <w:tblGrid>
        <w:gridCol w:w="2838"/>
        <w:gridCol w:w="720"/>
        <w:gridCol w:w="1260"/>
        <w:gridCol w:w="900"/>
        <w:gridCol w:w="900"/>
        <w:gridCol w:w="900"/>
        <w:gridCol w:w="1080"/>
      </w:tblGrid>
      <w:tr w:rsidR="00AE5D12" w:rsidTr="00AE5D12">
        <w:trPr>
          <w:tblCellSpacing w:w="0" w:type="dxa"/>
          <w:jc w:val="center"/>
        </w:trPr>
        <w:tc>
          <w:tcPr>
            <w:tcW w:w="2838"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Наименование</w:t>
            </w:r>
          </w:p>
        </w:tc>
        <w:tc>
          <w:tcPr>
            <w:tcW w:w="72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A</w:t>
            </w:r>
          </w:p>
        </w:tc>
        <w:tc>
          <w:tcPr>
            <w:tcW w:w="126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Каротин</w:t>
            </w:r>
          </w:p>
        </w:tc>
        <w:tc>
          <w:tcPr>
            <w:tcW w:w="90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B1</w:t>
            </w:r>
          </w:p>
        </w:tc>
        <w:tc>
          <w:tcPr>
            <w:tcW w:w="90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B2</w:t>
            </w:r>
          </w:p>
        </w:tc>
        <w:tc>
          <w:tcPr>
            <w:tcW w:w="90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C</w:t>
            </w:r>
          </w:p>
        </w:tc>
        <w:tc>
          <w:tcPr>
            <w:tcW w:w="108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PP</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Яблоко</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Груша</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Вишня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Слива</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Хурма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Абрикос</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Виноград</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Смородина черная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Земляника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Апельсин</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Лимон</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Арбуз</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0,24</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Дыня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Банан</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Шиповник сушеный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1200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Картофель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белокочанная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квашеная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цветная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Огурец</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Огурец соленый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Томат</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0,53</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Морковь</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Перец зеленый сладкий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Чеснок</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Лук репчатый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Лук зеленый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Петрушка (зелень)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Петрушка (корень)</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Сельдерей (зелень)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38</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0,42</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Шпинат</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Салат</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0,65</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Горошек зеленый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Грибы белые</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4,60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ржаной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0,63</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пшеничный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0,92</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гречневая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4,19</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Рис</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Горох сушеный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2,37</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Фасоль сушеная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Макаронные изделия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1,21</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Молоко 3,2%</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Сметана 30%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0,23</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0,07</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18%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0,05</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голландский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0,21</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2,4</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Сливочное масло</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0,50</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Подсолнечное масло</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Сахар</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Мед</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Дрожжи пивные сухие</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40,00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Дрожжи пекарские</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28,20</w:t>
            </w:r>
          </w:p>
        </w:tc>
      </w:tr>
    </w:tbl>
    <w:p w:rsidR="00AE5D12" w:rsidRDefault="00AE5D12" w:rsidP="00AE5D12">
      <w:pPr>
        <w:ind w:firstLine="708"/>
        <w:jc w:val="both"/>
        <w:rPr>
          <w:sz w:val="24"/>
          <w:szCs w:val="24"/>
        </w:rPr>
      </w:pPr>
    </w:p>
    <w:p w:rsidR="00AE5D12" w:rsidRDefault="00AE5D12" w:rsidP="00AE5D12">
      <w:pPr>
        <w:ind w:firstLine="708"/>
        <w:jc w:val="center"/>
        <w:rPr>
          <w:bCs/>
          <w:i/>
          <w:sz w:val="24"/>
          <w:szCs w:val="24"/>
        </w:rPr>
      </w:pPr>
    </w:p>
    <w:p w:rsidR="00AE5D12" w:rsidRDefault="00AE5D12" w:rsidP="006D2D7D">
      <w:pPr>
        <w:pStyle w:val="2"/>
      </w:pPr>
      <w:bookmarkStart w:id="284" w:name="_Toc344232723"/>
      <w:r>
        <w:t>Химический состав и калорийность основных продуктов питания</w:t>
      </w:r>
      <w:bookmarkEnd w:id="284"/>
    </w:p>
    <w:p w:rsidR="00AE5D12" w:rsidRDefault="00AE5D12" w:rsidP="00AE5D12">
      <w:pPr>
        <w:ind w:firstLine="708"/>
        <w:jc w:val="both"/>
        <w:rPr>
          <w:b/>
          <w:bCs/>
          <w:sz w:val="21"/>
          <w:szCs w:val="21"/>
        </w:rPr>
      </w:pPr>
    </w:p>
    <w:tbl>
      <w:tblPr>
        <w:tblW w:w="8958" w:type="dxa"/>
        <w:jc w:val="center"/>
        <w:tblCellSpacing w:w="0" w:type="dxa"/>
        <w:shd w:val="clear" w:color="auto" w:fill="EEEEEE"/>
        <w:tblCellMar>
          <w:top w:w="75" w:type="dxa"/>
          <w:left w:w="75" w:type="dxa"/>
          <w:bottom w:w="75" w:type="dxa"/>
          <w:right w:w="75" w:type="dxa"/>
        </w:tblCellMar>
        <w:tblLook w:val="0000"/>
      </w:tblPr>
      <w:tblGrid>
        <w:gridCol w:w="2111"/>
        <w:gridCol w:w="719"/>
        <w:gridCol w:w="720"/>
        <w:gridCol w:w="720"/>
        <w:gridCol w:w="1080"/>
        <w:gridCol w:w="1104"/>
        <w:gridCol w:w="1424"/>
        <w:gridCol w:w="1080"/>
      </w:tblGrid>
      <w:tr w:rsidR="00AE5D12" w:rsidTr="00AE5D12">
        <w:trPr>
          <w:tblCellSpacing w:w="0" w:type="dxa"/>
          <w:jc w:val="center"/>
        </w:trPr>
        <w:tc>
          <w:tcPr>
            <w:tcW w:w="2111"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Наименование</w:t>
            </w:r>
          </w:p>
        </w:tc>
        <w:tc>
          <w:tcPr>
            <w:tcW w:w="719"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Вода</w:t>
            </w:r>
            <w:proofErr w:type="gramStart"/>
            <w:r>
              <w:rPr>
                <w:rFonts w:ascii="Verdana" w:hAnsi="Verdana" w:cs="Times"/>
                <w:color w:val="000000"/>
                <w:sz w:val="18"/>
                <w:szCs w:val="18"/>
              </w:rPr>
              <w:t xml:space="preserve"> (%)</w:t>
            </w:r>
            <w:proofErr w:type="gramEnd"/>
          </w:p>
        </w:tc>
        <w:tc>
          <w:tcPr>
            <w:tcW w:w="72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Белки</w:t>
            </w:r>
            <w:proofErr w:type="gramStart"/>
            <w:r>
              <w:rPr>
                <w:rFonts w:ascii="Verdana" w:hAnsi="Verdana" w:cs="Times"/>
                <w:color w:val="000000"/>
                <w:sz w:val="18"/>
                <w:szCs w:val="18"/>
              </w:rPr>
              <w:t xml:space="preserve"> (%)</w:t>
            </w:r>
            <w:proofErr w:type="gramEnd"/>
          </w:p>
        </w:tc>
        <w:tc>
          <w:tcPr>
            <w:tcW w:w="72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Жиры</w:t>
            </w:r>
            <w:proofErr w:type="gramStart"/>
            <w:r>
              <w:rPr>
                <w:rFonts w:ascii="Verdana" w:hAnsi="Verdana" w:cs="Times"/>
                <w:color w:val="000000"/>
                <w:sz w:val="18"/>
                <w:szCs w:val="18"/>
              </w:rPr>
              <w:t xml:space="preserve"> (%)</w:t>
            </w:r>
            <w:proofErr w:type="gramEnd"/>
          </w:p>
        </w:tc>
        <w:tc>
          <w:tcPr>
            <w:tcW w:w="108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Углеводы</w:t>
            </w:r>
            <w:proofErr w:type="gramStart"/>
            <w:r>
              <w:rPr>
                <w:rFonts w:ascii="Verdana" w:hAnsi="Verdana" w:cs="Times"/>
                <w:color w:val="000000"/>
                <w:sz w:val="18"/>
                <w:szCs w:val="18"/>
              </w:rPr>
              <w:t xml:space="preserve"> (%)</w:t>
            </w:r>
            <w:proofErr w:type="gramEnd"/>
          </w:p>
        </w:tc>
        <w:tc>
          <w:tcPr>
            <w:tcW w:w="1104"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Клетчатка</w:t>
            </w:r>
            <w:r>
              <w:rPr>
                <w:rFonts w:ascii="Verdana" w:hAnsi="Verdana" w:cs="Times"/>
                <w:color w:val="000000"/>
                <w:sz w:val="18"/>
                <w:szCs w:val="18"/>
              </w:rPr>
              <w:br/>
              <w:t>(наличие)</w:t>
            </w:r>
          </w:p>
        </w:tc>
        <w:tc>
          <w:tcPr>
            <w:tcW w:w="1424"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Орг</w:t>
            </w:r>
            <w:proofErr w:type="gramStart"/>
            <w:r>
              <w:rPr>
                <w:rFonts w:ascii="Verdana" w:hAnsi="Verdana" w:cs="Times"/>
                <w:color w:val="000000"/>
                <w:sz w:val="18"/>
                <w:szCs w:val="18"/>
              </w:rPr>
              <w:t>.к</w:t>
            </w:r>
            <w:proofErr w:type="gramEnd"/>
            <w:r>
              <w:rPr>
                <w:rFonts w:ascii="Verdana" w:hAnsi="Verdana" w:cs="Times"/>
                <w:color w:val="000000"/>
                <w:sz w:val="18"/>
                <w:szCs w:val="18"/>
              </w:rPr>
              <w:t>ислоты</w:t>
            </w:r>
            <w:r>
              <w:rPr>
                <w:rFonts w:ascii="Verdana" w:hAnsi="Verdana" w:cs="Times"/>
                <w:color w:val="000000"/>
                <w:sz w:val="18"/>
                <w:szCs w:val="18"/>
              </w:rPr>
              <w:br/>
              <w:t>(наличие)</w:t>
            </w:r>
          </w:p>
        </w:tc>
        <w:tc>
          <w:tcPr>
            <w:tcW w:w="1080" w:type="dxa"/>
            <w:shd w:val="clear" w:color="auto" w:fill="BBBBBB"/>
            <w:vAlign w:val="center"/>
          </w:tcPr>
          <w:p w:rsidR="00AE5D12" w:rsidRDefault="00AE5D12" w:rsidP="00AE5D12">
            <w:pPr>
              <w:rPr>
                <w:rFonts w:ascii="Verdana" w:hAnsi="Verdana"/>
                <w:color w:val="000000"/>
                <w:sz w:val="17"/>
                <w:szCs w:val="17"/>
              </w:rPr>
            </w:pPr>
            <w:proofErr w:type="gramStart"/>
            <w:r>
              <w:rPr>
                <w:rFonts w:ascii="Verdana" w:hAnsi="Verdana" w:cs="Times"/>
                <w:color w:val="000000"/>
                <w:sz w:val="18"/>
                <w:szCs w:val="18"/>
              </w:rPr>
              <w:t>Ккал</w:t>
            </w:r>
            <w:proofErr w:type="gramEnd"/>
            <w:r>
              <w:rPr>
                <w:rFonts w:ascii="Verdana" w:hAnsi="Verdana" w:cs="Times"/>
                <w:color w:val="000000"/>
                <w:sz w:val="18"/>
                <w:szCs w:val="18"/>
              </w:rPr>
              <w:br/>
              <w:t>(в 100 г)</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Яблоко</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86,5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11,3</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51</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Абрикос</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85,8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10,5</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52</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Земляника</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84,0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8,1</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46</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Смородина черная</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85,0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8,0</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Апельсин</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8,4</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Лимон</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87,7</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3,6</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Банан</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74,0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22,4</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100</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Арбуз</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89,5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Картофель</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75,0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94</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белокочанная</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5,4</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цветная</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брюссельская</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6,4</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Баклажан</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93,0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2,7</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Огурец</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95,0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Томат</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93,5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4,2</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Морковь</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88,5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8,0</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39</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Свекла</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86,5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10,8</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Лук репчатый</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86,0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48</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Горох сушеный</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21,2</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53,0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325</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Грецкие орехи</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59,0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658</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Фундук</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61,0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688</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Шампиньоны</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Грибы белые</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4,6</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ржаной</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6,3</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46,1</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227</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пшеничный</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37,2</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7,9</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52,6</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255</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гречневая</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12,5</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67,4</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351</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Рис</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7,6</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75,8</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351</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Макаронные изделия</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74,2</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358</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Молоко 3,2%</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88,5</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3,2</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4,7</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58</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Сметана</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66,0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жирный</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65,8</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226</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нежирный</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79,0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86</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эдемский</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45,7</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30,0</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380</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Сливочное масло</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15,4</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84,0</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781</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Подсолнечное масло</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99,9</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928</w:t>
            </w:r>
          </w:p>
        </w:tc>
      </w:tr>
      <w:tr w:rsidR="00AE5D12" w:rsidTr="00AE5D12">
        <w:trPr>
          <w:tblCellSpacing w:w="0" w:type="dxa"/>
          <w:jc w:val="center"/>
        </w:trPr>
        <w:tc>
          <w:tcPr>
            <w:tcW w:w="2111"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Сахар</w:t>
            </w:r>
          </w:p>
        </w:tc>
        <w:tc>
          <w:tcPr>
            <w:tcW w:w="719"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95,5</w:t>
            </w:r>
          </w:p>
        </w:tc>
        <w:tc>
          <w:tcPr>
            <w:tcW w:w="110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EEEEEE"/>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410</w:t>
            </w:r>
          </w:p>
        </w:tc>
      </w:tr>
      <w:tr w:rsidR="00AE5D12" w:rsidTr="00AE5D12">
        <w:trPr>
          <w:tblCellSpacing w:w="0" w:type="dxa"/>
          <w:jc w:val="center"/>
        </w:trPr>
        <w:tc>
          <w:tcPr>
            <w:tcW w:w="2111"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Мед</w:t>
            </w:r>
          </w:p>
        </w:tc>
        <w:tc>
          <w:tcPr>
            <w:tcW w:w="719"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78,0</w:t>
            </w:r>
          </w:p>
        </w:tc>
        <w:tc>
          <w:tcPr>
            <w:tcW w:w="110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424" w:type="dxa"/>
            <w:shd w:val="clear" w:color="auto" w:fill="DDDDDD"/>
            <w:vAlign w:val="center"/>
          </w:tcPr>
          <w:p w:rsidR="00AE5D12" w:rsidRDefault="00AE5D12" w:rsidP="00AE5D12">
            <w:pPr>
              <w:jc w:val="center"/>
              <w:rPr>
                <w:rFonts w:ascii="Verdana" w:hAnsi="Verdana"/>
                <w:color w:val="000000"/>
                <w:sz w:val="17"/>
                <w:szCs w:val="17"/>
              </w:rPr>
            </w:pPr>
            <w:r>
              <w:rPr>
                <w:rFonts w:ascii="Verdana" w:hAnsi="Verdana" w:cs="Times"/>
                <w:color w:val="000000"/>
                <w:sz w:val="18"/>
                <w:szCs w:val="18"/>
              </w:rPr>
              <w:t>+</w:t>
            </w:r>
          </w:p>
        </w:tc>
        <w:tc>
          <w:tcPr>
            <w:tcW w:w="10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320</w:t>
            </w:r>
          </w:p>
        </w:tc>
      </w:tr>
    </w:tbl>
    <w:p w:rsidR="00AE5D12" w:rsidRDefault="00AE5D12" w:rsidP="00AE5D12">
      <w:pPr>
        <w:ind w:firstLine="708"/>
        <w:jc w:val="both"/>
        <w:rPr>
          <w:sz w:val="24"/>
          <w:szCs w:val="24"/>
        </w:rPr>
      </w:pPr>
    </w:p>
    <w:p w:rsidR="00AE5D12" w:rsidRDefault="00AE5D12" w:rsidP="00AE5D12">
      <w:pPr>
        <w:ind w:firstLine="708"/>
        <w:rPr>
          <w:bCs/>
          <w:i/>
          <w:sz w:val="24"/>
          <w:szCs w:val="24"/>
        </w:rPr>
      </w:pPr>
    </w:p>
    <w:p w:rsidR="00AE5D12" w:rsidRDefault="00AE5D12" w:rsidP="006D2D7D">
      <w:pPr>
        <w:pStyle w:val="2"/>
      </w:pPr>
      <w:bookmarkStart w:id="285" w:name="_Toc344232724"/>
      <w:r>
        <w:t xml:space="preserve">Содержание </w:t>
      </w:r>
      <w:proofErr w:type="spellStart"/>
      <w:r>
        <w:t>линолевой</w:t>
      </w:r>
      <w:proofErr w:type="spellEnd"/>
      <w:r>
        <w:t xml:space="preserve"> кислоты в основных продуктах питания (в гр. на 100 г)</w:t>
      </w:r>
      <w:bookmarkEnd w:id="285"/>
    </w:p>
    <w:p w:rsidR="00AE5D12" w:rsidRDefault="00AE5D12" w:rsidP="00AE5D12">
      <w:pPr>
        <w:ind w:firstLine="708"/>
        <w:jc w:val="both"/>
        <w:rPr>
          <w:b/>
          <w:bCs/>
          <w:sz w:val="21"/>
          <w:szCs w:val="21"/>
        </w:rPr>
      </w:pPr>
    </w:p>
    <w:tbl>
      <w:tblPr>
        <w:tblW w:w="6618" w:type="dxa"/>
        <w:jc w:val="center"/>
        <w:tblCellSpacing w:w="0" w:type="dxa"/>
        <w:tblCellMar>
          <w:top w:w="75" w:type="dxa"/>
          <w:left w:w="75" w:type="dxa"/>
          <w:bottom w:w="75" w:type="dxa"/>
          <w:right w:w="75" w:type="dxa"/>
        </w:tblCellMar>
        <w:tblLook w:val="0000"/>
      </w:tblPr>
      <w:tblGrid>
        <w:gridCol w:w="3738"/>
        <w:gridCol w:w="2880"/>
      </w:tblGrid>
      <w:tr w:rsidR="00AE5D12" w:rsidTr="00AE5D12">
        <w:trPr>
          <w:tblCellSpacing w:w="0" w:type="dxa"/>
          <w:jc w:val="center"/>
        </w:trPr>
        <w:tc>
          <w:tcPr>
            <w:tcW w:w="3738"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Продукт</w:t>
            </w:r>
          </w:p>
        </w:tc>
        <w:tc>
          <w:tcPr>
            <w:tcW w:w="2880" w:type="dxa"/>
            <w:shd w:val="clear" w:color="auto" w:fill="BBBBBB"/>
            <w:vAlign w:val="center"/>
          </w:tcPr>
          <w:p w:rsidR="00AE5D12" w:rsidRDefault="00AE5D12" w:rsidP="00AE5D12">
            <w:pPr>
              <w:rPr>
                <w:rFonts w:ascii="Verdana" w:hAnsi="Verdana"/>
                <w:color w:val="000000"/>
                <w:sz w:val="17"/>
                <w:szCs w:val="17"/>
              </w:rPr>
            </w:pPr>
            <w:proofErr w:type="spellStart"/>
            <w:r>
              <w:rPr>
                <w:rFonts w:ascii="Verdana" w:hAnsi="Verdana" w:cs="Times"/>
                <w:color w:val="000000"/>
                <w:sz w:val="18"/>
                <w:szCs w:val="18"/>
              </w:rPr>
              <w:t>Линолевая</w:t>
            </w:r>
            <w:proofErr w:type="spellEnd"/>
            <w:r>
              <w:rPr>
                <w:rFonts w:ascii="Verdana" w:hAnsi="Verdana" w:cs="Times"/>
                <w:color w:val="000000"/>
                <w:sz w:val="18"/>
                <w:szCs w:val="18"/>
              </w:rPr>
              <w:t xml:space="preserve"> кислота, %</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пшеничный</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0,37</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Горох сушеный</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0,91</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гречневая</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1,05</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Рис</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0,19</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Пшено</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1,53</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овсяная</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2,46</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Макаронные изделия</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0,41</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Мука пшеничная (I сорт)</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0,53</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Мука пшеничная (II сорт)</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0,77</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Молоко коровье</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0,08</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жирный</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0,43</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Сметана 20% жирности</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0,42</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голландский</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0,70</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плавленый</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0,70</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Сливочное масло</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0,84</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Кукурузное масло</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57,00</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Оливковое масло</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12,00</w:t>
            </w:r>
          </w:p>
        </w:tc>
      </w:tr>
      <w:tr w:rsidR="00AE5D12" w:rsidTr="00AE5D12">
        <w:trPr>
          <w:tblCellSpacing w:w="0" w:type="dxa"/>
          <w:jc w:val="center"/>
        </w:trPr>
        <w:tc>
          <w:tcPr>
            <w:tcW w:w="37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Подсолнечное масло</w:t>
            </w:r>
          </w:p>
        </w:tc>
        <w:tc>
          <w:tcPr>
            <w:tcW w:w="288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29,80</w:t>
            </w:r>
          </w:p>
        </w:tc>
      </w:tr>
      <w:tr w:rsidR="00AE5D12" w:rsidTr="00AE5D12">
        <w:trPr>
          <w:tblCellSpacing w:w="0" w:type="dxa"/>
          <w:jc w:val="center"/>
        </w:trPr>
        <w:tc>
          <w:tcPr>
            <w:tcW w:w="37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Хлопковое масло</w:t>
            </w:r>
          </w:p>
        </w:tc>
        <w:tc>
          <w:tcPr>
            <w:tcW w:w="288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50,80</w:t>
            </w:r>
          </w:p>
        </w:tc>
      </w:tr>
    </w:tbl>
    <w:p w:rsidR="00AE5D12" w:rsidRDefault="00AE5D12" w:rsidP="00EE11ED">
      <w:pPr>
        <w:pStyle w:val="2"/>
        <w:ind w:firstLine="0"/>
      </w:pPr>
    </w:p>
    <w:p w:rsidR="00AE5D12" w:rsidRDefault="00AE5D12" w:rsidP="006D2D7D">
      <w:pPr>
        <w:pStyle w:val="2"/>
      </w:pPr>
      <w:bookmarkStart w:id="286" w:name="_Toc344232725"/>
      <w:r>
        <w:t>Содержание некоторых минеральных веществ в пищевых продуктах</w:t>
      </w:r>
      <w:bookmarkEnd w:id="286"/>
    </w:p>
    <w:p w:rsidR="00AE5D12" w:rsidRDefault="00AE5D12" w:rsidP="006D2D7D">
      <w:pPr>
        <w:pStyle w:val="2"/>
      </w:pPr>
      <w:bookmarkStart w:id="287" w:name="_Toc344222201"/>
      <w:bookmarkStart w:id="288" w:name="_Toc344232726"/>
      <w:r>
        <w:t>(в мг на 100 г продукта)</w:t>
      </w:r>
      <w:bookmarkEnd w:id="287"/>
      <w:bookmarkEnd w:id="288"/>
    </w:p>
    <w:p w:rsidR="00AE5D12" w:rsidRDefault="00AE5D12" w:rsidP="00AE5D12">
      <w:pPr>
        <w:ind w:firstLine="708"/>
        <w:jc w:val="center"/>
        <w:rPr>
          <w:bCs/>
          <w:i/>
          <w:sz w:val="24"/>
          <w:szCs w:val="24"/>
        </w:rPr>
      </w:pPr>
    </w:p>
    <w:tbl>
      <w:tblPr>
        <w:tblW w:w="6438" w:type="dxa"/>
        <w:jc w:val="center"/>
        <w:tblCellSpacing w:w="0" w:type="dxa"/>
        <w:tblCellMar>
          <w:top w:w="75" w:type="dxa"/>
          <w:left w:w="75" w:type="dxa"/>
          <w:bottom w:w="75" w:type="dxa"/>
          <w:right w:w="75" w:type="dxa"/>
        </w:tblCellMar>
        <w:tblLook w:val="0000"/>
      </w:tblPr>
      <w:tblGrid>
        <w:gridCol w:w="2118"/>
        <w:gridCol w:w="720"/>
        <w:gridCol w:w="900"/>
        <w:gridCol w:w="900"/>
        <w:gridCol w:w="900"/>
        <w:gridCol w:w="900"/>
      </w:tblGrid>
      <w:tr w:rsidR="00AE5D12" w:rsidTr="00AE5D12">
        <w:trPr>
          <w:tblCellSpacing w:w="0" w:type="dxa"/>
          <w:jc w:val="center"/>
        </w:trPr>
        <w:tc>
          <w:tcPr>
            <w:tcW w:w="2118"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Наименование</w:t>
            </w:r>
          </w:p>
        </w:tc>
        <w:tc>
          <w:tcPr>
            <w:tcW w:w="72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K</w:t>
            </w:r>
          </w:p>
        </w:tc>
        <w:tc>
          <w:tcPr>
            <w:tcW w:w="900" w:type="dxa"/>
            <w:shd w:val="clear" w:color="auto" w:fill="BBBBBB"/>
            <w:vAlign w:val="center"/>
          </w:tcPr>
          <w:p w:rsidR="00AE5D12" w:rsidRDefault="00AE5D12" w:rsidP="00AE5D12">
            <w:pPr>
              <w:rPr>
                <w:rFonts w:ascii="Verdana" w:hAnsi="Verdana"/>
                <w:color w:val="000000"/>
                <w:sz w:val="17"/>
                <w:szCs w:val="17"/>
              </w:rPr>
            </w:pPr>
            <w:proofErr w:type="spellStart"/>
            <w:r>
              <w:rPr>
                <w:rFonts w:ascii="Verdana" w:hAnsi="Verdana" w:cs="Times"/>
                <w:color w:val="000000"/>
                <w:sz w:val="18"/>
                <w:szCs w:val="18"/>
              </w:rPr>
              <w:t>Ca</w:t>
            </w:r>
            <w:proofErr w:type="spellEnd"/>
          </w:p>
        </w:tc>
        <w:tc>
          <w:tcPr>
            <w:tcW w:w="900" w:type="dxa"/>
            <w:shd w:val="clear" w:color="auto" w:fill="BBBBBB"/>
            <w:vAlign w:val="center"/>
          </w:tcPr>
          <w:p w:rsidR="00AE5D12" w:rsidRDefault="00AE5D12" w:rsidP="00AE5D12">
            <w:pPr>
              <w:rPr>
                <w:rFonts w:ascii="Verdana" w:hAnsi="Verdana"/>
                <w:color w:val="000000"/>
                <w:sz w:val="17"/>
                <w:szCs w:val="17"/>
              </w:rPr>
            </w:pPr>
            <w:proofErr w:type="spellStart"/>
            <w:r>
              <w:rPr>
                <w:rFonts w:ascii="Verdana" w:hAnsi="Verdana" w:cs="Times"/>
                <w:color w:val="000000"/>
                <w:sz w:val="18"/>
                <w:szCs w:val="18"/>
              </w:rPr>
              <w:t>Mg</w:t>
            </w:r>
            <w:proofErr w:type="spellEnd"/>
          </w:p>
        </w:tc>
        <w:tc>
          <w:tcPr>
            <w:tcW w:w="90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P</w:t>
            </w:r>
          </w:p>
        </w:tc>
        <w:tc>
          <w:tcPr>
            <w:tcW w:w="900" w:type="dxa"/>
            <w:shd w:val="clear" w:color="auto" w:fill="BBBBBB"/>
            <w:vAlign w:val="center"/>
          </w:tcPr>
          <w:p w:rsidR="00AE5D12" w:rsidRDefault="00AE5D12" w:rsidP="00AE5D12">
            <w:pPr>
              <w:rPr>
                <w:rFonts w:ascii="Verdana" w:hAnsi="Verdana"/>
                <w:color w:val="000000"/>
                <w:sz w:val="17"/>
                <w:szCs w:val="17"/>
              </w:rPr>
            </w:pPr>
            <w:proofErr w:type="spellStart"/>
            <w:r>
              <w:rPr>
                <w:rFonts w:ascii="Verdana" w:hAnsi="Verdana" w:cs="Times"/>
                <w:color w:val="000000"/>
                <w:sz w:val="18"/>
                <w:szCs w:val="18"/>
              </w:rPr>
              <w:t>Fe</w:t>
            </w:r>
            <w:proofErr w:type="spellEnd"/>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Яблоко</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248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Груша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Вишня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Слива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Хурма</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Абрикос</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Персик</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363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4,1</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Виноград</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Смородина черная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372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Земляника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Малина</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Апельсин</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Лимон</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Арбуз</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Шиповник сушеный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Орехи грецкие</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667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510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Фундук</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717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299</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Арахис</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658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Картофель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568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белокочанная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цветная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морская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968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Огурец</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0,9</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Томат</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290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Морковь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Свекла</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Чеснок</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Лук репчатый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0,8</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Лук зеленый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259</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Петрушка (зелень)</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245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Петрушка (корень)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Шпинат</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774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Щавель</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Салат</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0,6</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Горошек зеленый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285</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0,7</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Грибы белые</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5,2</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ржаной</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пшеничный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83</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гречневая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298</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8,0</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Рис</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Овсяные хлопья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363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7,8</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Горох сушеный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731</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7,0</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Фасоль сушеная</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1100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541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12,4</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Макаронные изделия</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Молоко 3,2%</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146</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91</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0,1</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Сметана 30%</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59</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18%</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150</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217</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0,4</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голландский</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760</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424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Сливочное масло</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Подсолнечное масло</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w:t>
            </w:r>
          </w:p>
        </w:tc>
      </w:tr>
      <w:tr w:rsidR="00AE5D12" w:rsidTr="00AE5D12">
        <w:trPr>
          <w:tblCellSpacing w:w="0" w:type="dxa"/>
          <w:jc w:val="center"/>
        </w:trPr>
        <w:tc>
          <w:tcPr>
            <w:tcW w:w="211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Сахар</w:t>
            </w:r>
          </w:p>
        </w:tc>
        <w:tc>
          <w:tcPr>
            <w:tcW w:w="7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Следы</w:t>
            </w:r>
          </w:p>
        </w:tc>
        <w:tc>
          <w:tcPr>
            <w:tcW w:w="90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0,3</w:t>
            </w:r>
          </w:p>
        </w:tc>
      </w:tr>
      <w:tr w:rsidR="00AE5D12" w:rsidTr="00AE5D12">
        <w:trPr>
          <w:tblCellSpacing w:w="0" w:type="dxa"/>
          <w:jc w:val="center"/>
        </w:trPr>
        <w:tc>
          <w:tcPr>
            <w:tcW w:w="211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Мед</w:t>
            </w:r>
          </w:p>
        </w:tc>
        <w:tc>
          <w:tcPr>
            <w:tcW w:w="7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w:t>
            </w:r>
          </w:p>
        </w:tc>
        <w:tc>
          <w:tcPr>
            <w:tcW w:w="90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0,2</w:t>
            </w:r>
          </w:p>
        </w:tc>
      </w:tr>
    </w:tbl>
    <w:p w:rsidR="006D2D7D" w:rsidRDefault="006D2D7D" w:rsidP="00EE11ED">
      <w:pPr>
        <w:pStyle w:val="2"/>
        <w:ind w:firstLine="0"/>
        <w:rPr>
          <w:rFonts w:asciiTheme="minorHAnsi" w:eastAsiaTheme="minorEastAsia" w:hAnsiTheme="minorHAnsi" w:cstheme="minorBidi"/>
          <w:bCs w:val="0"/>
          <w:color w:val="auto"/>
          <w:sz w:val="24"/>
          <w:szCs w:val="24"/>
          <w:u w:val="none"/>
        </w:rPr>
      </w:pPr>
    </w:p>
    <w:p w:rsidR="00EE11ED" w:rsidRPr="00EE11ED" w:rsidRDefault="00EE11ED" w:rsidP="00EE11ED"/>
    <w:p w:rsidR="00AE5D12" w:rsidRDefault="00AE5D12" w:rsidP="006D2D7D">
      <w:pPr>
        <w:pStyle w:val="2"/>
      </w:pPr>
      <w:bookmarkStart w:id="289" w:name="_Toc344232727"/>
      <w:r>
        <w:lastRenderedPageBreak/>
        <w:t>Содержание лизина, метионина и триптофана - незаменимых аминокислот в некоторых продуктах питания, в мг на 100 г продукта</w:t>
      </w:r>
      <w:bookmarkEnd w:id="289"/>
    </w:p>
    <w:p w:rsidR="00AE5D12" w:rsidRDefault="00AE5D12" w:rsidP="00AE5D12">
      <w:pPr>
        <w:jc w:val="center"/>
        <w:rPr>
          <w:bCs/>
          <w:i/>
          <w:sz w:val="24"/>
          <w:szCs w:val="24"/>
        </w:rPr>
      </w:pPr>
    </w:p>
    <w:tbl>
      <w:tblPr>
        <w:tblW w:w="7158" w:type="dxa"/>
        <w:jc w:val="center"/>
        <w:tblCellSpacing w:w="0" w:type="dxa"/>
        <w:tblCellMar>
          <w:top w:w="75" w:type="dxa"/>
          <w:left w:w="75" w:type="dxa"/>
          <w:bottom w:w="75" w:type="dxa"/>
          <w:right w:w="75" w:type="dxa"/>
        </w:tblCellMar>
        <w:tblLook w:val="0000"/>
      </w:tblPr>
      <w:tblGrid>
        <w:gridCol w:w="2838"/>
        <w:gridCol w:w="1260"/>
        <w:gridCol w:w="1440"/>
        <w:gridCol w:w="1620"/>
      </w:tblGrid>
      <w:tr w:rsidR="00AE5D12" w:rsidTr="00AE5D12">
        <w:trPr>
          <w:tblCellSpacing w:w="0" w:type="dxa"/>
          <w:jc w:val="center"/>
        </w:trPr>
        <w:tc>
          <w:tcPr>
            <w:tcW w:w="2838"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Продукт питания</w:t>
            </w:r>
          </w:p>
        </w:tc>
        <w:tc>
          <w:tcPr>
            <w:tcW w:w="126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Лизин</w:t>
            </w:r>
          </w:p>
        </w:tc>
        <w:tc>
          <w:tcPr>
            <w:tcW w:w="144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Метионин</w:t>
            </w:r>
          </w:p>
        </w:tc>
        <w:tc>
          <w:tcPr>
            <w:tcW w:w="1620" w:type="dxa"/>
            <w:shd w:val="clear" w:color="auto" w:fill="BBBBBB"/>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Триптофан</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Картофель</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Капуста белокочанная</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Морковь</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Свекла</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Горох, фасоль</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Чечевица</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1215</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284</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Соя</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1826</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927</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714</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ржаной</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Хлеб пшеничный</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230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Мука пшеничная (I сорт)</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290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120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гречневая</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630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Рис</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260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Пшено</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360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270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Крупа овсяная</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420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160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Макаронные изделия</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250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190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130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Молоко, кефир</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220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нежирный</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1450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480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180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Творог жирный</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1010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380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210</w:t>
            </w:r>
          </w:p>
        </w:tc>
      </w:tr>
      <w:tr w:rsidR="00AE5D12" w:rsidTr="00AE5D12">
        <w:trPr>
          <w:tblCellSpacing w:w="0" w:type="dxa"/>
          <w:jc w:val="center"/>
        </w:trPr>
        <w:tc>
          <w:tcPr>
            <w:tcW w:w="2838"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Сыр голландский</w:t>
            </w:r>
          </w:p>
        </w:tc>
        <w:tc>
          <w:tcPr>
            <w:tcW w:w="126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1750</w:t>
            </w:r>
          </w:p>
        </w:tc>
        <w:tc>
          <w:tcPr>
            <w:tcW w:w="144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870</w:t>
            </w:r>
          </w:p>
        </w:tc>
        <w:tc>
          <w:tcPr>
            <w:tcW w:w="1620" w:type="dxa"/>
            <w:shd w:val="clear" w:color="auto" w:fill="EEEEEE"/>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790</w:t>
            </w:r>
          </w:p>
        </w:tc>
      </w:tr>
      <w:tr w:rsidR="00AE5D12" w:rsidTr="00AE5D12">
        <w:trPr>
          <w:tblCellSpacing w:w="0" w:type="dxa"/>
          <w:jc w:val="center"/>
        </w:trPr>
        <w:tc>
          <w:tcPr>
            <w:tcW w:w="2838"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lastRenderedPageBreak/>
              <w:t>Сыр плавленый</w:t>
            </w:r>
          </w:p>
        </w:tc>
        <w:tc>
          <w:tcPr>
            <w:tcW w:w="126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1110</w:t>
            </w:r>
          </w:p>
        </w:tc>
        <w:tc>
          <w:tcPr>
            <w:tcW w:w="144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500</w:t>
            </w:r>
          </w:p>
        </w:tc>
        <w:tc>
          <w:tcPr>
            <w:tcW w:w="1620" w:type="dxa"/>
            <w:shd w:val="clear" w:color="auto" w:fill="DDDDDD"/>
            <w:vAlign w:val="center"/>
          </w:tcPr>
          <w:p w:rsidR="00AE5D12" w:rsidRDefault="00AE5D12" w:rsidP="00AE5D12">
            <w:pPr>
              <w:rPr>
                <w:rFonts w:ascii="Verdana" w:hAnsi="Verdana"/>
                <w:color w:val="000000"/>
                <w:sz w:val="17"/>
                <w:szCs w:val="17"/>
              </w:rPr>
            </w:pPr>
            <w:r>
              <w:rPr>
                <w:rFonts w:ascii="Verdana" w:hAnsi="Verdana" w:cs="Times"/>
                <w:color w:val="000000"/>
                <w:sz w:val="18"/>
                <w:szCs w:val="18"/>
              </w:rPr>
              <w:t>500</w:t>
            </w:r>
          </w:p>
        </w:tc>
      </w:tr>
    </w:tbl>
    <w:p w:rsidR="00AE5D12" w:rsidRDefault="00AE5D12" w:rsidP="00AE5D12">
      <w:pPr>
        <w:rPr>
          <w:sz w:val="24"/>
          <w:szCs w:val="24"/>
        </w:rPr>
      </w:pPr>
    </w:p>
    <w:p w:rsidR="00AE5D12" w:rsidRDefault="00AE5D12"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p w:rsidR="00EE11ED" w:rsidRDefault="00EE11ED" w:rsidP="00EE11ED">
      <w:pPr>
        <w:pStyle w:val="4"/>
        <w:pBdr>
          <w:bottom w:val="single" w:sz="8" w:space="5" w:color="4F81BD" w:themeColor="accent1"/>
        </w:pBdr>
        <w:rPr>
          <w:rFonts w:ascii="Times New Roman" w:eastAsiaTheme="minorEastAsia" w:hAnsi="Times New Roman" w:cs="Times New Roman CYR"/>
          <w:b w:val="0"/>
          <w:bCs w:val="0"/>
          <w:iCs w:val="0"/>
          <w:color w:val="auto"/>
          <w:spacing w:val="0"/>
          <w:kern w:val="0"/>
          <w:sz w:val="28"/>
          <w:szCs w:val="28"/>
          <w:u w:val="none"/>
        </w:rPr>
      </w:pPr>
    </w:p>
    <w:p w:rsidR="00EE11ED" w:rsidRDefault="00EE11ED" w:rsidP="00EE11ED">
      <w:pPr>
        <w:pStyle w:val="4"/>
        <w:pBdr>
          <w:bottom w:val="single" w:sz="8" w:space="5" w:color="4F81BD" w:themeColor="accent1"/>
        </w:pBdr>
        <w:rPr>
          <w:rFonts w:asciiTheme="minorHAnsi" w:eastAsiaTheme="minorEastAsia" w:hAnsiTheme="minorHAnsi" w:cstheme="minorBidi"/>
          <w:b w:val="0"/>
          <w:bCs w:val="0"/>
          <w:iCs w:val="0"/>
          <w:color w:val="auto"/>
          <w:spacing w:val="0"/>
          <w:kern w:val="0"/>
          <w:sz w:val="22"/>
          <w:szCs w:val="22"/>
          <w:u w:val="none"/>
        </w:rPr>
      </w:pPr>
    </w:p>
    <w:p w:rsidR="00EE11ED" w:rsidRDefault="00EE11ED" w:rsidP="00EE11ED"/>
    <w:p w:rsidR="00EE11ED" w:rsidRPr="00EE11ED" w:rsidRDefault="00EE11ED" w:rsidP="00EE11ED"/>
    <w:p w:rsidR="00A7799B" w:rsidRPr="00A7799B" w:rsidRDefault="00A7799B" w:rsidP="00A7799B">
      <w:pPr>
        <w:pStyle w:val="4"/>
        <w:rPr>
          <w:b w:val="0"/>
          <w:u w:val="none"/>
        </w:rPr>
      </w:pPr>
      <w:bookmarkStart w:id="290" w:name="_Toc344232728"/>
      <w:r w:rsidRPr="00A7799B">
        <w:rPr>
          <w:b w:val="0"/>
          <w:u w:val="none"/>
        </w:rPr>
        <w:lastRenderedPageBreak/>
        <w:t>Формирование и отработка навыка видения Ауры.</w:t>
      </w:r>
      <w:bookmarkEnd w:id="290"/>
    </w:p>
    <w:p w:rsidR="00A7799B" w:rsidRDefault="00A7799B" w:rsidP="00A7799B">
      <w:pPr>
        <w:autoSpaceDE w:val="0"/>
        <w:autoSpaceDN w:val="0"/>
        <w:adjustRightInd w:val="0"/>
        <w:spacing w:line="240" w:lineRule="auto"/>
        <w:rPr>
          <w:rFonts w:ascii="Times New Roman CYR" w:hAnsi="Times New Roman CYR" w:cs="Times New Roman CYR"/>
          <w:b/>
          <w:bCs/>
          <w:sz w:val="28"/>
          <w:szCs w:val="28"/>
        </w:rPr>
      </w:pPr>
    </w:p>
    <w:p w:rsidR="00A7799B" w:rsidRDefault="00A7799B" w:rsidP="00144058">
      <w:pPr>
        <w:pStyle w:val="1"/>
        <w:ind w:firstLine="0"/>
      </w:pPr>
    </w:p>
    <w:p w:rsidR="00A7799B" w:rsidRPr="00A7799B" w:rsidRDefault="00A7799B" w:rsidP="00A7799B">
      <w:pPr>
        <w:pStyle w:val="1"/>
      </w:pPr>
      <w:bookmarkStart w:id="291" w:name="_Toc344232729"/>
      <w:r w:rsidRPr="00A7799B">
        <w:t>Практическая часть.</w:t>
      </w:r>
      <w:bookmarkEnd w:id="291"/>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Для того чтобы развить умение видеть ауру, вам не придется задействовать какие-то особые энергетические ресурсы организма, активировать энергетические центры или учиться контролировать сознание. Увидеть ауру может любой, кто будет выполнять предложенные ниже техники тренировки.</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По ходу занятий у меня часто активировалась </w:t>
      </w:r>
      <w:proofErr w:type="spellStart"/>
      <w:r>
        <w:rPr>
          <w:rFonts w:ascii="Times New Roman CYR" w:hAnsi="Times New Roman CYR" w:cs="Times New Roman CYR"/>
          <w:sz w:val="28"/>
          <w:szCs w:val="28"/>
        </w:rPr>
        <w:t>Аджна</w:t>
      </w:r>
      <w:proofErr w:type="spellEnd"/>
      <w:r>
        <w:rPr>
          <w:rFonts w:ascii="Times New Roman CYR" w:hAnsi="Times New Roman CYR" w:cs="Times New Roman CYR"/>
          <w:sz w:val="28"/>
          <w:szCs w:val="28"/>
        </w:rPr>
        <w:t xml:space="preserve">, но я скорее склонен считать, что это следствие концентрации, чем результат самого процесса видения. Есть мнения, что активация </w:t>
      </w:r>
      <w:proofErr w:type="spellStart"/>
      <w:r>
        <w:rPr>
          <w:rFonts w:ascii="Times New Roman CYR" w:hAnsi="Times New Roman CYR" w:cs="Times New Roman CYR"/>
          <w:sz w:val="28"/>
          <w:szCs w:val="28"/>
        </w:rPr>
        <w:t>Аджны</w:t>
      </w:r>
      <w:proofErr w:type="spellEnd"/>
      <w:r>
        <w:rPr>
          <w:rFonts w:ascii="Times New Roman CYR" w:hAnsi="Times New Roman CYR" w:cs="Times New Roman CYR"/>
          <w:sz w:val="28"/>
          <w:szCs w:val="28"/>
        </w:rPr>
        <w:t xml:space="preserve"> помогает, и упражнения для этого я приведу в конце статьи. Однако пока я не вижу достаточных оснований считать, что это необходимое условие. Для наблюдения ауры достаточно </w:t>
      </w:r>
      <w:proofErr w:type="gramStart"/>
      <w:r>
        <w:rPr>
          <w:rFonts w:ascii="Times New Roman CYR" w:hAnsi="Times New Roman CYR" w:cs="Times New Roman CYR"/>
          <w:sz w:val="28"/>
          <w:szCs w:val="28"/>
        </w:rPr>
        <w:t>научиться определенным образом фокусировать</w:t>
      </w:r>
      <w:proofErr w:type="gramEnd"/>
      <w:r>
        <w:rPr>
          <w:rFonts w:ascii="Times New Roman CYR" w:hAnsi="Times New Roman CYR" w:cs="Times New Roman CYR"/>
          <w:sz w:val="28"/>
          <w:szCs w:val="28"/>
        </w:rPr>
        <w:t xml:space="preserve"> глаза и улавливать то, на ч</w:t>
      </w:r>
      <w:r w:rsidR="00EE11ED">
        <w:rPr>
          <w:rFonts w:ascii="Times New Roman CYR" w:hAnsi="Times New Roman CYR" w:cs="Times New Roman CYR"/>
          <w:sz w:val="28"/>
          <w:szCs w:val="28"/>
        </w:rPr>
        <w:t>то обычно не обращают  внимания.</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Следует помнить, что не все наблюдаемые в ходе тренировок визуальные эффекты являются аурой. Иногда это будут чистой воды </w:t>
      </w:r>
      <w:proofErr w:type="spellStart"/>
      <w:proofErr w:type="gramStart"/>
      <w:r>
        <w:rPr>
          <w:rFonts w:ascii="Times New Roman CYR" w:hAnsi="Times New Roman CYR" w:cs="Times New Roman CYR"/>
          <w:sz w:val="28"/>
          <w:szCs w:val="28"/>
        </w:rPr>
        <w:t>глюки</w:t>
      </w:r>
      <w:proofErr w:type="spellEnd"/>
      <w:proofErr w:type="gramEnd"/>
      <w:r>
        <w:rPr>
          <w:rFonts w:ascii="Times New Roman CYR" w:hAnsi="Times New Roman CYR" w:cs="Times New Roman CYR"/>
          <w:sz w:val="28"/>
          <w:szCs w:val="28"/>
        </w:rPr>
        <w:t xml:space="preserve">, оптический обман зрения. Кстати, это стало основным поводом </w:t>
      </w:r>
      <w:proofErr w:type="gramStart"/>
      <w:r>
        <w:rPr>
          <w:rFonts w:ascii="Times New Roman CYR" w:hAnsi="Times New Roman CYR" w:cs="Times New Roman CYR"/>
          <w:sz w:val="28"/>
          <w:szCs w:val="28"/>
        </w:rPr>
        <w:t>критики</w:t>
      </w:r>
      <w:proofErr w:type="gramEnd"/>
      <w:r>
        <w:rPr>
          <w:rFonts w:ascii="Times New Roman CYR" w:hAnsi="Times New Roman CYR" w:cs="Times New Roman CYR"/>
          <w:sz w:val="28"/>
          <w:szCs w:val="28"/>
        </w:rPr>
        <w:t xml:space="preserve"> в адрес видящих ауру. Не разобравшись до конца, многие люди утверждают: «Это не аура, это визуальный эффект, а ауры нет и увидеть ее нельзя». </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Действительно, иногда за ауру можно  принять что-либо другое, например отпечаток образа на сетчатке или рассеянный свет, отраженный от поверхности. Но это лишь частные случаи, ничуть не меняющие того факта, что ауру можно видеть, причем без особых усилий. Чуть далее я попытаюсь рассказать вам, как отличить обман зрения от ауры.</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Еще замечу один важный, на мой взгляд, момент, который часто становится причиной заблуждений. “Видящий” и “Человек, видящий ауру” – далеко не одно и то же. Под понятием “Видящий” обычно следует понимать людей, которые видят энергию, структуру или процессы в них. А вот для этого уже требуется активировать энергетические центры, уметь ими управлять, уметь контролировать сознание и много чего еще. </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Ауру, как остаточный эффект колебания структуры и энергетики объекта, мы воспринимаем глазами. А саму структуру и энергию мы воспринимаем, как бы собой, вступая в контакт, и потом уже можем произвольно использовать </w:t>
      </w:r>
      <w:proofErr w:type="gramStart"/>
      <w:r>
        <w:rPr>
          <w:rFonts w:ascii="Times New Roman CYR" w:hAnsi="Times New Roman CYR" w:cs="Times New Roman CYR"/>
          <w:sz w:val="28"/>
          <w:szCs w:val="28"/>
        </w:rPr>
        <w:t>полученное</w:t>
      </w:r>
      <w:proofErr w:type="gramEnd"/>
      <w:r>
        <w:rPr>
          <w:rFonts w:ascii="Times New Roman CYR" w:hAnsi="Times New Roman CYR" w:cs="Times New Roman CYR"/>
          <w:sz w:val="28"/>
          <w:szCs w:val="28"/>
        </w:rPr>
        <w:t>, либо визуализируя образ, либо трансформируя в ощущения и т.п. Это примитивное описание показывает, что для “видения” нужно уметь ощущать, осознавать и интерпретировать. Не знаю, доступно ли это каждому, но на данный момент не вижу причин говорить обратное. Теоретически и этот навык можно развить любому. Об этом я напишу в другой статье этой серии.</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Когда я начинал тренировки, я не сразу нашел подходящие упражнения и некоторое время потратил безрезультатно. Я вглядывался в людей, смотрел на пальцы, но это не давало практически ничего, кроме усталости глаз. Иногда, конечно, что-то появлялось, но я так уставал, что не был уверен, не мерещится ли. </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Кстати, возьмите на заметку, что упражнения нужно прекращать, как только почувствуете, что утомились. Иначе вы, во-первых, измотаете себя и не сможете полноценно заниматься. А, во-вторых, у вас, скорее всего, начнется обман зрения, и вы ничего не добьетесь. Заниматься лучше чаще, но в удовольствие и не утомляясь.</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Немного поднабравшись опыта, я понял, что имеющиеся в моем распоряжении техники неточны, и если их выполнять буквально, то эффекта почти нет. Позже я решил, что причина такого небрежного описания многих техник в том, что далеко не все умеющие видеть ауру, способны еще и хорошо это описать. И потом часто техники дают люди, которые уже смутно помнят о том, как они сами начинали, и от того просто забывают указать на некоторые тонкости и подводные камни. </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Это, кстати, относится к любым техникам. Так что если у вас нет человека, который мог бы по ходу занятий поправлять и указывать на ошибки,  то запаситесь терпением и ищите во всем второй смысл, подтекст или просто недосказанность. Систематизируйте, анализируйте и импровизируйте, только будьте осторожны.</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После доработки упражнений, уже на первом занятии я почувствовал существенную разницу. А еще через пару дней я без труда мог видеть небольшое белое свечение вокруг людей. Со временем оно стало шире, ярче и я начал различать цвета.  Вот что я делал:</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(Для отработки упражнений к статье прилагается программа “</w:t>
      </w:r>
      <w:proofErr w:type="spellStart"/>
      <w:r>
        <w:rPr>
          <w:rFonts w:ascii="Times New Roman CYR" w:hAnsi="Times New Roman CYR" w:cs="Times New Roman CYR"/>
          <w:sz w:val="28"/>
          <w:szCs w:val="28"/>
          <w:lang w:val="uk-UA"/>
        </w:rPr>
        <w:t>Ultra</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lang w:val="uk-UA"/>
        </w:rPr>
        <w:t>Vision</w:t>
      </w:r>
      <w:proofErr w:type="spellEnd"/>
      <w:r>
        <w:rPr>
          <w:rFonts w:ascii="Times New Roman CYR" w:hAnsi="Times New Roman CYR" w:cs="Times New Roman CYR"/>
          <w:sz w:val="28"/>
          <w:szCs w:val="28"/>
        </w:rPr>
        <w:t>”, описание которой можно найти в конце статьи в приложении №1.)</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u w:val="single"/>
        </w:rPr>
      </w:pPr>
    </w:p>
    <w:p w:rsidR="00A7799B" w:rsidRPr="001144A6" w:rsidRDefault="00A7799B" w:rsidP="001144A6">
      <w:pPr>
        <w:pStyle w:val="2"/>
        <w:rPr>
          <w:szCs w:val="28"/>
        </w:rPr>
      </w:pPr>
      <w:bookmarkStart w:id="292" w:name="_Toc344232730"/>
      <w:r w:rsidRPr="001144A6">
        <w:rPr>
          <w:szCs w:val="28"/>
        </w:rPr>
        <w:lastRenderedPageBreak/>
        <w:t>Упражнение 1. Классический вариант.</w:t>
      </w:r>
      <w:bookmarkEnd w:id="292"/>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Поднимаем руку и на светлом равномерном фоне смотрим сквозь пальцы, пока вокруг них не появится белая дымка.</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1144A6">
      <w:pPr>
        <w:pStyle w:val="3"/>
      </w:pPr>
      <w:bookmarkStart w:id="293" w:name="_Toc344232731"/>
      <w:r>
        <w:t>Упражнение 1. После доработки.</w:t>
      </w:r>
      <w:bookmarkEnd w:id="293"/>
      <w:r>
        <w:t xml:space="preserve"> </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Для начала лучше всего брать не просто равномерный светлый фон, а использовать светло-серое или белое подсвеченное покрытие. Можно взять большой белый лист бумаги и поставить его перед лампой, так чтобы свет проходил через него. Свет не должен слепить глаза и должен быть мягким и ровным, пройдя через лист. Если нужно – сложите вместе  несколько листов для большей плотности. </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Практически идеально эту конструкцию заменяет обычный монитор с развернутым на весь экран белым окном. Я для этого использовал </w:t>
      </w:r>
      <w:r>
        <w:rPr>
          <w:rFonts w:ascii="Times New Roman CYR" w:hAnsi="Times New Roman CYR" w:cs="Times New Roman CYR"/>
          <w:sz w:val="28"/>
          <w:szCs w:val="28"/>
          <w:lang w:val="uk-UA"/>
        </w:rPr>
        <w:t>Microsoft</w:t>
      </w:r>
      <w:r>
        <w:rPr>
          <w:rFonts w:ascii="Times New Roman CYR" w:hAnsi="Times New Roman CYR" w:cs="Times New Roman CYR"/>
          <w:sz w:val="28"/>
          <w:szCs w:val="28"/>
        </w:rPr>
        <w:t xml:space="preserve"> </w:t>
      </w:r>
      <w:r>
        <w:rPr>
          <w:rFonts w:ascii="Times New Roman CYR" w:hAnsi="Times New Roman CYR" w:cs="Times New Roman CYR"/>
          <w:sz w:val="28"/>
          <w:szCs w:val="28"/>
          <w:lang w:val="uk-UA"/>
        </w:rPr>
        <w:t>Word</w:t>
      </w:r>
      <w:r>
        <w:rPr>
          <w:rFonts w:ascii="Times New Roman CYR" w:hAnsi="Times New Roman CYR" w:cs="Times New Roman CYR"/>
          <w:sz w:val="28"/>
          <w:szCs w:val="28"/>
        </w:rPr>
        <w:t>, увеличивая документ на 200%, чтобы белое поле заполнило весь экран.</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Садитесь напротив сооруженного фона </w:t>
      </w:r>
      <w:proofErr w:type="gramStart"/>
      <w:r>
        <w:rPr>
          <w:rFonts w:ascii="Times New Roman CYR" w:hAnsi="Times New Roman CYR" w:cs="Times New Roman CYR"/>
          <w:sz w:val="28"/>
          <w:szCs w:val="28"/>
        </w:rPr>
        <w:t>сантиметрах</w:t>
      </w:r>
      <w:proofErr w:type="gramEnd"/>
      <w:r>
        <w:rPr>
          <w:rFonts w:ascii="Times New Roman CYR" w:hAnsi="Times New Roman CYR" w:cs="Times New Roman CYR"/>
          <w:sz w:val="28"/>
          <w:szCs w:val="28"/>
        </w:rPr>
        <w:t xml:space="preserve"> в 30-50 так, чтобы вы могли комфортно сидеть и при этом поле оставалось по высоте прямо перед вашим лицом. Поднимаете руку и располагаете ее посередине поля на расстоянии примерно 5-10 см от него, повернув ладонью к себе, пальцы смотрят вверх. Эти подготовительные действия занимают секунд 5.</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Теперь расслабьтесь, расслабьте нижнюю челюсть, скулы, а затем лоб. Возможно, вы почувствуете, как в голове потеплело и тепло разлилось по затылку. Постарайтесь избавиться от мыслей и сконцентрируйтесь на занятии. Пытайтесь сохранить это состояние на протяжении всего упражнения.</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Расслабьте глаза и начинайте смотреть на свою руку, немного растопырив пальцы так, чтобы между ними было примерно по 1см. Нужно видеть все пальцы и фон одновременно. Глаза при этом </w:t>
      </w:r>
      <w:proofErr w:type="spellStart"/>
      <w:r>
        <w:rPr>
          <w:rFonts w:ascii="Times New Roman CYR" w:hAnsi="Times New Roman CYR" w:cs="Times New Roman CYR"/>
          <w:sz w:val="28"/>
          <w:szCs w:val="28"/>
        </w:rPr>
        <w:t>расфокусируются</w:t>
      </w:r>
      <w:proofErr w:type="spellEnd"/>
      <w:r>
        <w:rPr>
          <w:rFonts w:ascii="Times New Roman CYR" w:hAnsi="Times New Roman CYR" w:cs="Times New Roman CYR"/>
          <w:sz w:val="28"/>
          <w:szCs w:val="28"/>
        </w:rPr>
        <w:t xml:space="preserve"> и обязательно должны оставаться расслабленными. Смотрите свободно, не вглядываясь ни во что конкретно. Посидите так несколько секунд, по желанию. </w:t>
      </w:r>
      <w:proofErr w:type="gramStart"/>
      <w:r>
        <w:rPr>
          <w:rFonts w:ascii="Times New Roman CYR" w:hAnsi="Times New Roman CYR" w:cs="Times New Roman CYR"/>
          <w:sz w:val="28"/>
          <w:szCs w:val="28"/>
        </w:rPr>
        <w:t>Возможно</w:t>
      </w:r>
      <w:proofErr w:type="gramEnd"/>
      <w:r>
        <w:rPr>
          <w:rFonts w:ascii="Times New Roman CYR" w:hAnsi="Times New Roman CYR" w:cs="Times New Roman CYR"/>
          <w:sz w:val="28"/>
          <w:szCs w:val="28"/>
        </w:rPr>
        <w:t xml:space="preserve"> уже на этом этапе вы увидите свечение возле пальцев и небольшую дымку толщиной 1-5 миллиметров или чуть больше.</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Теперь начинайте медленно двигать руку вправо и влево в пределах 5-10 см, продолжая смотреть. Дымка станет четче и заметнее. Если при неподвижной руке вы ее не видели, то теперь заметите, что при движении за пальцами тянется </w:t>
      </w:r>
      <w:r>
        <w:rPr>
          <w:rFonts w:ascii="Times New Roman CYR" w:hAnsi="Times New Roman CYR" w:cs="Times New Roman CYR"/>
          <w:sz w:val="28"/>
          <w:szCs w:val="28"/>
        </w:rPr>
        <w:lastRenderedPageBreak/>
        <w:t>шлейф или что на фоне рядом с пальцами видите какое-то движение. При этом можно так же медленно поворачивать руку в плоскости ладони (оставляя ее ладонью к себе). Проще всего поставить руку на стол на локоть и медленно ее наклонять вдоль фона вправо и влево.</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Продолжайте двигать рукой и смотреть, пока не увидите вокруг пальцев четкое свечение и плотный туман шириной 5-10 мм. Поработайте с этим, </w:t>
      </w:r>
      <w:proofErr w:type="gramStart"/>
      <w:r>
        <w:rPr>
          <w:rFonts w:ascii="Times New Roman CYR" w:hAnsi="Times New Roman CYR" w:cs="Times New Roman CYR"/>
          <w:sz w:val="28"/>
          <w:szCs w:val="28"/>
        </w:rPr>
        <w:t>осознайте при какой фокусировке дымка видна</w:t>
      </w:r>
      <w:proofErr w:type="gramEnd"/>
      <w:r>
        <w:rPr>
          <w:rFonts w:ascii="Times New Roman CYR" w:hAnsi="Times New Roman CYR" w:cs="Times New Roman CYR"/>
          <w:sz w:val="28"/>
          <w:szCs w:val="28"/>
        </w:rPr>
        <w:t>, а при какой нет. Научитесь быстро входить в нужную фокусировку.</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Меня это упражнение несколько утомляло минут через пять. Тогда я поворачивал ладонь так, чтобы пальцы смотрели вбок и, двигая кисть вверх-вниз, наблюдал свечение, исходящее из кончиков пальцев.  При этом двигается только кисть, а не вся рука. Если двигать быстро, то перед каждым пальцем виден светлый шарик. Замедляя движение, я видел, что это та же дымка и еще из нее видны лучики.</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Лучики выглядели либо как нечто темное, либо наоборот, как свет, исходящий из кончиков пальцев - в зависимости от фокусировки. При этом на каждый палец светлый лучик был один в центре и выходил прямо. А темных было два и по бокам, и выходили они под углом градусов 30-40 друг к другу в стороны. Позже я сделал вывод, что вообще реальные лучики - светлые, но иногда на контрасте с ними окружающий фон воспринимается темнее и это видно как темные линии, тоже выходящие из пальцев немного сбоку.</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Чтобы лучше увидеть и, более того, почувствовать лучики, выходящие из пальцев, после пары минут поднесите вторую руку к первой, расположив их так, чтобы между кончиками пальцев было сантиметра три. Теперь двигайте обеими руками в противоположных направлениях. Вы увидите лучики, исходящие из каждой руки. При этом они будут видны более четко и </w:t>
      </w:r>
      <w:proofErr w:type="gramStart"/>
      <w:r>
        <w:rPr>
          <w:rFonts w:ascii="Times New Roman CYR" w:hAnsi="Times New Roman CYR" w:cs="Times New Roman CYR"/>
          <w:sz w:val="28"/>
          <w:szCs w:val="28"/>
        </w:rPr>
        <w:t>будут тянуться друг к другу, еще усиливаясь</w:t>
      </w:r>
      <w:proofErr w:type="gramEnd"/>
      <w:r>
        <w:rPr>
          <w:rFonts w:ascii="Times New Roman CYR" w:hAnsi="Times New Roman CYR" w:cs="Times New Roman CYR"/>
          <w:sz w:val="28"/>
          <w:szCs w:val="28"/>
        </w:rPr>
        <w:t xml:space="preserve">. А когда пальцы </w:t>
      </w:r>
      <w:proofErr w:type="gramStart"/>
      <w:r>
        <w:rPr>
          <w:rFonts w:ascii="Times New Roman CYR" w:hAnsi="Times New Roman CYR" w:cs="Times New Roman CYR"/>
          <w:sz w:val="28"/>
          <w:szCs w:val="28"/>
        </w:rPr>
        <w:t>оказываются</w:t>
      </w:r>
      <w:proofErr w:type="gramEnd"/>
      <w:r>
        <w:rPr>
          <w:rFonts w:ascii="Times New Roman CYR" w:hAnsi="Times New Roman CYR" w:cs="Times New Roman CYR"/>
          <w:sz w:val="28"/>
          <w:szCs w:val="28"/>
        </w:rPr>
        <w:t xml:space="preserve"> напротив, в кончиках можно ощутить легкое мягкое касание – как раз в местах, где лучики обеих рук пересекаются друг с другом. Поработайте с этим пару минут.</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Затем попробуйте уменьшать и увеличивать расстояние между руками. При сближении лучики войдут друг в друга и соединятся с одно свечение, а после при медленном отдалении рук, они какое-то время будут растягиваться, сохраняя целостность, но потом снова разорвутся на два. При этом можно ощутить в кончиках пальцев этот разрыв. Поработайте с этим пару минут.</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Затем следует сменить фон с белого на черный или темно-синий и повторить все в произвольном порядке.</w:t>
      </w:r>
      <w:proofErr w:type="gramEnd"/>
      <w:r>
        <w:rPr>
          <w:rFonts w:ascii="Times New Roman CYR" w:hAnsi="Times New Roman CYR" w:cs="Times New Roman CYR"/>
          <w:sz w:val="28"/>
          <w:szCs w:val="28"/>
        </w:rPr>
        <w:t xml:space="preserve"> Дымка будет видна еще четче, чем </w:t>
      </w:r>
      <w:r>
        <w:rPr>
          <w:rFonts w:ascii="Times New Roman CYR" w:hAnsi="Times New Roman CYR" w:cs="Times New Roman CYR"/>
          <w:sz w:val="28"/>
          <w:szCs w:val="28"/>
        </w:rPr>
        <w:lastRenderedPageBreak/>
        <w:t>раньше. После фон можно менять на другие цвета. При этом цвет дымки будет несколько меняться.</w:t>
      </w:r>
    </w:p>
    <w:p w:rsidR="00A7799B" w:rsidRDefault="00A7799B" w:rsidP="00EE11ED">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Двигая руками во всех частях упражнения, движение следует постепенно замедлять, добиваясь того, чтобы со временем даже после остановки движения, дымка была четко различима и сохраняла толщину. В дальнейшем вы сами найдете для себя нужный ритм и чередование этапов.</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Если после всего упражнения вам удалось увидеть лишь небольшое свечение вокруг пальцев толщиной в 1мм, </w:t>
      </w:r>
      <w:proofErr w:type="gramStart"/>
      <w:r>
        <w:rPr>
          <w:rFonts w:ascii="Times New Roman CYR" w:hAnsi="Times New Roman CYR" w:cs="Times New Roman CYR"/>
          <w:sz w:val="28"/>
          <w:szCs w:val="28"/>
        </w:rPr>
        <w:t>то</w:t>
      </w:r>
      <w:proofErr w:type="gramEnd"/>
      <w:r>
        <w:rPr>
          <w:rFonts w:ascii="Times New Roman CYR" w:hAnsi="Times New Roman CYR" w:cs="Times New Roman CYR"/>
          <w:sz w:val="28"/>
          <w:szCs w:val="28"/>
        </w:rPr>
        <w:t xml:space="preserve"> скорее всего это оптический обман, вызванный преломлением света на границе пальцев. Эффект упражнения должен давать видимость плотной дымки шириной 5-10 мм, непрозрачности пространства в этом месте. После определенного времени дымка может перейти в единую для всей руки туманность, особенно четкую возле пальцев. Вы увидите вокруг руки как бы газообразное облако-пленку, которое будет двигаться вместе с ней.</w:t>
      </w:r>
    </w:p>
    <w:p w:rsidR="00A7799B" w:rsidRDefault="00A7799B" w:rsidP="00A7799B">
      <w:pPr>
        <w:autoSpaceDE w:val="0"/>
        <w:autoSpaceDN w:val="0"/>
        <w:adjustRightInd w:val="0"/>
        <w:spacing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По мере прогресса следует отказаться от подсветки и упражняться только на равномерном фоне, что несколько труднее.</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Pr="001144A6" w:rsidRDefault="00A7799B" w:rsidP="001144A6">
      <w:pPr>
        <w:pStyle w:val="2"/>
        <w:rPr>
          <w:szCs w:val="28"/>
        </w:rPr>
      </w:pPr>
      <w:bookmarkStart w:id="294" w:name="_Toc344232732"/>
      <w:r w:rsidRPr="001144A6">
        <w:rPr>
          <w:szCs w:val="28"/>
        </w:rPr>
        <w:t>Упражнение 2.</w:t>
      </w:r>
      <w:bookmarkEnd w:id="294"/>
      <w:r w:rsidRPr="001144A6">
        <w:rPr>
          <w:szCs w:val="28"/>
        </w:rPr>
        <w:t xml:space="preserve"> </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Еще одну хорошую технику я почерпнул из какой-то стати в сети. Не знаю, кто ее автор, но он предлагает сначала “прочитать парочку книг по </w:t>
      </w:r>
      <w:proofErr w:type="spellStart"/>
      <w:r>
        <w:rPr>
          <w:rFonts w:ascii="Times New Roman CYR" w:hAnsi="Times New Roman CYR" w:cs="Times New Roman CYR"/>
          <w:sz w:val="28"/>
          <w:szCs w:val="28"/>
        </w:rPr>
        <w:t>цветотерапии</w:t>
      </w:r>
      <w:proofErr w:type="spellEnd"/>
      <w:r>
        <w:rPr>
          <w:rFonts w:ascii="Times New Roman CYR" w:hAnsi="Times New Roman CYR" w:cs="Times New Roman CYR"/>
          <w:sz w:val="28"/>
          <w:szCs w:val="28"/>
        </w:rPr>
        <w:t>”. Возможно, это и не будет лишним для вас, но это вы всегда сможете сделать и после занятий. Это упражнение, на мой взгляд, особенно ценно тем, что позволяет научиться видеть цветную ауру, после того, как вы научились видеть дымку по упражнению 1.</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Возьмите цветную плотную бумагу и большой кусок белой бумаги, размером примерно 60 см на 1 метр. Вы увидите феномен зрения, который не имеет ничего общего с аурой, но благодаря этой технике можно научиться видеть ауру человека.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Положите белую бумагу на пол под лампу с регулятором яркости. В середину положите лист красной плотной бумаги. Теперь зафиксируйте глаза на середине цветной бумаги и не моргайте. Подождите 30 секунд.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Продолжая смотреть на красный лист, быстро уберите его и смотрите на то же самое место на белом листе. Долю секунду вы будете видеть дополнительный цвет к тому цвету, на который смотрели прежде. Если у вас был красный цвет, то </w:t>
      </w:r>
      <w:r>
        <w:rPr>
          <w:rFonts w:ascii="Times New Roman CYR" w:hAnsi="Times New Roman CYR" w:cs="Times New Roman CYR"/>
          <w:sz w:val="28"/>
          <w:szCs w:val="28"/>
        </w:rPr>
        <w:lastRenderedPageBreak/>
        <w:t xml:space="preserve">вы увидите зеленый. </w:t>
      </w:r>
      <w:proofErr w:type="spellStart"/>
      <w:r>
        <w:rPr>
          <w:rFonts w:ascii="Times New Roman CYR" w:hAnsi="Times New Roman CYR" w:cs="Times New Roman CYR"/>
          <w:sz w:val="28"/>
          <w:szCs w:val="28"/>
        </w:rPr>
        <w:t>Послеобраз</w:t>
      </w:r>
      <w:proofErr w:type="spellEnd"/>
      <w:r>
        <w:rPr>
          <w:rFonts w:ascii="Times New Roman CYR" w:hAnsi="Times New Roman CYR" w:cs="Times New Roman CYR"/>
          <w:sz w:val="28"/>
          <w:szCs w:val="28"/>
        </w:rPr>
        <w:t xml:space="preserve"> всегда отличается от первоначального цвета, но форма их одинакова. </w:t>
      </w:r>
    </w:p>
    <w:p w:rsidR="00A7799B" w:rsidRDefault="00A7799B" w:rsidP="00EE11ED">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Полученный </w:t>
      </w:r>
      <w:proofErr w:type="spellStart"/>
      <w:r>
        <w:rPr>
          <w:rFonts w:ascii="Times New Roman CYR" w:hAnsi="Times New Roman CYR" w:cs="Times New Roman CYR"/>
          <w:sz w:val="28"/>
          <w:szCs w:val="28"/>
        </w:rPr>
        <w:t>послеобраз</w:t>
      </w:r>
      <w:proofErr w:type="spellEnd"/>
      <w:r>
        <w:rPr>
          <w:rFonts w:ascii="Times New Roman CYR" w:hAnsi="Times New Roman CYR" w:cs="Times New Roman CYR"/>
          <w:sz w:val="28"/>
          <w:szCs w:val="28"/>
        </w:rPr>
        <w:t xml:space="preserve">, светящийся, прозрачный, будет выглядеть как бы парящим. Если вы проведете такой эксперимент на четырех, пяти листах бумаги подряд, на что </w:t>
      </w:r>
      <w:proofErr w:type="gramStart"/>
      <w:r>
        <w:rPr>
          <w:rFonts w:ascii="Times New Roman CYR" w:hAnsi="Times New Roman CYR" w:cs="Times New Roman CYR"/>
          <w:sz w:val="28"/>
          <w:szCs w:val="28"/>
        </w:rPr>
        <w:t>потребуется всего лишь несколько мнут</w:t>
      </w:r>
      <w:proofErr w:type="gramEnd"/>
      <w:r>
        <w:rPr>
          <w:rFonts w:ascii="Times New Roman CYR" w:hAnsi="Times New Roman CYR" w:cs="Times New Roman CYR"/>
          <w:sz w:val="28"/>
          <w:szCs w:val="28"/>
        </w:rPr>
        <w:t xml:space="preserve">, к моменту завершения опыта у вас появится определенная чувствительность к видению такого рода цветовых образов - светящихся, прозрачных и парящих в пространстве. </w:t>
      </w:r>
    </w:p>
    <w:p w:rsidR="00A7799B" w:rsidRDefault="00A7799B" w:rsidP="00EE11ED">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Эти краски очень похожи на поле ауры, за исключением того, что они более совершенны, поскольку лишь немногие люди имеют чистые и ясные </w:t>
      </w:r>
      <w:proofErr w:type="spellStart"/>
      <w:r>
        <w:rPr>
          <w:rFonts w:ascii="Times New Roman CYR" w:hAnsi="Times New Roman CYR" w:cs="Times New Roman CYR"/>
          <w:sz w:val="28"/>
          <w:szCs w:val="28"/>
        </w:rPr>
        <w:t>аурические</w:t>
      </w:r>
      <w:proofErr w:type="spellEnd"/>
      <w:r>
        <w:rPr>
          <w:rFonts w:ascii="Times New Roman CYR" w:hAnsi="Times New Roman CYR" w:cs="Times New Roman CYR"/>
          <w:sz w:val="28"/>
          <w:szCs w:val="28"/>
        </w:rPr>
        <w:t xml:space="preserve"> цвета.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следующего этапа обучения вам понадобится партнер; желательно, чтобы вы оба были в белых одеждах. Это самый легкий способ видеть цвета. Конечно, одежда не будет заглушать ауру, но ее цвета могут затруднить или облегчить видение ауры. Поставьте своего партнера у белой стены, возьмите лампу с регулятором яркости, включите ее на полную мощность и осветите партнера.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Теперь возьмите лист цветной бумаги, и пусть ваш партнер держит его в 2,5 см от своего лица под носом. Отойдите назад и посмотрите на цвет, как вы это делали раньше; зафиксируйте взгляд на этом листе, сосчитайте до 30 и попросите партнера убрать его. Вы увидите дополнительный цвет, парящий в пространстве перед партнером. Чередуя листы цветной бумаги, вы привыкнете к цветам "</w:t>
      </w:r>
      <w:proofErr w:type="spellStart"/>
      <w:r>
        <w:rPr>
          <w:rFonts w:ascii="Times New Roman CYR" w:hAnsi="Times New Roman CYR" w:cs="Times New Roman CYR"/>
          <w:sz w:val="28"/>
          <w:szCs w:val="28"/>
        </w:rPr>
        <w:t>послеобразов</w:t>
      </w:r>
      <w:proofErr w:type="spellEnd"/>
      <w:r>
        <w:rPr>
          <w:rFonts w:ascii="Times New Roman CYR" w:hAnsi="Times New Roman CYR" w:cs="Times New Roman CYR"/>
          <w:sz w:val="28"/>
          <w:szCs w:val="28"/>
        </w:rPr>
        <w:t xml:space="preserve">" вокруг партнера, и ваш ум приспособится к этой идее.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Потом вы можете поместить цветную бумагу за голову или за плечи, на расстоянии 30-60 см от партнера. Проделайте это четыре-пять раз, пока не привыкните видеть цвета, парящие вокруг его тела. Теперь уберите цветную бумагу и продолжайте смотреть на партнера, одновременно очень, очень медленно убавляя яркость лампы.</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Вы подойдете к тому моменту, когда тело человека станет совсем темным - потом, бах! - все цвета внезапно вспыхнут, и вы увидите ауру. Всю целиком. Вы будете знать, что это реальные цвета ауры, а не дополнительные, которые вы видели раньше, потому что перед вами предстанет множество меняющихся цветов.</w:t>
      </w:r>
    </w:p>
    <w:p w:rsidR="00082689" w:rsidRDefault="00082689" w:rsidP="001144A6">
      <w:pPr>
        <w:pStyle w:val="3"/>
        <w:rPr>
          <w:rFonts w:ascii="Times New Roman CYR" w:eastAsiaTheme="minorEastAsia" w:hAnsi="Times New Roman CYR" w:cs="Times New Roman CYR"/>
          <w:bCs w:val="0"/>
          <w:iCs/>
          <w:color w:val="auto"/>
          <w:sz w:val="28"/>
          <w:szCs w:val="28"/>
        </w:rPr>
      </w:pPr>
      <w:bookmarkStart w:id="295" w:name="_Toc344232733"/>
    </w:p>
    <w:p w:rsidR="00082689" w:rsidRPr="00082689" w:rsidRDefault="00082689" w:rsidP="00082689"/>
    <w:p w:rsidR="00A7799B" w:rsidRDefault="00A7799B" w:rsidP="001144A6">
      <w:pPr>
        <w:pStyle w:val="3"/>
      </w:pPr>
      <w:r>
        <w:t>Упражнение 2. После модификации.</w:t>
      </w:r>
      <w:bookmarkEnd w:id="295"/>
      <w:r>
        <w:t xml:space="preserve"> </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EE11ED">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Выполнять это упражнение в оригинале не очень удобно. Вам понадобится партнер и куча бумаги. Для решения проблемы с бумагой я написал программу “</w:t>
      </w:r>
      <w:proofErr w:type="spellStart"/>
      <w:r>
        <w:rPr>
          <w:rFonts w:ascii="Times New Roman CYR" w:hAnsi="Times New Roman CYR" w:cs="Times New Roman CYR"/>
          <w:sz w:val="28"/>
          <w:szCs w:val="28"/>
          <w:lang w:val="uk-UA"/>
        </w:rPr>
        <w:t>Ultra</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lang w:val="uk-UA"/>
        </w:rPr>
        <w:t>Vision</w:t>
      </w:r>
      <w:proofErr w:type="spellEnd"/>
      <w:r>
        <w:rPr>
          <w:rFonts w:ascii="Times New Roman CYR" w:hAnsi="Times New Roman CYR" w:cs="Times New Roman CYR"/>
          <w:sz w:val="28"/>
          <w:szCs w:val="28"/>
        </w:rPr>
        <w:t>”, описание которой можно найти в конце статьи в приложении №1. А вот если у вас нет помощника, то можно поступать следующим образом.</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Найдите или создайте в комнате участок вертикальной поверхности с равномерным нейтральным цветом. К примеру, вполне годятся серые обои без рисунка. Поставьте </w:t>
      </w:r>
      <w:proofErr w:type="gramStart"/>
      <w:r>
        <w:rPr>
          <w:rFonts w:ascii="Times New Roman CYR" w:hAnsi="Times New Roman CYR" w:cs="Times New Roman CYR"/>
          <w:sz w:val="28"/>
          <w:szCs w:val="28"/>
        </w:rPr>
        <w:t>сантиметрах</w:t>
      </w:r>
      <w:proofErr w:type="gramEnd"/>
      <w:r>
        <w:rPr>
          <w:rFonts w:ascii="Times New Roman CYR" w:hAnsi="Times New Roman CYR" w:cs="Times New Roman CYR"/>
          <w:sz w:val="28"/>
          <w:szCs w:val="28"/>
        </w:rPr>
        <w:t xml:space="preserve"> в 50 перед этим фоном одноцветный объемный предмет, например красный мячик. Сядьте на расстоянии 1-2 метра от мячика и смотрите за него сантиметров на 20 и чуть в сторону. Скоро вы увидите, как вокруг него начинает образовываться цветное пятно. Добейтесь четкой видимости и устойчивости размеров пятна. Работайте так с различными по цвету предметами.</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p>
    <w:p w:rsidR="00A7799B" w:rsidRDefault="00A7799B" w:rsidP="001144A6">
      <w:pPr>
        <w:pStyle w:val="2"/>
      </w:pPr>
      <w:bookmarkStart w:id="296" w:name="_Toc344232734"/>
      <w:r>
        <w:t>Упражнение 3. Классический вариант.</w:t>
      </w:r>
      <w:bookmarkEnd w:id="296"/>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После того, как вы немного освоились, поработав с упражнениями        1 и 2, можно переходить и к этому упражнению. Суть его проста – вы идете в лес и смотрите на ствол дерева на 3-5 см от края. Постепенно увидите дымку или пленку непрозрачности в этом месте. Это и будет аура дерева. Научившись видеть ее, можно начинать смотреть на людей на 3-5 см над головой. Должна появляться такая же дымка.</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1144A6">
      <w:pPr>
        <w:pStyle w:val="3"/>
      </w:pPr>
      <w:bookmarkStart w:id="297" w:name="_Toc344232735"/>
      <w:r>
        <w:t>Упражнение 3. После доработки.</w:t>
      </w:r>
      <w:bookmarkEnd w:id="297"/>
      <w:r>
        <w:t xml:space="preserve"> </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Занимаясь по этой технике, я обнаружил несколько неудобств и неточностей. Для начала я долго смотрел рядом со стволом дерева и видел ауру, но это было трудно и видение плохо удерживалось. Мой взгляд все время “проваливался”.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Я решил, что здесь что-то не так и попробовал смотреть иначе. Я смотрел на ствол целиком, как бы обхватывая его взглядом и видя вокруг него с </w:t>
      </w:r>
      <w:proofErr w:type="gramStart"/>
      <w:r>
        <w:rPr>
          <w:rFonts w:ascii="Times New Roman CYR" w:hAnsi="Times New Roman CYR" w:cs="Times New Roman CYR"/>
          <w:sz w:val="28"/>
          <w:szCs w:val="28"/>
        </w:rPr>
        <w:t>обоих</w:t>
      </w:r>
      <w:proofErr w:type="gramEnd"/>
      <w:r>
        <w:rPr>
          <w:rFonts w:ascii="Times New Roman CYR" w:hAnsi="Times New Roman CYR" w:cs="Times New Roman CYR"/>
          <w:sz w:val="28"/>
          <w:szCs w:val="28"/>
        </w:rPr>
        <w:t xml:space="preserve"> сторон на 5-10 см. Это улучшило ситуацию и дымка стала четче и заметно шире. Она начиналась у самого ствола и в среднем имела ширину от 5 до 30 см. Я заметил, что это так же зависит от породы дерева и от его индивидуальных качеств.</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Позже я нашел еще более эффективный способ – смотреть не рядом с деревом, а за него, в место, находящееся сантиметров на 20 дальше. Так, впрочем, удобнее видеть ауру любого объекта. Нужно смотреть как бы сквозь то место, где видна аура, но немного за ним и может слегка вбок. Думаю, так достигается оптимальная фокусировка и взгляд слегка боковым зрением, где глаза наиболее чувствительны.</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И еще одно замечание. Лично мне вначале удобнее было видеть ауру людей, когда они медленно двигались, чем когда они стояли. Я даже на деревья любил смотреть, медленно прохаживаясь мимо них. И, почему-то, у людей ауру четче видно было за шеей, чем даже над головой. Лишь со временем это стало не принципиально…</w:t>
      </w:r>
    </w:p>
    <w:p w:rsidR="00A7799B" w:rsidRDefault="00A7799B" w:rsidP="00A7799B">
      <w:pPr>
        <w:autoSpaceDE w:val="0"/>
        <w:autoSpaceDN w:val="0"/>
        <w:adjustRightInd w:val="0"/>
        <w:spacing w:line="240" w:lineRule="auto"/>
        <w:ind w:left="708"/>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br w:type="page"/>
      </w:r>
    </w:p>
    <w:p w:rsidR="00A7799B" w:rsidRDefault="00A7799B" w:rsidP="001144A6">
      <w:pPr>
        <w:pStyle w:val="1"/>
      </w:pPr>
      <w:bookmarkStart w:id="298" w:name="_Toc344232736"/>
      <w:r>
        <w:lastRenderedPageBreak/>
        <w:t>Приложение 1.</w:t>
      </w:r>
      <w:bookmarkEnd w:id="298"/>
    </w:p>
    <w:p w:rsidR="00A7799B" w:rsidRDefault="00A7799B" w:rsidP="00A7799B">
      <w:pPr>
        <w:autoSpaceDE w:val="0"/>
        <w:autoSpaceDN w:val="0"/>
        <w:adjustRightInd w:val="0"/>
        <w:spacing w:line="240" w:lineRule="auto"/>
        <w:jc w:val="both"/>
        <w:rPr>
          <w:rFonts w:ascii="Times New Roman CYR" w:hAnsi="Times New Roman CYR" w:cs="Times New Roman CYR"/>
          <w:i/>
          <w:iCs/>
          <w:sz w:val="28"/>
          <w:szCs w:val="28"/>
          <w:u w:val="single"/>
        </w:rPr>
      </w:pPr>
    </w:p>
    <w:p w:rsidR="00A7799B" w:rsidRDefault="00A7799B" w:rsidP="001144A6">
      <w:pPr>
        <w:pStyle w:val="2"/>
      </w:pPr>
      <w:bookmarkStart w:id="299" w:name="_Toc344232737"/>
      <w:r>
        <w:t>Программа “</w:t>
      </w:r>
      <w:proofErr w:type="spellStart"/>
      <w:r>
        <w:rPr>
          <w:lang w:val="uk-UA"/>
        </w:rPr>
        <w:t>Ultra</w:t>
      </w:r>
      <w:proofErr w:type="spellEnd"/>
      <w:r>
        <w:t xml:space="preserve"> </w:t>
      </w:r>
      <w:proofErr w:type="spellStart"/>
      <w:r>
        <w:rPr>
          <w:lang w:val="uk-UA"/>
        </w:rPr>
        <w:t>Vision</w:t>
      </w:r>
      <w:proofErr w:type="spellEnd"/>
      <w:r>
        <w:t>”</w:t>
      </w:r>
      <w:bookmarkEnd w:id="299"/>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1144A6">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Для упрощения отработки упражнений 1-2, я написал для себя программу, которой пользовался какое-то время. Версия 1.0 этой программы весьма проста, но лично мне было удобно с ней работать. Здесь вы найдете описание программы “</w:t>
      </w:r>
      <w:proofErr w:type="spellStart"/>
      <w:r>
        <w:rPr>
          <w:rFonts w:ascii="Times New Roman CYR" w:hAnsi="Times New Roman CYR" w:cs="Times New Roman CYR"/>
          <w:sz w:val="28"/>
          <w:szCs w:val="28"/>
          <w:lang w:val="uk-UA"/>
        </w:rPr>
        <w:t>Ultra</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lang w:val="uk-UA"/>
        </w:rPr>
        <w:t>Vision</w:t>
      </w:r>
      <w:proofErr w:type="spellEnd"/>
      <w:r>
        <w:rPr>
          <w:rFonts w:ascii="Times New Roman CYR" w:hAnsi="Times New Roman CYR" w:cs="Times New Roman CYR"/>
          <w:sz w:val="28"/>
          <w:szCs w:val="28"/>
        </w:rPr>
        <w:t>” версии 1.0. Если у вас другая версия, то описание может частично не совпадать.</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Программа состоит из двух сеансов занятий, каждый из которых занимает около 10 минут. Следует проходить их друг за другом сразу, сначала первый, а затем второй сеансы. Вы так же можете пройти один из сеансов отдельно, если сочтете нужным. </w:t>
      </w:r>
    </w:p>
    <w:p w:rsidR="00A7799B" w:rsidRDefault="00A7799B" w:rsidP="001144A6">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Первый сеанс помогает отработать упражнение 2, а второй помогает с упражнением 1. После прохождения обоих сеансов следует сразу же проделать упражнения 2 с предметами и 3 с людьми.</w:t>
      </w:r>
    </w:p>
    <w:p w:rsidR="001144A6" w:rsidRDefault="001144A6" w:rsidP="001144A6">
      <w:pPr>
        <w:autoSpaceDE w:val="0"/>
        <w:autoSpaceDN w:val="0"/>
        <w:adjustRightInd w:val="0"/>
        <w:spacing w:line="240" w:lineRule="auto"/>
        <w:ind w:firstLine="708"/>
        <w:jc w:val="both"/>
        <w:rPr>
          <w:rFonts w:ascii="Times New Roman CYR" w:hAnsi="Times New Roman CYR" w:cs="Times New Roman CYR"/>
          <w:sz w:val="28"/>
          <w:szCs w:val="28"/>
        </w:rPr>
      </w:pPr>
    </w:p>
    <w:p w:rsidR="00A7799B" w:rsidRDefault="00A7799B" w:rsidP="001144A6">
      <w:pPr>
        <w:pStyle w:val="3"/>
      </w:pPr>
      <w:bookmarkStart w:id="300" w:name="_Toc344232738"/>
      <w:r>
        <w:t>Описание сеанса №1.</w:t>
      </w:r>
      <w:bookmarkEnd w:id="300"/>
    </w:p>
    <w:p w:rsidR="001144A6" w:rsidRPr="001144A6" w:rsidRDefault="001144A6" w:rsidP="001144A6"/>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Сеанс №1 помогает работать над упражнением 2. Для этого вам постепенно на экран будут выводиться цветные круги. Смотрите на них, пока они не исчезнут. После этого старайтесь удержать </w:t>
      </w:r>
      <w:proofErr w:type="gramStart"/>
      <w:r>
        <w:rPr>
          <w:rFonts w:ascii="Times New Roman CYR" w:hAnsi="Times New Roman CYR" w:cs="Times New Roman CYR"/>
          <w:sz w:val="28"/>
          <w:szCs w:val="28"/>
        </w:rPr>
        <w:t>появившийся</w:t>
      </w:r>
      <w:proofErr w:type="gram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послеобраз</w:t>
      </w:r>
      <w:proofErr w:type="spellEnd"/>
      <w:r>
        <w:rPr>
          <w:rFonts w:ascii="Times New Roman CYR" w:hAnsi="Times New Roman CYR" w:cs="Times New Roman CYR"/>
          <w:sz w:val="28"/>
          <w:szCs w:val="28"/>
        </w:rPr>
        <w:t xml:space="preserve"> до момента возникновения очередного цветового круга.</w:t>
      </w:r>
    </w:p>
    <w:p w:rsidR="001144A6" w:rsidRPr="001144A6" w:rsidRDefault="00A7799B" w:rsidP="001144A6">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По завершении упражнения нужно сразу начать смотреть на людей, пытаясь увидеть ауру в районе головы. После этого можно сделать паузу на пару и переходить к сеансу 2.</w:t>
      </w:r>
    </w:p>
    <w:p w:rsidR="001144A6" w:rsidRDefault="001144A6" w:rsidP="001144A6">
      <w:pPr>
        <w:pStyle w:val="3"/>
      </w:pPr>
    </w:p>
    <w:p w:rsidR="00A7799B" w:rsidRDefault="00A7799B" w:rsidP="001144A6">
      <w:pPr>
        <w:pStyle w:val="3"/>
      </w:pPr>
      <w:bookmarkStart w:id="301" w:name="_Toc344232739"/>
      <w:r>
        <w:t>Описание сеанса №2.</w:t>
      </w:r>
      <w:bookmarkEnd w:id="301"/>
    </w:p>
    <w:p w:rsidR="001144A6" w:rsidRPr="001144A6" w:rsidRDefault="001144A6" w:rsidP="001144A6"/>
    <w:p w:rsidR="00A7799B" w:rsidRDefault="00A7799B" w:rsidP="001144A6">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Сеанс №2 помогает работать над упражнением 1. Для этого экран будет окрашиваться в разные цвета в подобранной мной последовательности. Вам нужно на фоне этих цветов проделать упражнение 1.</w:t>
      </w:r>
      <w:r>
        <w:rPr>
          <w:rFonts w:ascii="Times New Roman CYR" w:hAnsi="Times New Roman CYR" w:cs="Times New Roman CYR"/>
          <w:sz w:val="28"/>
          <w:szCs w:val="28"/>
        </w:rPr>
        <w:br w:type="page"/>
      </w:r>
    </w:p>
    <w:p w:rsidR="00A7799B" w:rsidRDefault="00A7799B" w:rsidP="001144A6">
      <w:pPr>
        <w:pStyle w:val="1"/>
      </w:pPr>
      <w:bookmarkStart w:id="302" w:name="_Toc344232740"/>
      <w:r>
        <w:lastRenderedPageBreak/>
        <w:t>Приложение 2.</w:t>
      </w:r>
      <w:bookmarkEnd w:id="302"/>
    </w:p>
    <w:p w:rsidR="00A7799B" w:rsidRDefault="00A7799B" w:rsidP="00A7799B">
      <w:pPr>
        <w:autoSpaceDE w:val="0"/>
        <w:autoSpaceDN w:val="0"/>
        <w:adjustRightInd w:val="0"/>
        <w:spacing w:line="240" w:lineRule="auto"/>
        <w:jc w:val="both"/>
        <w:rPr>
          <w:rFonts w:ascii="Times New Roman CYR" w:hAnsi="Times New Roman CYR" w:cs="Times New Roman CYR"/>
          <w:i/>
          <w:iCs/>
          <w:sz w:val="28"/>
          <w:szCs w:val="28"/>
          <w:u w:val="single"/>
        </w:rPr>
      </w:pPr>
    </w:p>
    <w:p w:rsidR="00A7799B" w:rsidRDefault="00A7799B" w:rsidP="001144A6">
      <w:pPr>
        <w:pStyle w:val="2"/>
      </w:pPr>
      <w:bookmarkStart w:id="303" w:name="_Toc344232741"/>
      <w:r>
        <w:t xml:space="preserve">Методы работы с </w:t>
      </w:r>
      <w:proofErr w:type="spellStart"/>
      <w:r>
        <w:t>Аджной</w:t>
      </w:r>
      <w:proofErr w:type="spellEnd"/>
      <w:r>
        <w:t xml:space="preserve"> для развития </w:t>
      </w:r>
      <w:proofErr w:type="spellStart"/>
      <w:r>
        <w:t>аурического</w:t>
      </w:r>
      <w:proofErr w:type="spellEnd"/>
      <w:r>
        <w:t xml:space="preserve"> зрения.</w:t>
      </w:r>
      <w:bookmarkEnd w:id="303"/>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w:t>
      </w:r>
    </w:p>
    <w:p w:rsidR="00EA6101" w:rsidRDefault="00EA6101" w:rsidP="001144A6">
      <w:pPr>
        <w:pStyle w:val="1"/>
      </w:pPr>
    </w:p>
    <w:p w:rsidR="00A7799B" w:rsidRDefault="00A7799B" w:rsidP="001144A6">
      <w:pPr>
        <w:pStyle w:val="1"/>
      </w:pPr>
      <w:bookmarkStart w:id="304" w:name="_Toc344232742"/>
      <w:r>
        <w:t>Приложение 3.</w:t>
      </w:r>
      <w:bookmarkEnd w:id="304"/>
    </w:p>
    <w:p w:rsidR="00A7799B" w:rsidRDefault="00A7799B" w:rsidP="00A7799B">
      <w:pPr>
        <w:keepNext/>
        <w:autoSpaceDE w:val="0"/>
        <w:autoSpaceDN w:val="0"/>
        <w:adjustRightInd w:val="0"/>
        <w:spacing w:line="240" w:lineRule="auto"/>
        <w:jc w:val="both"/>
        <w:rPr>
          <w:rFonts w:ascii="Times New Roman CYR" w:hAnsi="Times New Roman CYR" w:cs="Times New Roman CYR"/>
          <w:i/>
          <w:iCs/>
          <w:sz w:val="28"/>
          <w:szCs w:val="28"/>
          <w:u w:val="single"/>
        </w:rPr>
      </w:pPr>
    </w:p>
    <w:p w:rsidR="00A7799B" w:rsidRDefault="00A7799B" w:rsidP="001144A6">
      <w:pPr>
        <w:pStyle w:val="2"/>
      </w:pPr>
      <w:bookmarkStart w:id="305" w:name="_Toc344232743"/>
      <w:r>
        <w:t>Гимнастика для глаз</w:t>
      </w:r>
      <w:bookmarkEnd w:id="305"/>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Я нашел и модифицировал эту технику давно. Автор предлагал использовать ее для развития умения видеть ауру в комплексе с  упражнением 1. Не </w:t>
      </w:r>
      <w:proofErr w:type="gramStart"/>
      <w:r>
        <w:rPr>
          <w:rFonts w:ascii="Times New Roman CYR" w:hAnsi="Times New Roman CYR" w:cs="Times New Roman CYR"/>
          <w:sz w:val="28"/>
          <w:szCs w:val="28"/>
        </w:rPr>
        <w:t>уверен</w:t>
      </w:r>
      <w:proofErr w:type="gramEnd"/>
      <w:r>
        <w:rPr>
          <w:rFonts w:ascii="Times New Roman CYR" w:hAnsi="Times New Roman CYR" w:cs="Times New Roman CYR"/>
          <w:sz w:val="28"/>
          <w:szCs w:val="28"/>
        </w:rPr>
        <w:t xml:space="preserve"> что она так уж помогает видеть ауру, но уж точно хорошо разминает и укрепляет глаза. Выполнять ее </w:t>
      </w:r>
      <w:proofErr w:type="gramStart"/>
      <w:r>
        <w:rPr>
          <w:rFonts w:ascii="Times New Roman CYR" w:hAnsi="Times New Roman CYR" w:cs="Times New Roman CYR"/>
          <w:sz w:val="28"/>
          <w:szCs w:val="28"/>
        </w:rPr>
        <w:t>следует утром и вечером и когда почувствуете</w:t>
      </w:r>
      <w:proofErr w:type="gramEnd"/>
      <w:r>
        <w:rPr>
          <w:rFonts w:ascii="Times New Roman CYR" w:hAnsi="Times New Roman CYR" w:cs="Times New Roman CYR"/>
          <w:sz w:val="28"/>
          <w:szCs w:val="28"/>
        </w:rPr>
        <w:t xml:space="preserve">, что хотите еще. </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Pr="0066282F" w:rsidRDefault="00A7799B" w:rsidP="00A7799B">
      <w:pPr>
        <w:autoSpaceDE w:val="0"/>
        <w:autoSpaceDN w:val="0"/>
        <w:adjustRightInd w:val="0"/>
        <w:spacing w:line="240" w:lineRule="auto"/>
        <w:ind w:firstLine="708"/>
        <w:jc w:val="center"/>
        <w:rPr>
          <w:rFonts w:ascii="Times New Roman CYR" w:hAnsi="Times New Roman CYR" w:cs="Times New Roman CYR"/>
          <w:b/>
          <w:bCs/>
          <w:sz w:val="28"/>
          <w:szCs w:val="28"/>
        </w:rPr>
      </w:pPr>
      <w:r w:rsidRPr="0066282F">
        <w:rPr>
          <w:rFonts w:ascii="Times New Roman CYR" w:hAnsi="Times New Roman CYR" w:cs="Times New Roman CYR"/>
          <w:b/>
          <w:bCs/>
          <w:sz w:val="28"/>
          <w:szCs w:val="28"/>
        </w:rPr>
        <w:t>ВО ВРЕМЯ УПРАЖНЕНИЙ 7–11 особенно важно</w:t>
      </w:r>
    </w:p>
    <w:p w:rsidR="00A7799B" w:rsidRPr="0066282F" w:rsidRDefault="00E867A5" w:rsidP="00A7799B">
      <w:pPr>
        <w:autoSpaceDE w:val="0"/>
        <w:autoSpaceDN w:val="0"/>
        <w:adjustRightInd w:val="0"/>
        <w:spacing w:line="240" w:lineRule="auto"/>
        <w:ind w:firstLine="708"/>
        <w:jc w:val="center"/>
        <w:rPr>
          <w:rFonts w:ascii="Times New Roman CYR" w:hAnsi="Times New Roman CYR" w:cs="Times New Roman CYR"/>
          <w:b/>
          <w:bCs/>
          <w:sz w:val="28"/>
          <w:szCs w:val="28"/>
        </w:rPr>
      </w:pPr>
      <w:r w:rsidRPr="0066282F">
        <w:rPr>
          <w:rFonts w:ascii="Times New Roman CYR" w:hAnsi="Times New Roman CYR" w:cs="Times New Roman CYR"/>
          <w:b/>
          <w:bCs/>
          <w:sz w:val="28"/>
          <w:szCs w:val="28"/>
        </w:rPr>
        <w:t>ДЕРЖАТЬ ГЛАЗА РАССЛАБЛЕННЫМИ</w:t>
      </w:r>
      <w:r w:rsidR="00A7799B" w:rsidRPr="0066282F">
        <w:rPr>
          <w:rFonts w:ascii="Times New Roman CYR" w:hAnsi="Times New Roman CYR" w:cs="Times New Roman CYR"/>
          <w:b/>
          <w:bCs/>
          <w:sz w:val="28"/>
          <w:szCs w:val="28"/>
        </w:rPr>
        <w:t>!!!</w:t>
      </w:r>
    </w:p>
    <w:p w:rsidR="00A7799B" w:rsidRDefault="00A7799B" w:rsidP="00A7799B">
      <w:pPr>
        <w:autoSpaceDE w:val="0"/>
        <w:autoSpaceDN w:val="0"/>
        <w:adjustRightInd w:val="0"/>
        <w:spacing w:line="240" w:lineRule="auto"/>
        <w:jc w:val="both"/>
        <w:rPr>
          <w:rFonts w:ascii="Times New Roman CYR" w:hAnsi="Times New Roman CYR" w:cs="Times New Roman CYR"/>
          <w:sz w:val="28"/>
          <w:szCs w:val="28"/>
        </w:rPr>
      </w:pP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1. Руки на пояс, медленно наклоняем голову налево, а затем направо до упора. В итоге нужно пытаться коснуться ухом плеча, не поднимая плеч. 12 раз. После упражнения можно </w:t>
      </w:r>
      <w:proofErr w:type="spellStart"/>
      <w:r>
        <w:rPr>
          <w:rFonts w:ascii="Times New Roman CYR" w:hAnsi="Times New Roman CYR" w:cs="Times New Roman CYR"/>
          <w:sz w:val="28"/>
          <w:szCs w:val="28"/>
        </w:rPr>
        <w:t>повращать</w:t>
      </w:r>
      <w:proofErr w:type="spellEnd"/>
      <w:r>
        <w:rPr>
          <w:rFonts w:ascii="Times New Roman CYR" w:hAnsi="Times New Roman CYR" w:cs="Times New Roman CYR"/>
          <w:sz w:val="28"/>
          <w:szCs w:val="28"/>
        </w:rPr>
        <w:t xml:space="preserve"> головой, разминая шею.</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2. Не поворачивая </w:t>
      </w:r>
      <w:proofErr w:type="gramStart"/>
      <w:r>
        <w:rPr>
          <w:rFonts w:ascii="Times New Roman CYR" w:hAnsi="Times New Roman CYR" w:cs="Times New Roman CYR"/>
          <w:sz w:val="28"/>
          <w:szCs w:val="28"/>
        </w:rPr>
        <w:t>головы</w:t>
      </w:r>
      <w:proofErr w:type="gramEnd"/>
      <w:r>
        <w:rPr>
          <w:rFonts w:ascii="Times New Roman CYR" w:hAnsi="Times New Roman CYR" w:cs="Times New Roman CYR"/>
          <w:sz w:val="28"/>
          <w:szCs w:val="28"/>
        </w:rPr>
        <w:t xml:space="preserve"> смотрим влево до упора 1-2 секунды, пытаясь разглядеть все как можно четче. Глаза не напрягать. Затем вправо. 7 или 12 раз.</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3. Упр. 2 - смотрим вверх и вниз.</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4. Вращаем глазами по и затем против часовой стрелки 7 или 12 раз, стараясь в каждом положении при вращении смотреть как можно дальше заводя глаза</w:t>
      </w:r>
      <w:proofErr w:type="gramStart"/>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у</w:t>
      </w:r>
      <w:proofErr w:type="gramEnd"/>
      <w:r>
        <w:rPr>
          <w:rFonts w:ascii="Times New Roman CYR" w:hAnsi="Times New Roman CYR" w:cs="Times New Roman CYR"/>
          <w:sz w:val="28"/>
          <w:szCs w:val="28"/>
        </w:rPr>
        <w:t>пр. 2-3 но во всей плоскости).</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5. </w:t>
      </w:r>
      <w:proofErr w:type="gramStart"/>
      <w:r>
        <w:rPr>
          <w:rFonts w:ascii="Times New Roman CYR" w:hAnsi="Times New Roman CYR" w:cs="Times New Roman CYR"/>
          <w:sz w:val="28"/>
          <w:szCs w:val="28"/>
        </w:rPr>
        <w:t>Делаем упр. 2-3 теперь по диагонали - смотрим в верхний правый и левый, а затем в нижние углы.</w:t>
      </w:r>
      <w:proofErr w:type="gramEnd"/>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6. Вращаем глазами как в упр. 4, но теперь делаем сначала знак бесконечности (лежачая восьмерка), а затем восьмерку.</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7. Закрываем глаза, даем им немного отдохнуть. Фон перед глазами должен стать ровным, физическое напряжение пройти.</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8. Сильно сжимаем глаза веками, закрывая их на 3-5 секунд (как комфортно), затем разжимаем (не открывая) и делаем упр. 7. Всего так 5-7 раз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9. Открываем глаза и быстро моргаем. </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10. Расслабляем глаза, но чтобы не пропадал фокус. Ищем вдалеке самый далекий объект и смотрим на него, чтобы его было видно максимально четко. Глаза не напрягать</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Медленно переводим взгляд на более близкие предметы, сохраняя четкость их видимости. И так в конце смотрим на кончик носа. И назад... 7-12 раз.</w:t>
      </w:r>
    </w:p>
    <w:p w:rsidR="00A7799B" w:rsidRDefault="00A7799B" w:rsidP="00A7799B">
      <w:pPr>
        <w:autoSpaceDE w:val="0"/>
        <w:autoSpaceDN w:val="0"/>
        <w:adjustRightInd w:val="0"/>
        <w:spacing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11. Быстро меняем взгляд на предметах на разном удалении и разбросанных по всему фронту. (Быстро смотрим на все вокруг, не теряя фокуса).</w:t>
      </w:r>
    </w:p>
    <w:p w:rsidR="00A7799B" w:rsidRPr="00A7799B" w:rsidRDefault="00A7799B" w:rsidP="00A7799B"/>
    <w:p w:rsidR="00691270" w:rsidRPr="00691270" w:rsidRDefault="00691270" w:rsidP="003E73E7">
      <w:pPr>
        <w:widowControl w:val="0"/>
        <w:autoSpaceDE w:val="0"/>
        <w:autoSpaceDN w:val="0"/>
        <w:adjustRightInd w:val="0"/>
        <w:spacing w:after="0" w:line="240" w:lineRule="auto"/>
        <w:ind w:left="360" w:firstLine="709"/>
        <w:jc w:val="both"/>
        <w:rPr>
          <w:rFonts w:ascii="Times New Roman" w:hAnsi="Times New Roman" w:cs="Times New Roman CYR"/>
          <w:sz w:val="28"/>
          <w:szCs w:val="28"/>
        </w:rPr>
      </w:pPr>
    </w:p>
    <w:sectPr w:rsidR="00691270" w:rsidRPr="00691270" w:rsidSect="00D126E1">
      <w:footerReference w:type="default" r:id="rId15"/>
      <w:pgSz w:w="12240" w:h="15840"/>
      <w:pgMar w:top="1134" w:right="850" w:bottom="1134" w:left="1701"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C84" w:rsidRDefault="009A3C84" w:rsidP="00D42BFF">
      <w:pPr>
        <w:spacing w:after="0" w:line="240" w:lineRule="auto"/>
      </w:pPr>
      <w:r>
        <w:separator/>
      </w:r>
    </w:p>
  </w:endnote>
  <w:endnote w:type="continuationSeparator" w:id="0">
    <w:p w:rsidR="009A3C84" w:rsidRDefault="009A3C84" w:rsidP="00D42B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archment">
    <w:panose1 w:val="03040602040708040804"/>
    <w:charset w:val="00"/>
    <w:family w:val="script"/>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D54" w:rsidRPr="00D42BFF" w:rsidRDefault="00437D54" w:rsidP="00D42BFF">
    <w:pPr>
      <w:spacing w:line="240" w:lineRule="auto"/>
      <w:jc w:val="right"/>
    </w:pPr>
    <w:r w:rsidRPr="00D42BFF">
      <w:t xml:space="preserve">© </w:t>
    </w:r>
    <w:r w:rsidRPr="00D42BFF">
      <w:rPr>
        <w:lang w:val="en-US"/>
      </w:rPr>
      <w:t>Copyright</w:t>
    </w:r>
    <w:r w:rsidRPr="00D42BFF">
      <w:t xml:space="preserve"> </w:t>
    </w:r>
    <w:r w:rsidRPr="00D42BFF">
      <w:rPr>
        <w:lang w:val="en-US"/>
      </w:rPr>
      <w:t>by</w:t>
    </w:r>
    <w:r w:rsidRPr="00D42BFF">
      <w:t xml:space="preserve"> </w:t>
    </w:r>
    <w:r w:rsidRPr="00D42BFF">
      <w:rPr>
        <w:lang w:val="en-US"/>
      </w:rPr>
      <w:t>Fiery</w:t>
    </w:r>
    <w:r w:rsidRPr="00D42BFF">
      <w:t xml:space="preserve"> 2003</w:t>
    </w:r>
  </w:p>
  <w:p w:rsidR="00437D54" w:rsidRPr="00CB47D4" w:rsidRDefault="00437D54" w:rsidP="00D42BFF">
    <w:pPr>
      <w:pStyle w:val="ae"/>
      <w:jc w:val="right"/>
    </w:pPr>
    <w:r w:rsidRPr="00D42BFF">
      <w:t>Серия «Практические тренинги»</w:t>
    </w:r>
  </w:p>
  <w:p w:rsidR="00437D54" w:rsidRPr="00D42BFF" w:rsidRDefault="00437D54" w:rsidP="00D42BFF">
    <w:pPr>
      <w:pStyle w:val="ae"/>
      <w:jc w:val="right"/>
      <w:rPr>
        <w:smallCaps/>
      </w:rPr>
    </w:pPr>
  </w:p>
  <w:p w:rsidR="00437D54" w:rsidRDefault="00437D5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C84" w:rsidRDefault="009A3C84" w:rsidP="00D42BFF">
      <w:pPr>
        <w:spacing w:after="0" w:line="240" w:lineRule="auto"/>
      </w:pPr>
      <w:r>
        <w:separator/>
      </w:r>
    </w:p>
  </w:footnote>
  <w:footnote w:type="continuationSeparator" w:id="0">
    <w:p w:rsidR="009A3C84" w:rsidRDefault="009A3C84" w:rsidP="00D42B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F5A65BC"/>
    <w:lvl w:ilvl="0">
      <w:start w:val="1"/>
      <w:numFmt w:val="decimal"/>
      <w:lvlText w:val="%1."/>
      <w:lvlJc w:val="left"/>
      <w:pPr>
        <w:tabs>
          <w:tab w:val="num" w:pos="1492"/>
        </w:tabs>
        <w:ind w:left="1492" w:hanging="360"/>
      </w:pPr>
    </w:lvl>
  </w:abstractNum>
  <w:abstractNum w:abstractNumId="1">
    <w:nsid w:val="FFFFFF7D"/>
    <w:multiLevelType w:val="singleLevel"/>
    <w:tmpl w:val="1472BEAC"/>
    <w:lvl w:ilvl="0">
      <w:start w:val="1"/>
      <w:numFmt w:val="decimal"/>
      <w:lvlText w:val="%1."/>
      <w:lvlJc w:val="left"/>
      <w:pPr>
        <w:tabs>
          <w:tab w:val="num" w:pos="1209"/>
        </w:tabs>
        <w:ind w:left="1209" w:hanging="360"/>
      </w:pPr>
    </w:lvl>
  </w:abstractNum>
  <w:abstractNum w:abstractNumId="2">
    <w:nsid w:val="FFFFFF7E"/>
    <w:multiLevelType w:val="singleLevel"/>
    <w:tmpl w:val="71E6F232"/>
    <w:lvl w:ilvl="0">
      <w:start w:val="1"/>
      <w:numFmt w:val="decimal"/>
      <w:lvlText w:val="%1."/>
      <w:lvlJc w:val="left"/>
      <w:pPr>
        <w:tabs>
          <w:tab w:val="num" w:pos="926"/>
        </w:tabs>
        <w:ind w:left="926" w:hanging="360"/>
      </w:pPr>
    </w:lvl>
  </w:abstractNum>
  <w:abstractNum w:abstractNumId="3">
    <w:nsid w:val="FFFFFF7F"/>
    <w:multiLevelType w:val="singleLevel"/>
    <w:tmpl w:val="74E87C28"/>
    <w:lvl w:ilvl="0">
      <w:start w:val="1"/>
      <w:numFmt w:val="decimal"/>
      <w:lvlText w:val="%1."/>
      <w:lvlJc w:val="left"/>
      <w:pPr>
        <w:tabs>
          <w:tab w:val="num" w:pos="643"/>
        </w:tabs>
        <w:ind w:left="643" w:hanging="360"/>
      </w:pPr>
    </w:lvl>
  </w:abstractNum>
  <w:abstractNum w:abstractNumId="4">
    <w:nsid w:val="FFFFFF80"/>
    <w:multiLevelType w:val="singleLevel"/>
    <w:tmpl w:val="F70291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C889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474E2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5696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1365F94"/>
    <w:lvl w:ilvl="0">
      <w:start w:val="1"/>
      <w:numFmt w:val="decimal"/>
      <w:lvlText w:val="%1."/>
      <w:lvlJc w:val="left"/>
      <w:pPr>
        <w:tabs>
          <w:tab w:val="num" w:pos="360"/>
        </w:tabs>
        <w:ind w:left="360" w:hanging="360"/>
      </w:pPr>
    </w:lvl>
  </w:abstractNum>
  <w:abstractNum w:abstractNumId="9">
    <w:nsid w:val="FFFFFF89"/>
    <w:multiLevelType w:val="singleLevel"/>
    <w:tmpl w:val="AE5A454E"/>
    <w:lvl w:ilvl="0">
      <w:start w:val="1"/>
      <w:numFmt w:val="bullet"/>
      <w:lvlText w:val=""/>
      <w:lvlJc w:val="left"/>
      <w:pPr>
        <w:tabs>
          <w:tab w:val="num" w:pos="360"/>
        </w:tabs>
        <w:ind w:left="360" w:hanging="360"/>
      </w:pPr>
      <w:rPr>
        <w:rFonts w:ascii="Symbol" w:hAnsi="Symbol" w:hint="default"/>
      </w:rPr>
    </w:lvl>
  </w:abstractNum>
  <w:abstractNum w:abstractNumId="10">
    <w:nsid w:val="169B6C00"/>
    <w:multiLevelType w:val="hybridMultilevel"/>
    <w:tmpl w:val="4B5213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9148E4"/>
    <w:multiLevelType w:val="hybridMultilevel"/>
    <w:tmpl w:val="48869DE2"/>
    <w:lvl w:ilvl="0" w:tplc="03FC2880">
      <w:start w:val="1"/>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2">
    <w:nsid w:val="22E8540C"/>
    <w:multiLevelType w:val="singleLevel"/>
    <w:tmpl w:val="31CA5A78"/>
    <w:lvl w:ilvl="0">
      <w:start w:val="9"/>
      <w:numFmt w:val="bullet"/>
      <w:lvlText w:val="-"/>
      <w:lvlJc w:val="left"/>
      <w:pPr>
        <w:tabs>
          <w:tab w:val="num" w:pos="1080"/>
        </w:tabs>
        <w:ind w:left="1080" w:hanging="360"/>
      </w:pPr>
      <w:rPr>
        <w:rFonts w:hint="default"/>
      </w:rPr>
    </w:lvl>
  </w:abstractNum>
  <w:abstractNum w:abstractNumId="13">
    <w:nsid w:val="33FB68ED"/>
    <w:multiLevelType w:val="hybridMultilevel"/>
    <w:tmpl w:val="FFB8E8CE"/>
    <w:lvl w:ilvl="0" w:tplc="B6A67DB4">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367F5F06"/>
    <w:multiLevelType w:val="singleLevel"/>
    <w:tmpl w:val="A4480DF0"/>
    <w:lvl w:ilvl="0">
      <w:start w:val="1"/>
      <w:numFmt w:val="decimal"/>
      <w:lvlText w:val="%1."/>
      <w:legacy w:legacy="1" w:legacySpace="0" w:legacyIndent="360"/>
      <w:lvlJc w:val="left"/>
      <w:rPr>
        <w:rFonts w:ascii="Times New Roman CYR" w:hAnsi="Times New Roman CYR" w:cs="Times New Roman CYR" w:hint="default"/>
      </w:rPr>
    </w:lvl>
  </w:abstractNum>
  <w:abstractNum w:abstractNumId="15">
    <w:nsid w:val="3E836850"/>
    <w:multiLevelType w:val="hybridMultilevel"/>
    <w:tmpl w:val="2B4C520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6">
    <w:nsid w:val="487C7FDC"/>
    <w:multiLevelType w:val="hybridMultilevel"/>
    <w:tmpl w:val="7F08CF02"/>
    <w:lvl w:ilvl="0" w:tplc="03FC288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68764DE9"/>
    <w:multiLevelType w:val="singleLevel"/>
    <w:tmpl w:val="A4480DF0"/>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nsid w:val="68C17B99"/>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6D2E3E0C"/>
    <w:multiLevelType w:val="singleLevel"/>
    <w:tmpl w:val="3D30BBA8"/>
    <w:lvl w:ilvl="0">
      <w:start w:val="1"/>
      <w:numFmt w:val="decimal"/>
      <w:lvlText w:val="%1."/>
      <w:legacy w:legacy="1" w:legacySpace="0" w:legacyIndent="360"/>
      <w:lvlJc w:val="left"/>
      <w:rPr>
        <w:rFonts w:ascii="Times New Roman CYR" w:hAnsi="Times New Roman CYR" w:hint="default"/>
      </w:rPr>
    </w:lvl>
  </w:abstractNum>
  <w:abstractNum w:abstractNumId="20">
    <w:nsid w:val="6FCC2E7C"/>
    <w:multiLevelType w:val="hybridMultilevel"/>
    <w:tmpl w:val="D494B4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84008DD"/>
    <w:multiLevelType w:val="singleLevel"/>
    <w:tmpl w:val="A4480DF0"/>
    <w:lvl w:ilvl="0">
      <w:start w:val="1"/>
      <w:numFmt w:val="decimal"/>
      <w:lvlText w:val="%1."/>
      <w:legacy w:legacy="1" w:legacySpace="0" w:legacyIndent="360"/>
      <w:lvlJc w:val="left"/>
      <w:rPr>
        <w:rFonts w:ascii="Times New Roman CYR" w:hAnsi="Times New Roman CYR" w:cs="Times New Roman CYR" w:hint="default"/>
      </w:rPr>
    </w:lvl>
  </w:abstractNum>
  <w:abstractNum w:abstractNumId="22">
    <w:nsid w:val="7985331E"/>
    <w:multiLevelType w:val="singleLevel"/>
    <w:tmpl w:val="3D30BBA8"/>
    <w:lvl w:ilvl="0">
      <w:start w:val="1"/>
      <w:numFmt w:val="decimal"/>
      <w:lvlText w:val="%1."/>
      <w:legacy w:legacy="1" w:legacySpace="0" w:legacyIndent="360"/>
      <w:lvlJc w:val="left"/>
      <w:rPr>
        <w:rFonts w:ascii="Times New Roman CYR" w:hAnsi="Times New Roman CYR" w:hint="default"/>
      </w:rPr>
    </w:lvl>
  </w:abstractNum>
  <w:num w:numId="1">
    <w:abstractNumId w:val="17"/>
  </w:num>
  <w:num w:numId="2">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17"/>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4">
    <w:abstractNumId w:val="17"/>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5">
    <w:abstractNumId w:val="21"/>
  </w:num>
  <w:num w:numId="6">
    <w:abstractNumId w:val="2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7">
    <w:abstractNumId w:val="21"/>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8">
    <w:abstractNumId w:val="14"/>
  </w:num>
  <w:num w:numId="9">
    <w:abstractNumId w:val="14"/>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0">
    <w:abstractNumId w:val="14"/>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11">
    <w:abstractNumId w:val="14"/>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12">
    <w:abstractNumId w:val="14"/>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13">
    <w:abstractNumId w:val="14"/>
    <w:lvlOverride w:ilvl="0">
      <w:lvl w:ilvl="0">
        <w:start w:val="6"/>
        <w:numFmt w:val="decimal"/>
        <w:lvlText w:val="%1."/>
        <w:legacy w:legacy="1" w:legacySpace="0" w:legacyIndent="360"/>
        <w:lvlJc w:val="left"/>
        <w:rPr>
          <w:rFonts w:ascii="Times New Roman CYR" w:hAnsi="Times New Roman CYR" w:cs="Times New Roman CYR" w:hint="default"/>
        </w:rPr>
      </w:lvl>
    </w:lvlOverride>
  </w:num>
  <w:num w:numId="14">
    <w:abstractNumId w:val="19"/>
  </w:num>
  <w:num w:numId="15">
    <w:abstractNumId w:val="19"/>
    <w:lvlOverride w:ilvl="0">
      <w:lvl w:ilvl="0">
        <w:start w:val="2"/>
        <w:numFmt w:val="decimal"/>
        <w:lvlText w:val="%1."/>
        <w:legacy w:legacy="1" w:legacySpace="0" w:legacyIndent="360"/>
        <w:lvlJc w:val="left"/>
        <w:rPr>
          <w:rFonts w:ascii="Times New Roman CYR" w:hAnsi="Times New Roman CYR" w:hint="default"/>
        </w:rPr>
      </w:lvl>
    </w:lvlOverride>
  </w:num>
  <w:num w:numId="16">
    <w:abstractNumId w:val="22"/>
  </w:num>
  <w:num w:numId="17">
    <w:abstractNumId w:val="22"/>
    <w:lvlOverride w:ilvl="0">
      <w:lvl w:ilvl="0">
        <w:start w:val="2"/>
        <w:numFmt w:val="decimal"/>
        <w:lvlText w:val="%1."/>
        <w:legacy w:legacy="1" w:legacySpace="0" w:legacyIndent="360"/>
        <w:lvlJc w:val="left"/>
        <w:rPr>
          <w:rFonts w:ascii="Times New Roman CYR" w:hAnsi="Times New Roman CYR" w:hint="default"/>
        </w:rPr>
      </w:lvl>
    </w:lvlOverride>
  </w:num>
  <w:num w:numId="18">
    <w:abstractNumId w:val="22"/>
    <w:lvlOverride w:ilvl="0">
      <w:lvl w:ilvl="0">
        <w:start w:val="3"/>
        <w:numFmt w:val="decimal"/>
        <w:lvlText w:val="%1."/>
        <w:legacy w:legacy="1" w:legacySpace="0" w:legacyIndent="360"/>
        <w:lvlJc w:val="left"/>
        <w:rPr>
          <w:rFonts w:ascii="Times New Roman CYR" w:hAnsi="Times New Roman CYR" w:hint="default"/>
        </w:rPr>
      </w:lvl>
    </w:lvlOverride>
  </w:num>
  <w:num w:numId="19">
    <w:abstractNumId w:val="10"/>
  </w:num>
  <w:num w:numId="20">
    <w:abstractNumId w:val="18"/>
  </w:num>
  <w:num w:numId="21">
    <w:abstractNumId w:val="12"/>
  </w:num>
  <w:num w:numId="22">
    <w:abstractNumId w:val="2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3"/>
  </w:num>
  <w:num w:numId="35">
    <w:abstractNumId w:val="16"/>
  </w:num>
  <w:num w:numId="3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grammar="clean"/>
  <w:defaultTabStop w:val="708"/>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1B53"/>
    <w:rsid w:val="000055F7"/>
    <w:rsid w:val="00082689"/>
    <w:rsid w:val="000B1C2F"/>
    <w:rsid w:val="000B2BA9"/>
    <w:rsid w:val="000D61E1"/>
    <w:rsid w:val="000E1550"/>
    <w:rsid w:val="00105D88"/>
    <w:rsid w:val="001144A6"/>
    <w:rsid w:val="00144058"/>
    <w:rsid w:val="001D1728"/>
    <w:rsid w:val="00204E4D"/>
    <w:rsid w:val="00210026"/>
    <w:rsid w:val="00236B76"/>
    <w:rsid w:val="002532FB"/>
    <w:rsid w:val="00262555"/>
    <w:rsid w:val="002870FE"/>
    <w:rsid w:val="002B7FF0"/>
    <w:rsid w:val="00346BD2"/>
    <w:rsid w:val="0035687A"/>
    <w:rsid w:val="00366B13"/>
    <w:rsid w:val="003810CD"/>
    <w:rsid w:val="003E73E7"/>
    <w:rsid w:val="004055ED"/>
    <w:rsid w:val="00437D54"/>
    <w:rsid w:val="00450C0E"/>
    <w:rsid w:val="00461B53"/>
    <w:rsid w:val="004F09BA"/>
    <w:rsid w:val="004F5A1B"/>
    <w:rsid w:val="00561B64"/>
    <w:rsid w:val="006052EF"/>
    <w:rsid w:val="00655F9D"/>
    <w:rsid w:val="0066282F"/>
    <w:rsid w:val="006901B8"/>
    <w:rsid w:val="00691270"/>
    <w:rsid w:val="0069190F"/>
    <w:rsid w:val="006D1C46"/>
    <w:rsid w:val="006D2D7D"/>
    <w:rsid w:val="007058F4"/>
    <w:rsid w:val="007108BF"/>
    <w:rsid w:val="00742D5D"/>
    <w:rsid w:val="0077094A"/>
    <w:rsid w:val="007A389F"/>
    <w:rsid w:val="007B19E6"/>
    <w:rsid w:val="007D1543"/>
    <w:rsid w:val="00801440"/>
    <w:rsid w:val="00864CB0"/>
    <w:rsid w:val="00884BD2"/>
    <w:rsid w:val="00887708"/>
    <w:rsid w:val="008A5774"/>
    <w:rsid w:val="008A7099"/>
    <w:rsid w:val="008E0AEC"/>
    <w:rsid w:val="008E6996"/>
    <w:rsid w:val="009319CD"/>
    <w:rsid w:val="00940A0D"/>
    <w:rsid w:val="00956A24"/>
    <w:rsid w:val="009676B7"/>
    <w:rsid w:val="00975D05"/>
    <w:rsid w:val="009A3C84"/>
    <w:rsid w:val="009D1823"/>
    <w:rsid w:val="009D2E8A"/>
    <w:rsid w:val="00A7799B"/>
    <w:rsid w:val="00AA0B83"/>
    <w:rsid w:val="00AA7EE9"/>
    <w:rsid w:val="00AC5A75"/>
    <w:rsid w:val="00AC6452"/>
    <w:rsid w:val="00AC7330"/>
    <w:rsid w:val="00AD793A"/>
    <w:rsid w:val="00AE5D12"/>
    <w:rsid w:val="00AF3E65"/>
    <w:rsid w:val="00B3572F"/>
    <w:rsid w:val="00B5421E"/>
    <w:rsid w:val="00B55D9B"/>
    <w:rsid w:val="00B856D5"/>
    <w:rsid w:val="00B93062"/>
    <w:rsid w:val="00BD3D6A"/>
    <w:rsid w:val="00BE2C53"/>
    <w:rsid w:val="00BF7B7B"/>
    <w:rsid w:val="00C621CC"/>
    <w:rsid w:val="00CA71BF"/>
    <w:rsid w:val="00CA79B2"/>
    <w:rsid w:val="00CB47D4"/>
    <w:rsid w:val="00CF28CB"/>
    <w:rsid w:val="00D126E1"/>
    <w:rsid w:val="00D15AFE"/>
    <w:rsid w:val="00D42BFF"/>
    <w:rsid w:val="00D85E13"/>
    <w:rsid w:val="00DA5FE5"/>
    <w:rsid w:val="00DB170E"/>
    <w:rsid w:val="00DE5875"/>
    <w:rsid w:val="00E07BF8"/>
    <w:rsid w:val="00E5065C"/>
    <w:rsid w:val="00E5100B"/>
    <w:rsid w:val="00E67CBA"/>
    <w:rsid w:val="00E867A5"/>
    <w:rsid w:val="00EA6101"/>
    <w:rsid w:val="00EE11ED"/>
    <w:rsid w:val="00F07939"/>
    <w:rsid w:val="00F52320"/>
    <w:rsid w:val="00F5571E"/>
    <w:rsid w:val="00F749AA"/>
    <w:rsid w:val="00FB0FD9"/>
    <w:rsid w:val="00FE1E5B"/>
    <w:rsid w:val="00FF03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FD9"/>
  </w:style>
  <w:style w:type="paragraph" w:styleId="1">
    <w:name w:val="heading 1"/>
    <w:basedOn w:val="a"/>
    <w:next w:val="a"/>
    <w:link w:val="10"/>
    <w:uiPriority w:val="9"/>
    <w:qFormat/>
    <w:rsid w:val="00C621CC"/>
    <w:pPr>
      <w:keepNext/>
      <w:keepLines/>
      <w:spacing w:before="480" w:after="0"/>
      <w:ind w:firstLine="709"/>
      <w:outlineLvl w:val="0"/>
    </w:pPr>
    <w:rPr>
      <w:rFonts w:asciiTheme="majorHAnsi" w:eastAsiaTheme="majorEastAsia" w:hAnsiTheme="majorHAnsi" w:cstheme="majorBidi"/>
      <w:b/>
      <w:bCs/>
      <w:color w:val="000000" w:themeColor="text1"/>
      <w:sz w:val="28"/>
      <w:szCs w:val="28"/>
    </w:rPr>
  </w:style>
  <w:style w:type="paragraph" w:styleId="2">
    <w:name w:val="heading 2"/>
    <w:basedOn w:val="a"/>
    <w:next w:val="a"/>
    <w:link w:val="20"/>
    <w:uiPriority w:val="9"/>
    <w:unhideWhenUsed/>
    <w:qFormat/>
    <w:rsid w:val="00C621CC"/>
    <w:pPr>
      <w:keepNext/>
      <w:keepLines/>
      <w:spacing w:before="200" w:after="0"/>
      <w:ind w:firstLine="709"/>
      <w:outlineLvl w:val="1"/>
    </w:pPr>
    <w:rPr>
      <w:rFonts w:asciiTheme="majorHAnsi" w:eastAsiaTheme="majorEastAsia" w:hAnsiTheme="majorHAnsi" w:cstheme="majorBidi"/>
      <w:bCs/>
      <w:i/>
      <w:color w:val="000000" w:themeColor="text1"/>
      <w:sz w:val="26"/>
      <w:szCs w:val="26"/>
      <w:u w:val="single"/>
    </w:rPr>
  </w:style>
  <w:style w:type="paragraph" w:styleId="3">
    <w:name w:val="heading 3"/>
    <w:basedOn w:val="a"/>
    <w:next w:val="a"/>
    <w:link w:val="30"/>
    <w:uiPriority w:val="9"/>
    <w:unhideWhenUsed/>
    <w:qFormat/>
    <w:rsid w:val="00105D88"/>
    <w:pPr>
      <w:keepNext/>
      <w:keepLines/>
      <w:spacing w:before="200" w:after="0"/>
      <w:ind w:firstLine="709"/>
      <w:outlineLvl w:val="2"/>
    </w:pPr>
    <w:rPr>
      <w:rFonts w:asciiTheme="majorHAnsi" w:eastAsiaTheme="majorEastAsia" w:hAnsiTheme="majorHAnsi" w:cstheme="majorBidi"/>
      <w:bCs/>
      <w:i/>
      <w:color w:val="000000" w:themeColor="text1"/>
      <w:sz w:val="26"/>
      <w:u w:val="single"/>
    </w:rPr>
  </w:style>
  <w:style w:type="paragraph" w:styleId="4">
    <w:name w:val="heading 4"/>
    <w:basedOn w:val="a0"/>
    <w:next w:val="a"/>
    <w:link w:val="40"/>
    <w:uiPriority w:val="9"/>
    <w:unhideWhenUsed/>
    <w:qFormat/>
    <w:rsid w:val="0069190F"/>
    <w:pPr>
      <w:keepNext/>
      <w:keepLines/>
      <w:spacing w:before="200" w:after="0"/>
      <w:outlineLvl w:val="3"/>
    </w:pPr>
    <w:rPr>
      <w:b/>
      <w:bCs/>
      <w:iCs/>
      <w:color w:val="4F81BD" w:themeColor="accent1"/>
      <w:u w:val="singl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C621CC"/>
    <w:rPr>
      <w:rFonts w:asciiTheme="majorHAnsi" w:eastAsiaTheme="majorEastAsia" w:hAnsiTheme="majorHAnsi" w:cstheme="majorBidi"/>
      <w:b/>
      <w:bCs/>
      <w:color w:val="000000" w:themeColor="text1"/>
      <w:sz w:val="28"/>
      <w:szCs w:val="28"/>
    </w:rPr>
  </w:style>
  <w:style w:type="character" w:customStyle="1" w:styleId="20">
    <w:name w:val="Заголовок 2 Знак"/>
    <w:basedOn w:val="a1"/>
    <w:link w:val="2"/>
    <w:uiPriority w:val="9"/>
    <w:rsid w:val="00C621CC"/>
    <w:rPr>
      <w:rFonts w:asciiTheme="majorHAnsi" w:eastAsiaTheme="majorEastAsia" w:hAnsiTheme="majorHAnsi" w:cstheme="majorBidi"/>
      <w:bCs/>
      <w:i/>
      <w:color w:val="000000" w:themeColor="text1"/>
      <w:sz w:val="26"/>
      <w:szCs w:val="26"/>
      <w:u w:val="single"/>
    </w:rPr>
  </w:style>
  <w:style w:type="character" w:customStyle="1" w:styleId="30">
    <w:name w:val="Заголовок 3 Знак"/>
    <w:basedOn w:val="a1"/>
    <w:link w:val="3"/>
    <w:uiPriority w:val="9"/>
    <w:rsid w:val="00105D88"/>
    <w:rPr>
      <w:rFonts w:asciiTheme="majorHAnsi" w:eastAsiaTheme="majorEastAsia" w:hAnsiTheme="majorHAnsi" w:cstheme="majorBidi"/>
      <w:bCs/>
      <w:i/>
      <w:color w:val="000000" w:themeColor="text1"/>
      <w:sz w:val="26"/>
      <w:u w:val="single"/>
    </w:rPr>
  </w:style>
  <w:style w:type="paragraph" w:styleId="a0">
    <w:name w:val="Title"/>
    <w:basedOn w:val="a"/>
    <w:next w:val="a"/>
    <w:link w:val="a4"/>
    <w:uiPriority w:val="10"/>
    <w:qFormat/>
    <w:rsid w:val="003810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1"/>
    <w:link w:val="a0"/>
    <w:uiPriority w:val="10"/>
    <w:rsid w:val="003810CD"/>
    <w:rPr>
      <w:rFonts w:asciiTheme="majorHAnsi" w:eastAsiaTheme="majorEastAsia" w:hAnsiTheme="majorHAnsi" w:cstheme="majorBidi"/>
      <w:color w:val="17365D" w:themeColor="text2" w:themeShade="BF"/>
      <w:spacing w:val="5"/>
      <w:kern w:val="28"/>
      <w:sz w:val="52"/>
      <w:szCs w:val="52"/>
    </w:rPr>
  </w:style>
  <w:style w:type="character" w:customStyle="1" w:styleId="40">
    <w:name w:val="Заголовок 4 Знак"/>
    <w:basedOn w:val="a1"/>
    <w:link w:val="4"/>
    <w:uiPriority w:val="9"/>
    <w:rsid w:val="0069190F"/>
    <w:rPr>
      <w:rFonts w:asciiTheme="majorHAnsi" w:eastAsiaTheme="majorEastAsia" w:hAnsiTheme="majorHAnsi" w:cstheme="majorBidi"/>
      <w:b/>
      <w:bCs/>
      <w:iCs/>
      <w:color w:val="4F81BD" w:themeColor="accent1"/>
      <w:spacing w:val="5"/>
      <w:kern w:val="28"/>
      <w:sz w:val="52"/>
      <w:szCs w:val="52"/>
      <w:u w:val="single"/>
    </w:rPr>
  </w:style>
  <w:style w:type="paragraph" w:styleId="11">
    <w:name w:val="toc 1"/>
    <w:basedOn w:val="a"/>
    <w:next w:val="a"/>
    <w:autoRedefine/>
    <w:uiPriority w:val="39"/>
    <w:unhideWhenUsed/>
    <w:rsid w:val="00B93062"/>
    <w:pPr>
      <w:spacing w:after="100"/>
    </w:pPr>
    <w:rPr>
      <w:b/>
    </w:rPr>
  </w:style>
  <w:style w:type="paragraph" w:styleId="21">
    <w:name w:val="toc 2"/>
    <w:basedOn w:val="a"/>
    <w:next w:val="a"/>
    <w:autoRedefine/>
    <w:uiPriority w:val="39"/>
    <w:unhideWhenUsed/>
    <w:rsid w:val="00B93062"/>
    <w:pPr>
      <w:spacing w:after="100"/>
      <w:ind w:left="221" w:firstLine="567"/>
    </w:pPr>
  </w:style>
  <w:style w:type="paragraph" w:styleId="31">
    <w:name w:val="toc 3"/>
    <w:basedOn w:val="a"/>
    <w:next w:val="a"/>
    <w:autoRedefine/>
    <w:uiPriority w:val="39"/>
    <w:unhideWhenUsed/>
    <w:rsid w:val="00B93062"/>
    <w:pPr>
      <w:spacing w:after="100"/>
      <w:ind w:left="440"/>
    </w:pPr>
  </w:style>
  <w:style w:type="character" w:styleId="a5">
    <w:name w:val="Hyperlink"/>
    <w:basedOn w:val="a1"/>
    <w:uiPriority w:val="99"/>
    <w:unhideWhenUsed/>
    <w:rsid w:val="00B93062"/>
    <w:rPr>
      <w:color w:val="0000FF" w:themeColor="hyperlink"/>
      <w:u w:val="single"/>
    </w:rPr>
  </w:style>
  <w:style w:type="paragraph" w:styleId="a6">
    <w:name w:val="Subtitle"/>
    <w:basedOn w:val="a"/>
    <w:next w:val="a"/>
    <w:link w:val="a7"/>
    <w:uiPriority w:val="11"/>
    <w:qFormat/>
    <w:rsid w:val="003810C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1"/>
    <w:link w:val="a6"/>
    <w:uiPriority w:val="11"/>
    <w:rsid w:val="003810CD"/>
    <w:rPr>
      <w:rFonts w:asciiTheme="majorHAnsi" w:eastAsiaTheme="majorEastAsia" w:hAnsiTheme="majorHAnsi" w:cstheme="majorBidi"/>
      <w:i/>
      <w:iCs/>
      <w:color w:val="4F81BD" w:themeColor="accent1"/>
      <w:spacing w:val="15"/>
      <w:sz w:val="24"/>
      <w:szCs w:val="24"/>
    </w:rPr>
  </w:style>
  <w:style w:type="paragraph" w:styleId="41">
    <w:name w:val="toc 4"/>
    <w:basedOn w:val="a0"/>
    <w:next w:val="a"/>
    <w:autoRedefine/>
    <w:uiPriority w:val="39"/>
    <w:unhideWhenUsed/>
    <w:rsid w:val="0069190F"/>
    <w:pPr>
      <w:spacing w:after="100"/>
      <w:ind w:left="660"/>
    </w:pPr>
    <w:rPr>
      <w:sz w:val="28"/>
    </w:rPr>
  </w:style>
  <w:style w:type="paragraph" w:styleId="a8">
    <w:name w:val="Balloon Text"/>
    <w:basedOn w:val="a"/>
    <w:link w:val="a9"/>
    <w:uiPriority w:val="99"/>
    <w:semiHidden/>
    <w:unhideWhenUsed/>
    <w:rsid w:val="00F749AA"/>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F749AA"/>
    <w:rPr>
      <w:rFonts w:ascii="Tahoma" w:hAnsi="Tahoma" w:cs="Tahoma"/>
      <w:sz w:val="16"/>
      <w:szCs w:val="16"/>
    </w:rPr>
  </w:style>
  <w:style w:type="paragraph" w:styleId="5">
    <w:name w:val="toc 5"/>
    <w:basedOn w:val="a"/>
    <w:next w:val="a"/>
    <w:autoRedefine/>
    <w:uiPriority w:val="39"/>
    <w:unhideWhenUsed/>
    <w:rsid w:val="00236B76"/>
    <w:pPr>
      <w:spacing w:after="100"/>
      <w:ind w:left="880"/>
    </w:pPr>
  </w:style>
  <w:style w:type="paragraph" w:styleId="6">
    <w:name w:val="toc 6"/>
    <w:basedOn w:val="a"/>
    <w:next w:val="a"/>
    <w:autoRedefine/>
    <w:uiPriority w:val="39"/>
    <w:unhideWhenUsed/>
    <w:rsid w:val="00236B76"/>
    <w:pPr>
      <w:spacing w:after="100"/>
      <w:ind w:left="1100"/>
    </w:pPr>
  </w:style>
  <w:style w:type="paragraph" w:styleId="7">
    <w:name w:val="toc 7"/>
    <w:basedOn w:val="a"/>
    <w:next w:val="a"/>
    <w:autoRedefine/>
    <w:uiPriority w:val="39"/>
    <w:unhideWhenUsed/>
    <w:rsid w:val="00236B76"/>
    <w:pPr>
      <w:spacing w:after="100"/>
      <w:ind w:left="1320"/>
    </w:pPr>
  </w:style>
  <w:style w:type="paragraph" w:styleId="8">
    <w:name w:val="toc 8"/>
    <w:basedOn w:val="a"/>
    <w:next w:val="a"/>
    <w:autoRedefine/>
    <w:uiPriority w:val="39"/>
    <w:unhideWhenUsed/>
    <w:rsid w:val="00236B76"/>
    <w:pPr>
      <w:spacing w:after="100"/>
      <w:ind w:left="1540"/>
    </w:pPr>
  </w:style>
  <w:style w:type="paragraph" w:styleId="9">
    <w:name w:val="toc 9"/>
    <w:basedOn w:val="a"/>
    <w:next w:val="a"/>
    <w:autoRedefine/>
    <w:uiPriority w:val="39"/>
    <w:unhideWhenUsed/>
    <w:rsid w:val="00236B76"/>
    <w:pPr>
      <w:spacing w:after="100"/>
      <w:ind w:left="1760"/>
    </w:pPr>
  </w:style>
  <w:style w:type="paragraph" w:styleId="aa">
    <w:name w:val="Body Text Indent"/>
    <w:basedOn w:val="a"/>
    <w:link w:val="ab"/>
    <w:semiHidden/>
    <w:rsid w:val="003E73E7"/>
    <w:pPr>
      <w:spacing w:after="0" w:line="240" w:lineRule="auto"/>
      <w:ind w:firstLine="708"/>
      <w:jc w:val="both"/>
    </w:pPr>
    <w:rPr>
      <w:rFonts w:ascii="Times New Roman" w:eastAsia="Times New Roman" w:hAnsi="Times New Roman" w:cs="Times New Roman"/>
      <w:sz w:val="28"/>
      <w:szCs w:val="24"/>
    </w:rPr>
  </w:style>
  <w:style w:type="character" w:customStyle="1" w:styleId="ab">
    <w:name w:val="Основной текст с отступом Знак"/>
    <w:basedOn w:val="a1"/>
    <w:link w:val="aa"/>
    <w:semiHidden/>
    <w:rsid w:val="003E73E7"/>
    <w:rPr>
      <w:rFonts w:ascii="Times New Roman" w:eastAsia="Times New Roman" w:hAnsi="Times New Roman" w:cs="Times New Roman"/>
      <w:sz w:val="28"/>
      <w:szCs w:val="24"/>
    </w:rPr>
  </w:style>
  <w:style w:type="paragraph" w:styleId="ac">
    <w:name w:val="header"/>
    <w:basedOn w:val="a"/>
    <w:link w:val="ad"/>
    <w:semiHidden/>
    <w:unhideWhenUsed/>
    <w:rsid w:val="00D42BFF"/>
    <w:pPr>
      <w:tabs>
        <w:tab w:val="center" w:pos="4677"/>
        <w:tab w:val="right" w:pos="9355"/>
      </w:tabs>
      <w:spacing w:after="0" w:line="240" w:lineRule="auto"/>
    </w:pPr>
  </w:style>
  <w:style w:type="character" w:customStyle="1" w:styleId="ad">
    <w:name w:val="Верхний колонтитул Знак"/>
    <w:basedOn w:val="a1"/>
    <w:link w:val="ac"/>
    <w:uiPriority w:val="99"/>
    <w:semiHidden/>
    <w:rsid w:val="00D42BFF"/>
  </w:style>
  <w:style w:type="paragraph" w:styleId="ae">
    <w:name w:val="footer"/>
    <w:basedOn w:val="a"/>
    <w:link w:val="af"/>
    <w:unhideWhenUsed/>
    <w:rsid w:val="00D42BFF"/>
    <w:pPr>
      <w:tabs>
        <w:tab w:val="center" w:pos="4677"/>
        <w:tab w:val="right" w:pos="9355"/>
      </w:tabs>
      <w:spacing w:after="0" w:line="240" w:lineRule="auto"/>
    </w:pPr>
  </w:style>
  <w:style w:type="character" w:customStyle="1" w:styleId="af">
    <w:name w:val="Нижний колонтитул Знак"/>
    <w:basedOn w:val="a1"/>
    <w:link w:val="ae"/>
    <w:rsid w:val="00D42BFF"/>
  </w:style>
  <w:style w:type="character" w:customStyle="1" w:styleId="22">
    <w:name w:val="Основной текст с отступом 2 Знак"/>
    <w:basedOn w:val="a1"/>
    <w:link w:val="23"/>
    <w:semiHidden/>
    <w:rsid w:val="00AE5D12"/>
    <w:rPr>
      <w:rFonts w:ascii="Times New Roman" w:eastAsia="Times New Roman" w:hAnsi="Times New Roman" w:cs="Times New Roman"/>
      <w:b/>
      <w:sz w:val="28"/>
      <w:szCs w:val="24"/>
    </w:rPr>
  </w:style>
  <w:style w:type="paragraph" w:styleId="23">
    <w:name w:val="Body Text Indent 2"/>
    <w:basedOn w:val="a"/>
    <w:link w:val="22"/>
    <w:semiHidden/>
    <w:rsid w:val="00AE5D12"/>
    <w:pPr>
      <w:spacing w:after="0" w:line="240" w:lineRule="auto"/>
      <w:ind w:firstLine="708"/>
      <w:jc w:val="both"/>
    </w:pPr>
    <w:rPr>
      <w:rFonts w:ascii="Times New Roman" w:eastAsia="Times New Roman" w:hAnsi="Times New Roman" w:cs="Times New Roman"/>
      <w:b/>
      <w:sz w:val="28"/>
      <w:szCs w:val="24"/>
    </w:rPr>
  </w:style>
  <w:style w:type="character" w:styleId="af0">
    <w:name w:val="FollowedHyperlink"/>
    <w:basedOn w:val="a1"/>
    <w:uiPriority w:val="99"/>
    <w:semiHidden/>
    <w:unhideWhenUsed/>
    <w:rsid w:val="00A7799B"/>
    <w:rPr>
      <w:color w:val="800080" w:themeColor="followedHyperlink"/>
      <w:u w:val="single"/>
    </w:rPr>
  </w:style>
  <w:style w:type="paragraph" w:styleId="af1">
    <w:name w:val="No Spacing"/>
    <w:link w:val="af2"/>
    <w:uiPriority w:val="1"/>
    <w:qFormat/>
    <w:rsid w:val="00CB47D4"/>
    <w:pPr>
      <w:spacing w:after="0" w:line="240" w:lineRule="auto"/>
    </w:pPr>
    <w:rPr>
      <w:lang w:eastAsia="en-US"/>
    </w:rPr>
  </w:style>
  <w:style w:type="character" w:customStyle="1" w:styleId="af2">
    <w:name w:val="Без интервала Знак"/>
    <w:basedOn w:val="a1"/>
    <w:link w:val="af1"/>
    <w:uiPriority w:val="1"/>
    <w:rsid w:val="00CB47D4"/>
    <w:rPr>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5142D3-190C-4B50-8E3E-CF93F2550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Pages>
  <Words>50847</Words>
  <Characters>289833</Characters>
  <Application>Microsoft Office Word</Application>
  <DocSecurity>0</DocSecurity>
  <Lines>2415</Lines>
  <Paragraphs>679</Paragraphs>
  <ScaleCrop>false</ScaleCrop>
  <HeadingPairs>
    <vt:vector size="2" baseType="variant">
      <vt:variant>
        <vt:lpstr>Название</vt:lpstr>
      </vt:variant>
      <vt:variant>
        <vt:i4>1</vt:i4>
      </vt:variant>
    </vt:vector>
  </HeadingPairs>
  <TitlesOfParts>
    <vt:vector size="1" baseType="lpstr">
      <vt:lpstr>Путь в Магию</vt:lpstr>
    </vt:vector>
  </TitlesOfParts>
  <Company>Krokoz™</Company>
  <LinksUpToDate>false</LinksUpToDate>
  <CharactersWithSpaces>340001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Путь в Магию</dc:title>
  <dc:subject>Фиери</dc:subject>
  <dc:creator>Fiery</dc:creator>
  <cp:lastModifiedBy>Кудряшов Константин</cp:lastModifiedBy>
  <cp:revision>34</cp:revision>
  <dcterms:created xsi:type="dcterms:W3CDTF">2012-12-25T09:21:00Z</dcterms:created>
  <dcterms:modified xsi:type="dcterms:W3CDTF">2012-12-28T13:11:00Z</dcterms:modified>
  <dc:language>Русский</dc:language>
</cp:coreProperties>
</file>